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09" w:rsidRDefault="00A15769" w:rsidP="00A15769">
      <w:pPr>
        <w:spacing w:after="0" w:line="240" w:lineRule="auto"/>
        <w:jc w:val="center"/>
        <w:rPr>
          <w:rFonts w:ascii="Times New Roman" w:eastAsia="Calibri" w:hAnsi="Times New Roman" w:cs="Times New Roman"/>
          <w:sz w:val="28"/>
          <w:szCs w:val="28"/>
          <w:lang w:eastAsia="en-US"/>
        </w:rPr>
      </w:pPr>
      <w:bookmarkStart w:id="0" w:name="_GoBack"/>
      <w:r>
        <w:rPr>
          <w:rFonts w:ascii="Times New Roman" w:eastAsia="Calibri" w:hAnsi="Times New Roman" w:cs="Times New Roman"/>
          <w:noProof/>
          <w:sz w:val="32"/>
          <w:szCs w:val="32"/>
        </w:rPr>
        <w:drawing>
          <wp:inline distT="0" distB="0" distL="0" distR="0">
            <wp:extent cx="5934075" cy="7686675"/>
            <wp:effectExtent l="0" t="0" r="0" b="0"/>
            <wp:docPr id="1" name="Рисунок 1" descr="C:\Users\Student\Desktop\дистант\Новая папка\Тит. Астанина Бумажная мастерска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дистант\Новая папка\Тит. Астанина Бумажная мастерская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bookmarkEnd w:id="0"/>
    </w:p>
    <w:p w:rsidR="00A15769" w:rsidRDefault="00A15769" w:rsidP="00A15769">
      <w:pPr>
        <w:spacing w:after="0" w:line="240" w:lineRule="auto"/>
        <w:jc w:val="center"/>
        <w:rPr>
          <w:rFonts w:ascii="Times New Roman" w:eastAsia="Calibri" w:hAnsi="Times New Roman" w:cs="Times New Roman"/>
          <w:sz w:val="28"/>
          <w:szCs w:val="28"/>
          <w:lang w:eastAsia="en-US"/>
        </w:rPr>
      </w:pPr>
    </w:p>
    <w:p w:rsidR="00A15769" w:rsidRDefault="00A15769" w:rsidP="00A15769">
      <w:pPr>
        <w:spacing w:after="0" w:line="240" w:lineRule="auto"/>
        <w:jc w:val="center"/>
        <w:rPr>
          <w:rFonts w:ascii="Times New Roman" w:eastAsia="Calibri" w:hAnsi="Times New Roman" w:cs="Times New Roman"/>
          <w:sz w:val="28"/>
          <w:szCs w:val="28"/>
          <w:lang w:eastAsia="en-US"/>
        </w:rPr>
      </w:pPr>
    </w:p>
    <w:p w:rsidR="00A15769" w:rsidRDefault="00A15769" w:rsidP="00A15769">
      <w:pPr>
        <w:spacing w:after="0" w:line="240" w:lineRule="auto"/>
        <w:jc w:val="center"/>
        <w:rPr>
          <w:rFonts w:ascii="Times New Roman" w:eastAsia="Calibri" w:hAnsi="Times New Roman" w:cs="Times New Roman"/>
          <w:sz w:val="28"/>
          <w:szCs w:val="28"/>
          <w:lang w:eastAsia="en-US"/>
        </w:rPr>
      </w:pPr>
    </w:p>
    <w:p w:rsidR="00A15769" w:rsidRDefault="00A15769" w:rsidP="00A15769">
      <w:pPr>
        <w:spacing w:after="0" w:line="240" w:lineRule="auto"/>
        <w:jc w:val="center"/>
        <w:rPr>
          <w:rFonts w:ascii="Times New Roman" w:eastAsia="Calibri" w:hAnsi="Times New Roman" w:cs="Times New Roman"/>
          <w:sz w:val="28"/>
          <w:szCs w:val="28"/>
          <w:lang w:eastAsia="en-US"/>
        </w:rPr>
      </w:pPr>
    </w:p>
    <w:p w:rsidR="00A15769" w:rsidRDefault="00A15769" w:rsidP="00A15769">
      <w:pPr>
        <w:spacing w:after="0" w:line="240" w:lineRule="auto"/>
        <w:jc w:val="center"/>
        <w:rPr>
          <w:rFonts w:ascii="Times New Roman" w:eastAsia="Calibri" w:hAnsi="Times New Roman" w:cs="Times New Roman"/>
          <w:sz w:val="28"/>
          <w:szCs w:val="28"/>
          <w:lang w:eastAsia="en-US"/>
        </w:rPr>
      </w:pPr>
    </w:p>
    <w:p w:rsidR="00A15769" w:rsidRDefault="00A15769" w:rsidP="00A15769">
      <w:pPr>
        <w:spacing w:after="0" w:line="240" w:lineRule="auto"/>
        <w:jc w:val="center"/>
        <w:rPr>
          <w:rFonts w:ascii="Times New Roman" w:eastAsia="Calibri" w:hAnsi="Times New Roman" w:cs="Times New Roman"/>
          <w:sz w:val="28"/>
          <w:szCs w:val="28"/>
          <w:lang w:eastAsia="en-US"/>
        </w:rPr>
      </w:pPr>
    </w:p>
    <w:p w:rsidR="00A15769" w:rsidRDefault="00A15769" w:rsidP="00A1576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r w:rsidRPr="003D1353">
        <w:rPr>
          <w:rFonts w:ascii="Times New Roman" w:eastAsia="Calibri" w:hAnsi="Times New Roman" w:cs="Times New Roman"/>
          <w:b/>
          <w:sz w:val="28"/>
          <w:szCs w:val="28"/>
          <w:lang w:eastAsia="en-US"/>
        </w:rPr>
        <w:lastRenderedPageBreak/>
        <w:t>Содержание программы</w:t>
      </w:r>
      <w:r>
        <w:rPr>
          <w:rFonts w:ascii="Times New Roman" w:eastAsia="Calibri" w:hAnsi="Times New Roman" w:cs="Times New Roman"/>
          <w:b/>
          <w:sz w:val="28"/>
          <w:szCs w:val="28"/>
          <w:lang w:eastAsia="en-US"/>
        </w:rPr>
        <w:t>.</w:t>
      </w:r>
    </w:p>
    <w:p w:rsidR="00D7679D" w:rsidRDefault="00D7679D" w:rsidP="00571909">
      <w:pPr>
        <w:spacing w:after="0" w:line="240" w:lineRule="auto"/>
        <w:jc w:val="center"/>
        <w:rPr>
          <w:rFonts w:ascii="Times New Roman" w:eastAsia="Calibri" w:hAnsi="Times New Roman" w:cs="Times New Roman"/>
          <w:b/>
          <w:sz w:val="28"/>
          <w:szCs w:val="28"/>
          <w:lang w:eastAsia="en-US"/>
        </w:rPr>
      </w:pPr>
    </w:p>
    <w:p w:rsidR="00571909" w:rsidRDefault="00571909" w:rsidP="00C85A9B">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1.Комплекс основных характеристик</w:t>
      </w:r>
    </w:p>
    <w:p w:rsidR="00571909" w:rsidRPr="00B173B4" w:rsidRDefault="00571909" w:rsidP="00C85A9B">
      <w:pPr>
        <w:spacing w:after="0" w:line="240" w:lineRule="auto"/>
        <w:jc w:val="both"/>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1.1.</w:t>
      </w:r>
      <w:r w:rsidRPr="00B173B4">
        <w:rPr>
          <w:rFonts w:ascii="Times New Roman" w:eastAsia="Calibri" w:hAnsi="Times New Roman" w:cs="Times New Roman"/>
          <w:b/>
          <w:bCs/>
          <w:color w:val="000000"/>
          <w:sz w:val="28"/>
          <w:szCs w:val="28"/>
          <w:lang w:eastAsia="en-US"/>
        </w:rPr>
        <w:t xml:space="preserve">Пояснительная записка. </w:t>
      </w:r>
      <w:r>
        <w:rPr>
          <w:rFonts w:ascii="Times New Roman" w:eastAsia="Calibri" w:hAnsi="Times New Roman" w:cs="Times New Roman"/>
          <w:b/>
          <w:bCs/>
          <w:color w:val="000000"/>
          <w:sz w:val="28"/>
          <w:szCs w:val="28"/>
          <w:lang w:eastAsia="en-US"/>
        </w:rPr>
        <w:t>____________________________________3</w:t>
      </w:r>
    </w:p>
    <w:p w:rsidR="00571909" w:rsidRDefault="00571909" w:rsidP="00C85A9B">
      <w:pPr>
        <w:spacing w:after="0" w:line="240" w:lineRule="auto"/>
        <w:jc w:val="both"/>
        <w:rPr>
          <w:rFonts w:ascii="Times New Roman" w:hAnsi="Times New Roman" w:cs="Times New Roman"/>
          <w:b/>
          <w:color w:val="000000"/>
          <w:sz w:val="28"/>
          <w:szCs w:val="28"/>
        </w:rPr>
      </w:pPr>
    </w:p>
    <w:p w:rsidR="00571909" w:rsidRDefault="00571909" w:rsidP="00C85A9B">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1.2.Цель и задачи программы.__________________________________6</w:t>
      </w:r>
    </w:p>
    <w:p w:rsidR="00571909" w:rsidRDefault="00571909" w:rsidP="00C85A9B">
      <w:pPr>
        <w:spacing w:after="0" w:line="240" w:lineRule="auto"/>
        <w:jc w:val="both"/>
        <w:rPr>
          <w:rFonts w:ascii="Times New Roman" w:hAnsi="Times New Roman" w:cs="Times New Roman"/>
          <w:b/>
          <w:sz w:val="28"/>
          <w:szCs w:val="28"/>
        </w:rPr>
      </w:pPr>
    </w:p>
    <w:p w:rsidR="00571909" w:rsidRDefault="00571909" w:rsidP="00C85A9B">
      <w:pPr>
        <w:spacing w:after="0" w:line="240" w:lineRule="auto"/>
        <w:jc w:val="both"/>
        <w:rPr>
          <w:rFonts w:ascii="Times New Roman" w:hAnsi="Times New Roman" w:cs="Times New Roman"/>
          <w:b/>
          <w:color w:val="000000"/>
          <w:sz w:val="28"/>
          <w:szCs w:val="28"/>
        </w:rPr>
      </w:pPr>
      <w:r>
        <w:rPr>
          <w:rFonts w:ascii="Times New Roman" w:hAnsi="Times New Roman" w:cs="Times New Roman"/>
          <w:b/>
          <w:sz w:val="28"/>
          <w:szCs w:val="28"/>
        </w:rPr>
        <w:t>1.3. Содержание общеразвивающей программы.</w:t>
      </w:r>
    </w:p>
    <w:p w:rsidR="00571909" w:rsidRDefault="00571909" w:rsidP="00C85A9B">
      <w:pPr>
        <w:jc w:val="both"/>
        <w:rPr>
          <w:rFonts w:ascii="Times New Roman" w:hAnsi="Times New Roman" w:cs="Times New Roman"/>
          <w:b/>
          <w:color w:val="000000"/>
          <w:sz w:val="28"/>
          <w:szCs w:val="28"/>
        </w:rPr>
      </w:pPr>
      <w:r>
        <w:rPr>
          <w:rFonts w:ascii="Times New Roman" w:hAnsi="Times New Roman" w:cs="Times New Roman"/>
          <w:b/>
          <w:sz w:val="28"/>
          <w:szCs w:val="28"/>
        </w:rPr>
        <w:t>Учебный (тематический) план</w:t>
      </w:r>
      <w:r w:rsidRPr="000E1FE9">
        <w:rPr>
          <w:rFonts w:ascii="Times New Roman" w:hAnsi="Times New Roman" w:cs="Times New Roman"/>
          <w:b/>
          <w:sz w:val="28"/>
          <w:szCs w:val="28"/>
        </w:rPr>
        <w:t xml:space="preserve"> программы</w:t>
      </w:r>
      <w:r>
        <w:rPr>
          <w:rFonts w:ascii="Times New Roman" w:hAnsi="Times New Roman" w:cs="Times New Roman"/>
          <w:b/>
          <w:sz w:val="28"/>
          <w:szCs w:val="28"/>
        </w:rPr>
        <w:t>.______________________7</w:t>
      </w:r>
    </w:p>
    <w:p w:rsidR="00571909" w:rsidRPr="00B173B4" w:rsidRDefault="00571909" w:rsidP="00C85A9B">
      <w:pPr>
        <w:jc w:val="both"/>
        <w:rPr>
          <w:rFonts w:ascii="Times New Roman" w:hAnsi="Times New Roman" w:cs="Times New Roman"/>
          <w:b/>
          <w:color w:val="000000"/>
          <w:sz w:val="28"/>
          <w:szCs w:val="28"/>
        </w:rPr>
      </w:pPr>
      <w:r>
        <w:rPr>
          <w:rFonts w:ascii="Times New Roman" w:hAnsi="Times New Roman" w:cs="Times New Roman"/>
          <w:b/>
          <w:sz w:val="28"/>
          <w:szCs w:val="28"/>
        </w:rPr>
        <w:t xml:space="preserve">1.4. </w:t>
      </w:r>
      <w:r w:rsidRPr="00C05526">
        <w:rPr>
          <w:rFonts w:ascii="Times New Roman" w:hAnsi="Times New Roman" w:cs="Times New Roman"/>
          <w:b/>
          <w:sz w:val="28"/>
          <w:szCs w:val="28"/>
        </w:rPr>
        <w:t>Планируемый результ</w:t>
      </w:r>
      <w:r>
        <w:rPr>
          <w:rFonts w:ascii="Times New Roman" w:hAnsi="Times New Roman" w:cs="Times New Roman"/>
          <w:b/>
          <w:sz w:val="28"/>
          <w:szCs w:val="28"/>
        </w:rPr>
        <w:t>ат</w:t>
      </w:r>
      <w:r w:rsidRPr="00C05526">
        <w:rPr>
          <w:rFonts w:ascii="Times New Roman" w:hAnsi="Times New Roman" w:cs="Times New Roman"/>
          <w:b/>
          <w:sz w:val="28"/>
          <w:szCs w:val="28"/>
        </w:rPr>
        <w:t>.</w:t>
      </w:r>
      <w:r>
        <w:rPr>
          <w:rFonts w:ascii="Times New Roman" w:hAnsi="Times New Roman" w:cs="Times New Roman"/>
          <w:b/>
          <w:sz w:val="28"/>
          <w:szCs w:val="28"/>
        </w:rPr>
        <w:t>__________________________________11</w:t>
      </w:r>
    </w:p>
    <w:p w:rsidR="00571909" w:rsidRPr="007C003A" w:rsidRDefault="00571909" w:rsidP="00C85A9B">
      <w:pPr>
        <w:ind w:right="-284"/>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2.</w:t>
      </w:r>
      <w:r w:rsidRPr="007C003A">
        <w:rPr>
          <w:rFonts w:ascii="Times New Roman" w:eastAsia="Times New Roman" w:hAnsi="Times New Roman" w:cs="Times New Roman"/>
          <w:b/>
          <w:bCs/>
          <w:sz w:val="28"/>
          <w:szCs w:val="28"/>
          <w:shd w:val="clear" w:color="auto" w:fill="FFFFFF"/>
        </w:rPr>
        <w:t>Комплекс организационно-педагогических условий.</w:t>
      </w:r>
      <w:r>
        <w:rPr>
          <w:rFonts w:ascii="Times New Roman" w:eastAsia="Times New Roman" w:hAnsi="Times New Roman" w:cs="Times New Roman"/>
          <w:b/>
          <w:bCs/>
          <w:sz w:val="28"/>
          <w:szCs w:val="28"/>
          <w:shd w:val="clear" w:color="auto" w:fill="FFFFFF"/>
        </w:rPr>
        <w:t>____________14</w:t>
      </w:r>
    </w:p>
    <w:p w:rsidR="00571909" w:rsidRPr="007C003A" w:rsidRDefault="00571909" w:rsidP="00C85A9B">
      <w:pPr>
        <w:ind w:right="-284"/>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2.1</w:t>
      </w:r>
      <w:r w:rsidRPr="007C003A">
        <w:rPr>
          <w:rFonts w:ascii="Times New Roman" w:eastAsia="Times New Roman" w:hAnsi="Times New Roman" w:cs="Times New Roman"/>
          <w:b/>
          <w:bCs/>
          <w:sz w:val="28"/>
          <w:szCs w:val="28"/>
          <w:shd w:val="clear" w:color="auto" w:fill="FFFFFF"/>
        </w:rPr>
        <w:t>Условия реализации общеразвивающей программы.</w:t>
      </w:r>
      <w:r>
        <w:rPr>
          <w:rFonts w:ascii="Times New Roman" w:eastAsia="Times New Roman" w:hAnsi="Times New Roman" w:cs="Times New Roman"/>
          <w:b/>
          <w:bCs/>
          <w:sz w:val="28"/>
          <w:szCs w:val="28"/>
          <w:shd w:val="clear" w:color="auto" w:fill="FFFFFF"/>
        </w:rPr>
        <w:t>___________14</w:t>
      </w:r>
    </w:p>
    <w:p w:rsidR="00571909" w:rsidRPr="00A073C7" w:rsidRDefault="00571909" w:rsidP="00C85A9B">
      <w:pPr>
        <w:jc w:val="both"/>
        <w:rPr>
          <w:rFonts w:ascii="Times New Roman" w:hAnsi="Times New Roman" w:cs="Times New Roman"/>
          <w:b/>
          <w:sz w:val="28"/>
          <w:szCs w:val="28"/>
        </w:rPr>
      </w:pPr>
      <w:r>
        <w:rPr>
          <w:rFonts w:ascii="Times New Roman" w:hAnsi="Times New Roman" w:cs="Times New Roman"/>
          <w:b/>
          <w:sz w:val="28"/>
          <w:szCs w:val="28"/>
        </w:rPr>
        <w:t>2.2</w:t>
      </w:r>
      <w:r w:rsidRPr="00A073C7">
        <w:rPr>
          <w:rFonts w:ascii="Times New Roman" w:hAnsi="Times New Roman" w:cs="Times New Roman"/>
          <w:b/>
          <w:sz w:val="28"/>
          <w:szCs w:val="28"/>
        </w:rPr>
        <w:t>. Формы аттестации/контроля и оценочные материалы</w:t>
      </w:r>
      <w:r>
        <w:rPr>
          <w:rFonts w:ascii="Times New Roman" w:hAnsi="Times New Roman" w:cs="Times New Roman"/>
          <w:b/>
          <w:sz w:val="28"/>
          <w:szCs w:val="28"/>
        </w:rPr>
        <w:t xml:space="preserve"> программы___________________________________________________20</w:t>
      </w:r>
    </w:p>
    <w:p w:rsidR="00571909" w:rsidRPr="00A073C7" w:rsidRDefault="00571909" w:rsidP="00C85A9B">
      <w:pPr>
        <w:jc w:val="both"/>
        <w:rPr>
          <w:rFonts w:ascii="Times New Roman" w:hAnsi="Times New Roman" w:cs="Times New Roman"/>
          <w:b/>
          <w:sz w:val="28"/>
          <w:szCs w:val="28"/>
        </w:rPr>
      </w:pPr>
      <w:r>
        <w:rPr>
          <w:rFonts w:ascii="Times New Roman" w:hAnsi="Times New Roman" w:cs="Times New Roman"/>
          <w:b/>
          <w:sz w:val="28"/>
          <w:szCs w:val="28"/>
        </w:rPr>
        <w:t>3.</w:t>
      </w:r>
      <w:r w:rsidRPr="00A073C7">
        <w:rPr>
          <w:rFonts w:ascii="Times New Roman" w:hAnsi="Times New Roman" w:cs="Times New Roman"/>
          <w:b/>
          <w:sz w:val="28"/>
          <w:szCs w:val="28"/>
        </w:rPr>
        <w:t>Список литературы</w:t>
      </w:r>
      <w:r>
        <w:rPr>
          <w:rFonts w:ascii="Times New Roman" w:hAnsi="Times New Roman" w:cs="Times New Roman"/>
          <w:b/>
          <w:sz w:val="28"/>
          <w:szCs w:val="28"/>
        </w:rPr>
        <w:t>__________________________________________24</w:t>
      </w: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rPr>
          <w:rFonts w:ascii="Times New Roman" w:eastAsia="Calibri" w:hAnsi="Times New Roman" w:cs="Times New Roman"/>
          <w:b/>
          <w:sz w:val="28"/>
          <w:szCs w:val="28"/>
          <w:lang w:eastAsia="en-US"/>
        </w:rPr>
      </w:pPr>
    </w:p>
    <w:p w:rsidR="00571909" w:rsidRPr="00782252" w:rsidRDefault="00571909" w:rsidP="00571909">
      <w:pPr>
        <w:pStyle w:val="a3"/>
        <w:numPr>
          <w:ilvl w:val="0"/>
          <w:numId w:val="1"/>
        </w:numPr>
        <w:spacing w:after="0" w:line="240" w:lineRule="auto"/>
        <w:jc w:val="center"/>
        <w:rPr>
          <w:rFonts w:ascii="Times New Roman" w:eastAsia="Calibri" w:hAnsi="Times New Roman" w:cs="Times New Roman"/>
          <w:b/>
          <w:bCs/>
          <w:color w:val="000000"/>
          <w:sz w:val="28"/>
          <w:szCs w:val="28"/>
          <w:lang w:eastAsia="en-US"/>
        </w:rPr>
      </w:pPr>
      <w:r w:rsidRPr="00782252">
        <w:rPr>
          <w:rFonts w:ascii="Times New Roman" w:eastAsia="Calibri" w:hAnsi="Times New Roman" w:cs="Times New Roman"/>
          <w:b/>
          <w:bCs/>
          <w:color w:val="000000"/>
          <w:sz w:val="28"/>
          <w:szCs w:val="28"/>
          <w:lang w:eastAsia="en-US"/>
        </w:rPr>
        <w:lastRenderedPageBreak/>
        <w:t xml:space="preserve">Комплекс основных характеристик </w:t>
      </w:r>
    </w:p>
    <w:p w:rsidR="00571909" w:rsidRPr="00782252" w:rsidRDefault="00571909" w:rsidP="00571909">
      <w:pPr>
        <w:pStyle w:val="a3"/>
        <w:numPr>
          <w:ilvl w:val="1"/>
          <w:numId w:val="1"/>
        </w:numPr>
        <w:spacing w:after="0" w:line="240" w:lineRule="auto"/>
        <w:jc w:val="center"/>
        <w:rPr>
          <w:rFonts w:ascii="Times New Roman" w:eastAsia="Calibri" w:hAnsi="Times New Roman" w:cs="Times New Roman"/>
          <w:b/>
          <w:bCs/>
          <w:color w:val="000000"/>
          <w:sz w:val="28"/>
          <w:szCs w:val="28"/>
          <w:lang w:eastAsia="en-US"/>
        </w:rPr>
      </w:pPr>
      <w:r w:rsidRPr="00782252">
        <w:rPr>
          <w:rFonts w:ascii="Times New Roman" w:eastAsia="Calibri" w:hAnsi="Times New Roman" w:cs="Times New Roman"/>
          <w:b/>
          <w:bCs/>
          <w:color w:val="000000"/>
          <w:sz w:val="28"/>
          <w:szCs w:val="28"/>
          <w:lang w:eastAsia="en-US"/>
        </w:rPr>
        <w:t xml:space="preserve">Пояснительная записка. </w:t>
      </w:r>
    </w:p>
    <w:p w:rsidR="00571909" w:rsidRPr="00EE4A5C" w:rsidRDefault="00571909" w:rsidP="00571909">
      <w:pPr>
        <w:suppressAutoHyphens/>
        <w:spacing w:after="0" w:line="240" w:lineRule="auto"/>
        <w:ind w:firstLine="708"/>
        <w:jc w:val="both"/>
        <w:rPr>
          <w:rFonts w:ascii="Times New Roman" w:eastAsia="Times New Roman" w:hAnsi="Times New Roman" w:cs="Times New Roman"/>
          <w:sz w:val="28"/>
          <w:szCs w:val="28"/>
          <w:lang w:eastAsia="hi-IN" w:bidi="hi-IN"/>
        </w:rPr>
      </w:pPr>
      <w:r w:rsidRPr="00EE4A5C">
        <w:rPr>
          <w:rFonts w:ascii="Times New Roman" w:eastAsia="Times New Roman" w:hAnsi="Times New Roman" w:cs="Times New Roman"/>
          <w:b/>
          <w:bCs/>
          <w:sz w:val="28"/>
          <w:szCs w:val="28"/>
          <w:lang w:eastAsia="hi-IN" w:bidi="hi-IN"/>
        </w:rPr>
        <w:t>Направленность программы.</w:t>
      </w:r>
      <w:r w:rsidRPr="00EE4A5C">
        <w:rPr>
          <w:rFonts w:ascii="Times New Roman" w:eastAsia="Times New Roman" w:hAnsi="Times New Roman" w:cs="Times New Roman"/>
          <w:sz w:val="28"/>
          <w:szCs w:val="28"/>
          <w:lang w:eastAsia="hi-IN" w:bidi="hi-IN"/>
        </w:rPr>
        <w:t xml:space="preserve"> </w:t>
      </w:r>
      <w:r w:rsidRPr="00EE4A5C">
        <w:rPr>
          <w:rFonts w:ascii="Times New Roman" w:eastAsia="Calibri" w:hAnsi="Times New Roman" w:cs="Times New Roman"/>
          <w:sz w:val="28"/>
          <w:szCs w:val="28"/>
          <w:lang w:eastAsia="en-US"/>
        </w:rPr>
        <w:t xml:space="preserve">Дополнительная общеобразовательная общеразвивающая программа </w:t>
      </w:r>
      <w:r w:rsidR="00B536B9" w:rsidRPr="00B536B9">
        <w:rPr>
          <w:rFonts w:ascii="Times New Roman" w:eastAsia="Calibri" w:hAnsi="Times New Roman" w:cs="Times New Roman"/>
          <w:sz w:val="28"/>
          <w:szCs w:val="28"/>
          <w:lang w:eastAsia="en-US"/>
        </w:rPr>
        <w:t>«</w:t>
      </w:r>
      <w:r w:rsidR="00B536B9" w:rsidRPr="00B536B9">
        <w:rPr>
          <w:rFonts w:ascii="Liberation Serif" w:eastAsia="Calibri" w:hAnsi="Liberation Serif" w:cs="Times New Roman"/>
          <w:sz w:val="28"/>
          <w:szCs w:val="28"/>
        </w:rPr>
        <w:t>Бумажная мастерская</w:t>
      </w:r>
      <w:r w:rsidR="00B536B9" w:rsidRPr="00B536B9">
        <w:rPr>
          <w:rFonts w:ascii="Times New Roman" w:eastAsia="Calibri" w:hAnsi="Times New Roman" w:cs="Times New Roman"/>
          <w:sz w:val="28"/>
          <w:szCs w:val="28"/>
          <w:lang w:eastAsia="en-US"/>
        </w:rPr>
        <w:t>»</w:t>
      </w:r>
      <w:r w:rsidR="00B536B9" w:rsidRPr="00EE4A5C">
        <w:rPr>
          <w:rFonts w:ascii="Times New Roman" w:eastAsia="Calibri" w:hAnsi="Times New Roman" w:cs="Times New Roman"/>
          <w:sz w:val="28"/>
          <w:szCs w:val="28"/>
          <w:lang w:eastAsia="en-US"/>
        </w:rPr>
        <w:t xml:space="preserve"> </w:t>
      </w:r>
      <w:r w:rsidRPr="00EE4A5C">
        <w:rPr>
          <w:rFonts w:ascii="Times New Roman" w:eastAsia="Calibri" w:hAnsi="Times New Roman" w:cs="Times New Roman"/>
          <w:sz w:val="28"/>
          <w:szCs w:val="28"/>
          <w:lang w:eastAsia="en-US"/>
        </w:rPr>
        <w:t>(далее программа</w:t>
      </w:r>
      <w:r w:rsidRPr="00EE4A5C">
        <w:rPr>
          <w:rFonts w:ascii="Times New Roman" w:eastAsia="Calibri" w:hAnsi="Times New Roman" w:cs="Times New Roman"/>
          <w:b/>
          <w:sz w:val="28"/>
          <w:szCs w:val="28"/>
          <w:lang w:eastAsia="en-US"/>
        </w:rPr>
        <w:t xml:space="preserve">)  </w:t>
      </w:r>
      <w:r w:rsidRPr="00EE4A5C">
        <w:rPr>
          <w:rFonts w:ascii="Times New Roman" w:eastAsia="Times New Roman" w:hAnsi="Times New Roman" w:cs="Times New Roman"/>
          <w:sz w:val="28"/>
          <w:szCs w:val="28"/>
          <w:lang w:eastAsia="hi-IN" w:bidi="hi-IN"/>
        </w:rPr>
        <w:t>относится к общеразвивающим про</w:t>
      </w:r>
      <w:r>
        <w:rPr>
          <w:rFonts w:ascii="Times New Roman" w:eastAsia="Times New Roman" w:hAnsi="Times New Roman" w:cs="Times New Roman"/>
          <w:sz w:val="28"/>
          <w:szCs w:val="28"/>
          <w:lang w:eastAsia="hi-IN" w:bidi="hi-IN"/>
        </w:rPr>
        <w:t xml:space="preserve">граммам художественной </w:t>
      </w:r>
      <w:r w:rsidRPr="00EE4A5C">
        <w:rPr>
          <w:rFonts w:ascii="Times New Roman" w:eastAsia="Times New Roman" w:hAnsi="Times New Roman" w:cs="Times New Roman"/>
          <w:sz w:val="28"/>
          <w:szCs w:val="28"/>
          <w:lang w:eastAsia="hi-IN" w:bidi="hi-IN"/>
        </w:rPr>
        <w:t xml:space="preserve"> направленности.</w:t>
      </w:r>
    </w:p>
    <w:p w:rsidR="00571909" w:rsidRPr="00EE4A5C" w:rsidRDefault="00571909" w:rsidP="00571909">
      <w:pPr>
        <w:spacing w:after="0" w:line="240" w:lineRule="auto"/>
        <w:ind w:firstLine="708"/>
        <w:jc w:val="both"/>
        <w:rPr>
          <w:rFonts w:ascii="Times New Roman" w:eastAsia="Calibri" w:hAnsi="Times New Roman" w:cs="Times New Roman"/>
          <w:b/>
          <w:sz w:val="28"/>
          <w:szCs w:val="28"/>
          <w:lang w:eastAsia="en-US"/>
        </w:rPr>
      </w:pPr>
      <w:r w:rsidRPr="00EE4A5C">
        <w:rPr>
          <w:rFonts w:ascii="Times New Roman" w:eastAsia="Calibri" w:hAnsi="Times New Roman" w:cs="Times New Roman"/>
          <w:b/>
          <w:sz w:val="28"/>
          <w:szCs w:val="28"/>
          <w:lang w:eastAsia="en-US"/>
        </w:rPr>
        <w:t>Программа разработана в соответствии с нормативными и методическими документами:</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-Федеральным законом  от 29.12.2012. №273-ФЗ «Об образовании в Российской Федерации»;</w:t>
      </w:r>
    </w:p>
    <w:p w:rsidR="00571909" w:rsidRPr="00EE4A5C" w:rsidRDefault="00571909" w:rsidP="00571909">
      <w:pPr>
        <w:spacing w:after="0" w:line="240" w:lineRule="auto"/>
        <w:ind w:firstLine="708"/>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-Концепцией развития дополнительного образования детей (Распоряжение правительства РФ от 4.09 2014. №1726-р;</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-Методическими рекомендациями по проектированию дополнительных общеобразовательных общеразвивающих программ (включая разноуровневые программы) Минобрнауки России от 18.11.2015. № 09-3242;</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Минобрнауки от 29.03.2016 N ВК- 641/09;</w:t>
      </w:r>
    </w:p>
    <w:p w:rsidR="00571909" w:rsidRPr="00676375" w:rsidRDefault="00571909" w:rsidP="00571909">
      <w:pPr>
        <w:spacing w:after="0" w:line="240" w:lineRule="auto"/>
        <w:ind w:firstLine="708"/>
        <w:jc w:val="both"/>
        <w:rPr>
          <w:rFonts w:ascii="Liberation Serif" w:eastAsia="Calibri" w:hAnsi="Liberation Serif" w:cs="Times New Roman"/>
          <w:sz w:val="28"/>
          <w:szCs w:val="28"/>
        </w:rPr>
      </w:pPr>
      <w:r w:rsidRPr="00676375">
        <w:rPr>
          <w:rFonts w:ascii="Liberation Serif" w:eastAsia="Calibri" w:hAnsi="Liberation Serif" w:cs="Times New Roman"/>
          <w:sz w:val="28"/>
          <w:szCs w:val="28"/>
        </w:rPr>
        <w:t xml:space="preserve">-Постановлением Главного государственного санитарного врача РФ от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.0</w:t>
      </w:r>
      <w:r>
        <w:rPr>
          <w:rFonts w:ascii="Liberation Serif" w:eastAsia="Calibri" w:hAnsi="Liberation Serif" w:cs="Times New Roman"/>
          <w:sz w:val="28"/>
          <w:szCs w:val="28"/>
        </w:rPr>
        <w:t>9</w:t>
      </w:r>
      <w:r w:rsidRPr="00676375">
        <w:rPr>
          <w:rFonts w:ascii="Liberation Serif" w:eastAsia="Calibri" w:hAnsi="Liberation Serif" w:cs="Times New Roman"/>
          <w:sz w:val="28"/>
          <w:szCs w:val="28"/>
        </w:rPr>
        <w:t>.20</w:t>
      </w:r>
      <w:r>
        <w:rPr>
          <w:rFonts w:ascii="Liberation Serif" w:eastAsia="Calibri" w:hAnsi="Liberation Serif" w:cs="Times New Roman"/>
          <w:sz w:val="28"/>
          <w:szCs w:val="28"/>
        </w:rPr>
        <w:t>20</w:t>
      </w:r>
      <w:r w:rsidRPr="00676375">
        <w:rPr>
          <w:rFonts w:ascii="Liberation Serif" w:eastAsia="Calibri" w:hAnsi="Liberation Serif" w:cs="Times New Roman"/>
          <w:sz w:val="28"/>
          <w:szCs w:val="28"/>
        </w:rPr>
        <w:t>.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 xml:space="preserve"> Об утверждении </w:t>
      </w:r>
      <w:r>
        <w:rPr>
          <w:rFonts w:ascii="Liberation Serif" w:eastAsia="Calibri" w:hAnsi="Liberation Serif" w:cs="Times New Roman"/>
          <w:sz w:val="28"/>
          <w:szCs w:val="28"/>
        </w:rPr>
        <w:t>санитарных правил СП</w:t>
      </w:r>
      <w:r w:rsidRPr="00676375">
        <w:rPr>
          <w:rFonts w:ascii="Liberation Serif" w:eastAsia="Calibri" w:hAnsi="Liberation Serif" w:cs="Times New Roman"/>
          <w:sz w:val="28"/>
          <w:szCs w:val="28"/>
        </w:rPr>
        <w:t xml:space="preserve"> 2.4.</w:t>
      </w:r>
      <w:r>
        <w:rPr>
          <w:rFonts w:ascii="Liberation Serif" w:eastAsia="Calibri" w:hAnsi="Liberation Serif" w:cs="Times New Roman"/>
          <w:sz w:val="28"/>
          <w:szCs w:val="28"/>
        </w:rPr>
        <w:t>3648-20</w:t>
      </w:r>
      <w:r w:rsidRPr="00676375">
        <w:rPr>
          <w:rFonts w:ascii="Liberation Serif" w:eastAsia="Calibri" w:hAnsi="Liberation Serif" w:cs="Times New Roman"/>
          <w:sz w:val="28"/>
          <w:szCs w:val="28"/>
        </w:rPr>
        <w:t xml:space="preserve"> «Санитарно-эпидемиологические требования к </w:t>
      </w:r>
      <w:r>
        <w:rPr>
          <w:rFonts w:ascii="Liberation Serif" w:eastAsia="Calibri" w:hAnsi="Liberation Serif" w:cs="Times New Roman"/>
          <w:sz w:val="28"/>
          <w:szCs w:val="28"/>
        </w:rPr>
        <w:t>организациям воспитания и обучения, отдыха и оздоровления детей и молодёжи</w:t>
      </w:r>
      <w:r w:rsidRPr="00676375">
        <w:rPr>
          <w:rFonts w:ascii="Liberation Serif" w:eastAsia="Calibri" w:hAnsi="Liberation Serif" w:cs="Times New Roman"/>
          <w:sz w:val="28"/>
          <w:szCs w:val="28"/>
        </w:rPr>
        <w:t>»;</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-Уставом Муниципального бюджетного образовательного учреждения дополнительного образования Дом детского творчества п. Сосьва;</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-Положением о дополнительных общеобразовательных общеразвивающих программах МБОУ ДО ДДТ п. Сосьва;</w:t>
      </w:r>
    </w:p>
    <w:p w:rsidR="00571909" w:rsidRPr="00EE4A5C" w:rsidRDefault="00571909" w:rsidP="00571909">
      <w:pPr>
        <w:spacing w:after="0" w:line="240" w:lineRule="auto"/>
        <w:ind w:firstLine="708"/>
        <w:jc w:val="both"/>
        <w:rPr>
          <w:rFonts w:ascii="Times New Roman" w:eastAsia="Calibri" w:hAnsi="Times New Roman" w:cs="Times New Roman"/>
          <w:b/>
          <w:sz w:val="28"/>
          <w:szCs w:val="28"/>
          <w:lang w:eastAsia="en-US"/>
        </w:rPr>
      </w:pPr>
      <w:r w:rsidRPr="00EE4A5C">
        <w:rPr>
          <w:rFonts w:ascii="Times New Roman" w:eastAsia="Calibri" w:hAnsi="Times New Roman" w:cs="Times New Roman"/>
          <w:sz w:val="28"/>
          <w:szCs w:val="28"/>
          <w:lang w:eastAsia="en-US"/>
        </w:rPr>
        <w:t xml:space="preserve">-локальными нормативными актами МБОУ ДО ДДТ п. Сосьва, </w:t>
      </w:r>
      <w:r w:rsidRPr="00782252">
        <w:rPr>
          <w:rFonts w:ascii="Times New Roman" w:eastAsia="Calibri" w:hAnsi="Times New Roman" w:cs="Times New Roman"/>
          <w:sz w:val="28"/>
          <w:szCs w:val="28"/>
          <w:lang w:eastAsia="en-US"/>
        </w:rPr>
        <w:t>регламентирующими образовательную деятельность.</w:t>
      </w:r>
    </w:p>
    <w:p w:rsidR="00571909" w:rsidRPr="00D77543" w:rsidRDefault="00571909" w:rsidP="00B536B9">
      <w:pPr>
        <w:jc w:val="both"/>
        <w:rPr>
          <w:rFonts w:ascii="Times New Roman" w:hAnsi="Times New Roman" w:cs="Times New Roman"/>
          <w:sz w:val="28"/>
          <w:szCs w:val="28"/>
        </w:rPr>
      </w:pPr>
      <w:r w:rsidRPr="00D77543">
        <w:rPr>
          <w:rFonts w:ascii="Times New Roman" w:hAnsi="Times New Roman" w:cs="Times New Roman"/>
          <w:b/>
          <w:sz w:val="28"/>
          <w:szCs w:val="28"/>
        </w:rPr>
        <w:t>Актуальность</w:t>
      </w:r>
      <w:r w:rsidRPr="00D77543">
        <w:rPr>
          <w:rFonts w:ascii="Times New Roman" w:hAnsi="Times New Roman" w:cs="Times New Roman"/>
          <w:sz w:val="28"/>
          <w:szCs w:val="28"/>
        </w:rPr>
        <w:t xml:space="preserve">  </w:t>
      </w:r>
      <w:r w:rsidRPr="00D77543">
        <w:rPr>
          <w:rStyle w:val="c5"/>
          <w:rFonts w:ascii="Times New Roman" w:hAnsi="Times New Roman" w:cs="Times New Roman"/>
          <w:color w:val="000000"/>
          <w:sz w:val="28"/>
          <w:szCs w:val="28"/>
          <w:shd w:val="clear" w:color="auto" w:fill="FFFFFF"/>
        </w:rPr>
        <w:t>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w:t>
      </w:r>
      <w:r w:rsidRPr="00D77543">
        <w:rPr>
          <w:rStyle w:val="c5"/>
          <w:rFonts w:ascii="Times New Roman" w:hAnsi="Times New Roman" w:cs="Times New Roman"/>
          <w:color w:val="000000"/>
          <w:sz w:val="28"/>
          <w:szCs w:val="28"/>
          <w:shd w:val="clear" w:color="auto" w:fill="FFFFFF"/>
        </w:rPr>
        <w:lastRenderedPageBreak/>
        <w:t>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571909" w:rsidRPr="00D77543" w:rsidRDefault="00571909" w:rsidP="00571909">
      <w:pPr>
        <w:pStyle w:val="a4"/>
        <w:spacing w:before="0" w:beforeAutospacing="0" w:after="0" w:afterAutospacing="0" w:line="276" w:lineRule="auto"/>
        <w:jc w:val="both"/>
        <w:rPr>
          <w:rFonts w:ascii="Arial" w:hAnsi="Arial" w:cs="Arial"/>
          <w:color w:val="000000"/>
          <w:sz w:val="28"/>
          <w:szCs w:val="28"/>
        </w:rPr>
      </w:pPr>
      <w:r>
        <w:rPr>
          <w:b/>
          <w:bCs/>
          <w:iCs/>
          <w:color w:val="000000"/>
          <w:sz w:val="28"/>
          <w:szCs w:val="28"/>
        </w:rPr>
        <w:t>Отличительная особенность</w:t>
      </w:r>
      <w:r w:rsidRPr="00D77543">
        <w:rPr>
          <w:b/>
          <w:bCs/>
          <w:iCs/>
          <w:color w:val="000000"/>
          <w:sz w:val="28"/>
          <w:szCs w:val="28"/>
        </w:rPr>
        <w:t> </w:t>
      </w:r>
      <w:r w:rsidRPr="00D77543">
        <w:rPr>
          <w:color w:val="000000"/>
          <w:sz w:val="28"/>
          <w:szCs w:val="28"/>
        </w:rPr>
        <w:t>программы</w:t>
      </w:r>
      <w:r w:rsidRPr="00D77543">
        <w:rPr>
          <w:b/>
          <w:bCs/>
          <w:iCs/>
          <w:color w:val="000000"/>
          <w:sz w:val="28"/>
          <w:szCs w:val="28"/>
        </w:rPr>
        <w:t> </w:t>
      </w:r>
      <w:r w:rsidRPr="00D77543">
        <w:rPr>
          <w:color w:val="000000"/>
          <w:sz w:val="28"/>
          <w:szCs w:val="28"/>
        </w:rPr>
        <w:t>состоит в том, что процесс обучения осуществляется через различные направления работы: воспитание  культуры восприятия, развитие навыков деятельности накопление знаний, что способствует формированию нравственных качеств обучающихся. Каждое занятие включает теоретическую и практическую части. Дети имеют возможность изображать окружающий их мир с помощью различных материалов и видеть результат своей работы.</w:t>
      </w:r>
    </w:p>
    <w:p w:rsidR="008D21AA" w:rsidRDefault="00571909" w:rsidP="00571909">
      <w:pPr>
        <w:rPr>
          <w:rFonts w:ascii="Times New Roman" w:hAnsi="Times New Roman" w:cs="Times New Roman"/>
          <w:b/>
          <w:sz w:val="28"/>
          <w:szCs w:val="28"/>
        </w:rPr>
      </w:pPr>
      <w:r w:rsidRPr="00782252">
        <w:rPr>
          <w:rFonts w:ascii="Times New Roman" w:hAnsi="Times New Roman" w:cs="Times New Roman"/>
          <w:b/>
          <w:sz w:val="28"/>
          <w:szCs w:val="28"/>
        </w:rPr>
        <w:t xml:space="preserve">Адресат программы. </w:t>
      </w:r>
      <w:r w:rsidR="008D21AA">
        <w:rPr>
          <w:rFonts w:ascii="Times New Roman" w:hAnsi="Times New Roman" w:cs="Times New Roman"/>
          <w:b/>
          <w:sz w:val="28"/>
          <w:szCs w:val="28"/>
        </w:rPr>
        <w:t xml:space="preserve">  </w:t>
      </w:r>
      <w:r w:rsidRPr="00782252">
        <w:rPr>
          <w:rFonts w:ascii="Times New Roman" w:hAnsi="Times New Roman" w:cs="Times New Roman"/>
          <w:sz w:val="28"/>
          <w:szCs w:val="28"/>
        </w:rPr>
        <w:t xml:space="preserve">Программа рассчитана на детей </w:t>
      </w:r>
      <w:r w:rsidR="00286842" w:rsidRPr="00EE4A5C">
        <w:rPr>
          <w:rFonts w:ascii="Times New Roman" w:hAnsi="Times New Roman" w:cs="Times New Roman"/>
          <w:color w:val="000000"/>
          <w:sz w:val="28"/>
          <w:szCs w:val="28"/>
          <w:shd w:val="clear" w:color="auto" w:fill="FFFFFF"/>
        </w:rPr>
        <w:t>старш</w:t>
      </w:r>
      <w:r w:rsidR="00286842">
        <w:rPr>
          <w:rFonts w:ascii="Times New Roman" w:hAnsi="Times New Roman" w:cs="Times New Roman"/>
          <w:color w:val="000000"/>
          <w:sz w:val="28"/>
          <w:szCs w:val="28"/>
          <w:shd w:val="clear" w:color="auto" w:fill="FFFFFF"/>
        </w:rPr>
        <w:t>его</w:t>
      </w:r>
      <w:r w:rsidR="00286842" w:rsidRPr="00EE4A5C">
        <w:rPr>
          <w:rFonts w:ascii="Times New Roman" w:hAnsi="Times New Roman" w:cs="Times New Roman"/>
          <w:color w:val="000000"/>
          <w:sz w:val="28"/>
          <w:szCs w:val="28"/>
          <w:shd w:val="clear" w:color="auto" w:fill="FFFFFF"/>
        </w:rPr>
        <w:t xml:space="preserve"> дошкольн</w:t>
      </w:r>
      <w:r w:rsidR="00286842">
        <w:rPr>
          <w:rFonts w:ascii="Times New Roman" w:hAnsi="Times New Roman" w:cs="Times New Roman"/>
          <w:color w:val="000000"/>
          <w:sz w:val="28"/>
          <w:szCs w:val="28"/>
          <w:shd w:val="clear" w:color="auto" w:fill="FFFFFF"/>
        </w:rPr>
        <w:t>ого</w:t>
      </w:r>
      <w:r w:rsidR="00286842" w:rsidRPr="00EE4A5C">
        <w:rPr>
          <w:rFonts w:ascii="Times New Roman" w:hAnsi="Times New Roman" w:cs="Times New Roman"/>
          <w:color w:val="000000"/>
          <w:sz w:val="28"/>
          <w:szCs w:val="28"/>
          <w:shd w:val="clear" w:color="auto" w:fill="FFFFFF"/>
        </w:rPr>
        <w:t xml:space="preserve"> возраст</w:t>
      </w:r>
      <w:r w:rsidR="00286842">
        <w:rPr>
          <w:rFonts w:ascii="Times New Roman" w:hAnsi="Times New Roman" w:cs="Times New Roman"/>
          <w:color w:val="000000"/>
          <w:sz w:val="28"/>
          <w:szCs w:val="28"/>
          <w:shd w:val="clear" w:color="auto" w:fill="FFFFFF"/>
        </w:rPr>
        <w:t>а</w:t>
      </w:r>
      <w:r w:rsidR="00286842" w:rsidRPr="00782252">
        <w:rPr>
          <w:rFonts w:ascii="Times New Roman" w:hAnsi="Times New Roman" w:cs="Times New Roman"/>
          <w:sz w:val="28"/>
          <w:szCs w:val="28"/>
        </w:rPr>
        <w:t xml:space="preserve"> </w:t>
      </w:r>
      <w:r w:rsidRPr="00782252">
        <w:rPr>
          <w:rFonts w:ascii="Times New Roman" w:hAnsi="Times New Roman" w:cs="Times New Roman"/>
          <w:sz w:val="28"/>
          <w:szCs w:val="28"/>
        </w:rPr>
        <w:t>5-</w:t>
      </w:r>
      <w:r>
        <w:rPr>
          <w:rFonts w:ascii="Times New Roman" w:hAnsi="Times New Roman" w:cs="Times New Roman"/>
          <w:sz w:val="28"/>
          <w:szCs w:val="28"/>
        </w:rPr>
        <w:t>7</w:t>
      </w:r>
      <w:r w:rsidRPr="00782252">
        <w:rPr>
          <w:rFonts w:ascii="Times New Roman" w:hAnsi="Times New Roman" w:cs="Times New Roman"/>
          <w:sz w:val="28"/>
          <w:szCs w:val="28"/>
        </w:rPr>
        <w:t xml:space="preserve"> лет. </w:t>
      </w:r>
      <w:r w:rsidR="008D21AA">
        <w:rPr>
          <w:rFonts w:ascii="Times New Roman" w:hAnsi="Times New Roman" w:cs="Times New Roman"/>
          <w:sz w:val="28"/>
          <w:szCs w:val="28"/>
        </w:rPr>
        <w:t>Для дистанционного обучения  групп детского сада.</w:t>
      </w:r>
    </w:p>
    <w:p w:rsidR="00571909" w:rsidRPr="00EE4A5C" w:rsidRDefault="00571909" w:rsidP="00571909">
      <w:pPr>
        <w:rPr>
          <w:rFonts w:ascii="Times New Roman" w:hAnsi="Times New Roman" w:cs="Times New Roman"/>
          <w:b/>
          <w:sz w:val="28"/>
          <w:szCs w:val="28"/>
        </w:rPr>
      </w:pPr>
      <w:r w:rsidRPr="00EE4A5C">
        <w:rPr>
          <w:rFonts w:ascii="Times New Roman" w:hAnsi="Times New Roman" w:cs="Times New Roman"/>
          <w:b/>
          <w:sz w:val="28"/>
          <w:szCs w:val="28"/>
        </w:rPr>
        <w:t>Режим занятий.</w:t>
      </w:r>
    </w:p>
    <w:p w:rsidR="00571909" w:rsidRPr="00EE4A5C" w:rsidRDefault="00571909" w:rsidP="00571909">
      <w:pPr>
        <w:rPr>
          <w:rFonts w:ascii="Times New Roman" w:hAnsi="Times New Roman" w:cs="Times New Roman"/>
          <w:sz w:val="28"/>
          <w:szCs w:val="28"/>
        </w:rPr>
      </w:pPr>
      <w:r w:rsidRPr="00545754">
        <w:rPr>
          <w:rFonts w:ascii="Times New Roman" w:hAnsi="Times New Roman" w:cs="Times New Roman"/>
          <w:sz w:val="28"/>
          <w:szCs w:val="28"/>
        </w:rPr>
        <w:t xml:space="preserve">Занятия проводятся </w:t>
      </w:r>
      <w:r w:rsidR="00286842">
        <w:rPr>
          <w:rFonts w:ascii="Times New Roman" w:hAnsi="Times New Roman" w:cs="Times New Roman"/>
          <w:sz w:val="28"/>
          <w:szCs w:val="28"/>
        </w:rPr>
        <w:t>1</w:t>
      </w:r>
      <w:r w:rsidRPr="00545754">
        <w:rPr>
          <w:rFonts w:ascii="Times New Roman" w:hAnsi="Times New Roman" w:cs="Times New Roman"/>
          <w:sz w:val="28"/>
          <w:szCs w:val="28"/>
        </w:rPr>
        <w:t xml:space="preserve"> раз в неделю</w:t>
      </w:r>
      <w:r>
        <w:rPr>
          <w:rFonts w:ascii="Times New Roman" w:hAnsi="Times New Roman" w:cs="Times New Roman"/>
          <w:sz w:val="28"/>
          <w:szCs w:val="28"/>
        </w:rPr>
        <w:t xml:space="preserve"> по 1</w:t>
      </w:r>
      <w:r w:rsidR="00286842">
        <w:rPr>
          <w:rFonts w:ascii="Times New Roman" w:hAnsi="Times New Roman" w:cs="Times New Roman"/>
          <w:sz w:val="28"/>
          <w:szCs w:val="28"/>
        </w:rPr>
        <w:t>занятию (</w:t>
      </w:r>
      <w:r w:rsidRPr="00545754">
        <w:rPr>
          <w:rFonts w:ascii="Times New Roman" w:hAnsi="Times New Roman" w:cs="Times New Roman"/>
          <w:sz w:val="28"/>
          <w:szCs w:val="28"/>
        </w:rPr>
        <w:t>продолжительность заня</w:t>
      </w:r>
      <w:r>
        <w:rPr>
          <w:rFonts w:ascii="Times New Roman" w:hAnsi="Times New Roman" w:cs="Times New Roman"/>
          <w:sz w:val="28"/>
          <w:szCs w:val="28"/>
        </w:rPr>
        <w:t>тия 30 минут</w:t>
      </w:r>
      <w:r w:rsidR="00286842">
        <w:rPr>
          <w:rFonts w:ascii="Times New Roman" w:hAnsi="Times New Roman" w:cs="Times New Roman"/>
          <w:sz w:val="28"/>
          <w:szCs w:val="28"/>
        </w:rPr>
        <w:t>)</w:t>
      </w:r>
      <w:r w:rsidRPr="00545754">
        <w:rPr>
          <w:rFonts w:ascii="Times New Roman" w:hAnsi="Times New Roman" w:cs="Times New Roman"/>
          <w:sz w:val="28"/>
          <w:szCs w:val="28"/>
        </w:rPr>
        <w:t>.</w:t>
      </w:r>
    </w:p>
    <w:p w:rsidR="00571909" w:rsidRPr="00545754" w:rsidRDefault="00571909" w:rsidP="00571909">
      <w:pPr>
        <w:rPr>
          <w:rFonts w:ascii="Times New Roman" w:hAnsi="Times New Roman" w:cs="Times New Roman"/>
          <w:sz w:val="28"/>
          <w:szCs w:val="28"/>
        </w:rPr>
      </w:pPr>
      <w:r w:rsidRPr="00545754">
        <w:rPr>
          <w:rFonts w:ascii="Times New Roman" w:hAnsi="Times New Roman" w:cs="Times New Roman"/>
          <w:b/>
          <w:sz w:val="28"/>
          <w:szCs w:val="28"/>
        </w:rPr>
        <w:t xml:space="preserve">Объём программы. </w:t>
      </w:r>
      <w:r>
        <w:rPr>
          <w:rFonts w:ascii="Times New Roman" w:hAnsi="Times New Roman" w:cs="Times New Roman"/>
          <w:sz w:val="28"/>
          <w:szCs w:val="28"/>
        </w:rPr>
        <w:t>36</w:t>
      </w:r>
      <w:r w:rsidRPr="00545754">
        <w:rPr>
          <w:rFonts w:ascii="Times New Roman" w:hAnsi="Times New Roman" w:cs="Times New Roman"/>
          <w:sz w:val="28"/>
          <w:szCs w:val="28"/>
        </w:rPr>
        <w:t xml:space="preserve"> </w:t>
      </w:r>
      <w:r w:rsidR="00286842">
        <w:rPr>
          <w:rFonts w:ascii="Times New Roman" w:hAnsi="Times New Roman" w:cs="Times New Roman"/>
          <w:sz w:val="28"/>
          <w:szCs w:val="28"/>
        </w:rPr>
        <w:t xml:space="preserve">академических </w:t>
      </w:r>
      <w:r w:rsidRPr="00545754">
        <w:rPr>
          <w:rFonts w:ascii="Times New Roman" w:hAnsi="Times New Roman" w:cs="Times New Roman"/>
          <w:sz w:val="28"/>
          <w:szCs w:val="28"/>
        </w:rPr>
        <w:t>час</w:t>
      </w:r>
      <w:r w:rsidR="00286842">
        <w:rPr>
          <w:rFonts w:ascii="Times New Roman" w:hAnsi="Times New Roman" w:cs="Times New Roman"/>
          <w:sz w:val="28"/>
          <w:szCs w:val="28"/>
        </w:rPr>
        <w:t>ов.</w:t>
      </w:r>
    </w:p>
    <w:p w:rsidR="00571909" w:rsidRPr="00545754" w:rsidRDefault="00571909" w:rsidP="00571909">
      <w:pPr>
        <w:tabs>
          <w:tab w:val="left" w:pos="6120"/>
        </w:tabs>
        <w:jc w:val="both"/>
        <w:rPr>
          <w:rFonts w:ascii="Times New Roman" w:eastAsia="Times New Roman" w:hAnsi="Times New Roman" w:cs="Times New Roman"/>
          <w:sz w:val="28"/>
          <w:szCs w:val="28"/>
        </w:rPr>
      </w:pPr>
      <w:r w:rsidRPr="00EE4A5C">
        <w:rPr>
          <w:rFonts w:ascii="Times New Roman" w:eastAsia="Times New Roman" w:hAnsi="Times New Roman" w:cs="Times New Roman"/>
          <w:b/>
          <w:sz w:val="28"/>
          <w:szCs w:val="28"/>
        </w:rPr>
        <w:t>Срок освоения программы</w:t>
      </w:r>
      <w:r w:rsidR="00286842">
        <w:rPr>
          <w:rFonts w:ascii="Times New Roman" w:eastAsia="Times New Roman" w:hAnsi="Times New Roman" w:cs="Times New Roman"/>
          <w:sz w:val="28"/>
          <w:szCs w:val="28"/>
        </w:rPr>
        <w:t xml:space="preserve">: </w:t>
      </w:r>
      <w:r w:rsidRPr="00545754">
        <w:rPr>
          <w:rFonts w:ascii="Times New Roman" w:eastAsia="Times New Roman" w:hAnsi="Times New Roman" w:cs="Times New Roman"/>
          <w:sz w:val="28"/>
          <w:szCs w:val="28"/>
        </w:rPr>
        <w:t>один год</w:t>
      </w:r>
      <w:r w:rsidR="00286842">
        <w:rPr>
          <w:rFonts w:ascii="Times New Roman" w:eastAsia="Times New Roman" w:hAnsi="Times New Roman" w:cs="Times New Roman"/>
          <w:sz w:val="28"/>
          <w:szCs w:val="28"/>
        </w:rPr>
        <w:t xml:space="preserve"> (</w:t>
      </w:r>
      <w:r w:rsidR="00286842" w:rsidRPr="00EE4A5C">
        <w:rPr>
          <w:rFonts w:ascii="Times New Roman" w:eastAsia="Times New Roman" w:hAnsi="Times New Roman" w:cs="Times New Roman"/>
          <w:sz w:val="28"/>
          <w:szCs w:val="28"/>
        </w:rPr>
        <w:t>36 недель</w:t>
      </w:r>
      <w:r w:rsidR="00286842">
        <w:rPr>
          <w:rFonts w:ascii="Times New Roman" w:eastAsia="Times New Roman" w:hAnsi="Times New Roman" w:cs="Times New Roman"/>
          <w:sz w:val="28"/>
          <w:szCs w:val="28"/>
        </w:rPr>
        <w:t>)</w:t>
      </w:r>
      <w:r w:rsidRPr="00545754">
        <w:rPr>
          <w:rFonts w:ascii="Times New Roman" w:eastAsia="Times New Roman" w:hAnsi="Times New Roman" w:cs="Times New Roman"/>
          <w:sz w:val="28"/>
          <w:szCs w:val="28"/>
        </w:rPr>
        <w:t>.</w:t>
      </w:r>
    </w:p>
    <w:p w:rsidR="00571909" w:rsidRPr="00EE4A5C" w:rsidRDefault="00571909" w:rsidP="00571909">
      <w:pPr>
        <w:tabs>
          <w:tab w:val="left" w:pos="6120"/>
        </w:tabs>
        <w:jc w:val="both"/>
        <w:rPr>
          <w:rFonts w:ascii="Times New Roman" w:eastAsia="Times New Roman" w:hAnsi="Times New Roman" w:cs="Times New Roman"/>
          <w:sz w:val="28"/>
          <w:szCs w:val="28"/>
        </w:rPr>
      </w:pPr>
      <w:r w:rsidRPr="00EE4A5C">
        <w:rPr>
          <w:rFonts w:ascii="Times New Roman" w:eastAsia="Times New Roman" w:hAnsi="Times New Roman" w:cs="Times New Roman"/>
          <w:b/>
          <w:sz w:val="28"/>
          <w:szCs w:val="28"/>
        </w:rPr>
        <w:t xml:space="preserve">Уровень программы. </w:t>
      </w:r>
      <w:r w:rsidRPr="00EE4A5C">
        <w:rPr>
          <w:rFonts w:ascii="Times New Roman" w:eastAsia="Times New Roman" w:hAnsi="Times New Roman" w:cs="Times New Roman"/>
          <w:sz w:val="28"/>
          <w:szCs w:val="28"/>
        </w:rPr>
        <w:t>Базовый. (Уровень предусматривает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обеспечивает трансляцию общей и целостной картины в рамках содержательно – тематического направления общеразвивающей программы )</w:t>
      </w:r>
    </w:p>
    <w:p w:rsidR="00286842" w:rsidRPr="00286842" w:rsidRDefault="00571909" w:rsidP="00286842">
      <w:pPr>
        <w:pStyle w:val="a4"/>
        <w:jc w:val="both"/>
        <w:rPr>
          <w:color w:val="000000"/>
          <w:sz w:val="28"/>
          <w:szCs w:val="28"/>
        </w:rPr>
      </w:pPr>
      <w:r w:rsidRPr="00286842">
        <w:rPr>
          <w:rFonts w:eastAsia="Calibri"/>
          <w:b/>
          <w:sz w:val="28"/>
          <w:szCs w:val="28"/>
          <w:lang w:eastAsia="en-US"/>
        </w:rPr>
        <w:t>Формы обучения</w:t>
      </w:r>
      <w:r w:rsidRPr="00286842">
        <w:rPr>
          <w:rFonts w:eastAsia="Calibri"/>
          <w:sz w:val="28"/>
          <w:szCs w:val="28"/>
          <w:lang w:eastAsia="en-US"/>
        </w:rPr>
        <w:t>: программа предполагает дистанционную форму обучения.</w:t>
      </w:r>
      <w:r w:rsidRPr="00286842">
        <w:rPr>
          <w:rFonts w:eastAsia="Calibri"/>
          <w:b/>
          <w:sz w:val="28"/>
          <w:szCs w:val="28"/>
          <w:lang w:eastAsia="en-US"/>
        </w:rPr>
        <w:t xml:space="preserve"> </w:t>
      </w:r>
      <w:r w:rsidR="00286842" w:rsidRPr="00286842">
        <w:rPr>
          <w:color w:val="000000"/>
          <w:sz w:val="28"/>
          <w:szCs w:val="28"/>
        </w:rPr>
        <w:t xml:space="preserve">Работа по e-mail , off-line –консультация. Предполагается индивидуальная - самостоятельная работа детей через предоставляемые презентации, не исключается помощь взрослых (педагога, родителей) при возникновении затруднений. Взрослым предоставляются подробная </w:t>
      </w:r>
      <w:r w:rsidR="00286842" w:rsidRPr="00286842">
        <w:rPr>
          <w:color w:val="000000"/>
          <w:sz w:val="28"/>
          <w:szCs w:val="28"/>
        </w:rPr>
        <w:lastRenderedPageBreak/>
        <w:t>информация по организации занятия, ссылки на интернет ресурсы (мастер-класс) по теме каждого занятия.</w:t>
      </w:r>
    </w:p>
    <w:p w:rsidR="00571909" w:rsidRPr="00EE4A5C" w:rsidRDefault="00571909" w:rsidP="00C97231">
      <w:pPr>
        <w:shd w:val="clear" w:color="auto" w:fill="FFFFFF"/>
        <w:spacing w:before="150" w:after="150" w:line="293" w:lineRule="atLeast"/>
        <w:jc w:val="both"/>
        <w:rPr>
          <w:rFonts w:ascii="Times New Roman" w:eastAsia="Times New Roman" w:hAnsi="Times New Roman" w:cs="Times New Roman"/>
          <w:sz w:val="28"/>
          <w:szCs w:val="28"/>
        </w:rPr>
      </w:pPr>
      <w:r w:rsidRPr="00EE4A5C">
        <w:rPr>
          <w:rFonts w:ascii="Times New Roman" w:eastAsia="Times New Roman" w:hAnsi="Times New Roman" w:cs="Times New Roman"/>
          <w:b/>
          <w:sz w:val="28"/>
          <w:szCs w:val="28"/>
        </w:rPr>
        <w:t xml:space="preserve"> </w:t>
      </w:r>
    </w:p>
    <w:p w:rsidR="00C97231" w:rsidRDefault="00571909" w:rsidP="00C97231">
      <w:pPr>
        <w:rPr>
          <w:color w:val="000000"/>
          <w:sz w:val="28"/>
          <w:szCs w:val="28"/>
        </w:rPr>
      </w:pPr>
      <w:r w:rsidRPr="00EE4A5C">
        <w:rPr>
          <w:rFonts w:ascii="Times New Roman" w:hAnsi="Times New Roman" w:cs="Times New Roman"/>
          <w:b/>
          <w:sz w:val="28"/>
          <w:szCs w:val="28"/>
        </w:rPr>
        <w:t>Виды занятий</w:t>
      </w:r>
      <w:r w:rsidR="00C97231">
        <w:rPr>
          <w:rFonts w:ascii="Times New Roman" w:hAnsi="Times New Roman" w:cs="Times New Roman"/>
          <w:b/>
          <w:sz w:val="28"/>
          <w:szCs w:val="28"/>
        </w:rPr>
        <w:t xml:space="preserve">: </w:t>
      </w:r>
      <w:r w:rsidR="00C97231" w:rsidRPr="00C97231">
        <w:rPr>
          <w:rFonts w:ascii="Times New Roman" w:hAnsi="Times New Roman" w:cs="Times New Roman"/>
          <w:b/>
          <w:sz w:val="28"/>
          <w:szCs w:val="28"/>
        </w:rPr>
        <w:t>о</w:t>
      </w:r>
      <w:r w:rsidR="00C97231" w:rsidRPr="00C97231">
        <w:rPr>
          <w:rFonts w:ascii="Times New Roman" w:hAnsi="Times New Roman" w:cs="Times New Roman"/>
          <w:color w:val="000000"/>
          <w:sz w:val="28"/>
          <w:szCs w:val="28"/>
          <w:lang w:val="en-US"/>
        </w:rPr>
        <w:t>n</w:t>
      </w:r>
      <w:r w:rsidR="00C97231" w:rsidRPr="00C97231">
        <w:rPr>
          <w:rFonts w:ascii="Times New Roman" w:hAnsi="Times New Roman" w:cs="Times New Roman"/>
          <w:color w:val="000000"/>
          <w:sz w:val="28"/>
          <w:szCs w:val="28"/>
        </w:rPr>
        <w:t>-</w:t>
      </w:r>
      <w:r w:rsidR="00C97231" w:rsidRPr="00C97231">
        <w:rPr>
          <w:rFonts w:ascii="Times New Roman" w:hAnsi="Times New Roman" w:cs="Times New Roman"/>
          <w:color w:val="000000"/>
          <w:sz w:val="28"/>
          <w:szCs w:val="28"/>
          <w:lang w:val="en-US"/>
        </w:rPr>
        <w:t>line</w:t>
      </w:r>
      <w:r w:rsidR="00C97231" w:rsidRPr="00C97231">
        <w:rPr>
          <w:rFonts w:ascii="Times New Roman" w:hAnsi="Times New Roman" w:cs="Times New Roman"/>
          <w:color w:val="000000"/>
          <w:sz w:val="28"/>
          <w:szCs w:val="28"/>
        </w:rPr>
        <w:t xml:space="preserve"> – занятие, консультации</w:t>
      </w:r>
      <w:r w:rsidR="00C97231">
        <w:rPr>
          <w:color w:val="000000"/>
          <w:sz w:val="28"/>
          <w:szCs w:val="28"/>
        </w:rPr>
        <w:t>.</w:t>
      </w:r>
    </w:p>
    <w:p w:rsidR="00571909" w:rsidRPr="00EE4A5C" w:rsidRDefault="00571909" w:rsidP="00C97231">
      <w:pPr>
        <w:rPr>
          <w:rFonts w:ascii="Times New Roman" w:hAnsi="Times New Roman" w:cs="Times New Roman"/>
          <w:color w:val="000000"/>
          <w:sz w:val="28"/>
          <w:szCs w:val="28"/>
        </w:rPr>
      </w:pPr>
      <w:r w:rsidRPr="00EE4A5C">
        <w:rPr>
          <w:rFonts w:ascii="Times New Roman" w:hAnsi="Times New Roman" w:cs="Times New Roman"/>
          <w:b/>
          <w:sz w:val="28"/>
          <w:szCs w:val="28"/>
        </w:rPr>
        <w:t>Формы подведения итогов:</w:t>
      </w:r>
      <w:r w:rsidRPr="00EE4A5C">
        <w:rPr>
          <w:rFonts w:ascii="Times New Roman" w:hAnsi="Times New Roman" w:cs="Times New Roman"/>
          <w:color w:val="000000"/>
          <w:sz w:val="28"/>
          <w:szCs w:val="28"/>
        </w:rPr>
        <w:t xml:space="preserve"> </w:t>
      </w:r>
    </w:p>
    <w:p w:rsidR="00571909" w:rsidRPr="00EE4A5C" w:rsidRDefault="00571909" w:rsidP="00571909">
      <w:pPr>
        <w:spacing w:after="0"/>
        <w:jc w:val="both"/>
        <w:rPr>
          <w:rFonts w:ascii="Times New Roman" w:hAnsi="Times New Roman" w:cs="Times New Roman"/>
          <w:b/>
          <w:color w:val="000000"/>
          <w:sz w:val="28"/>
          <w:szCs w:val="28"/>
        </w:rPr>
      </w:pPr>
      <w:r w:rsidRPr="00EE4A5C">
        <w:rPr>
          <w:rFonts w:ascii="Times New Roman" w:hAnsi="Times New Roman" w:cs="Times New Roman"/>
          <w:color w:val="000000"/>
          <w:sz w:val="28"/>
          <w:szCs w:val="28"/>
        </w:rPr>
        <w:t>- Беседа</w:t>
      </w:r>
      <w:r w:rsidR="00BD0ACB">
        <w:rPr>
          <w:rFonts w:ascii="Times New Roman" w:hAnsi="Times New Roman" w:cs="Times New Roman"/>
          <w:color w:val="000000"/>
          <w:sz w:val="28"/>
          <w:szCs w:val="28"/>
        </w:rPr>
        <w:t>.</w:t>
      </w:r>
    </w:p>
    <w:p w:rsidR="00571909" w:rsidRDefault="00571909" w:rsidP="00571909">
      <w:pPr>
        <w:spacing w:after="0"/>
        <w:jc w:val="both"/>
        <w:rPr>
          <w:rFonts w:ascii="Times New Roman" w:hAnsi="Times New Roman" w:cs="Times New Roman"/>
          <w:color w:val="000000"/>
          <w:sz w:val="28"/>
          <w:szCs w:val="28"/>
        </w:rPr>
      </w:pPr>
      <w:r w:rsidRPr="00EE4A5C">
        <w:rPr>
          <w:rFonts w:ascii="Times New Roman" w:hAnsi="Times New Roman" w:cs="Times New Roman"/>
          <w:color w:val="000000"/>
          <w:sz w:val="28"/>
          <w:szCs w:val="28"/>
        </w:rPr>
        <w:t>- Контрольное задание</w:t>
      </w:r>
      <w:r w:rsidR="00BD0ACB">
        <w:rPr>
          <w:rFonts w:ascii="Times New Roman" w:hAnsi="Times New Roman" w:cs="Times New Roman"/>
          <w:color w:val="000000"/>
          <w:sz w:val="28"/>
          <w:szCs w:val="28"/>
        </w:rPr>
        <w:t>.</w:t>
      </w:r>
    </w:p>
    <w:p w:rsidR="00C97231" w:rsidRDefault="00BD0ACB" w:rsidP="00C9723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7231">
        <w:rPr>
          <w:rFonts w:ascii="Times New Roman" w:hAnsi="Times New Roman" w:cs="Times New Roman"/>
          <w:color w:val="000000"/>
          <w:sz w:val="28"/>
          <w:szCs w:val="28"/>
        </w:rPr>
        <w:t>Фотовыставка.</w:t>
      </w:r>
    </w:p>
    <w:p w:rsidR="00571909" w:rsidRDefault="00C97231" w:rsidP="00C97231">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On</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line</w:t>
      </w:r>
      <w:r>
        <w:rPr>
          <w:rFonts w:ascii="Times New Roman" w:hAnsi="Times New Roman" w:cs="Times New Roman"/>
          <w:color w:val="000000"/>
          <w:sz w:val="28"/>
          <w:szCs w:val="28"/>
        </w:rPr>
        <w:t xml:space="preserve"> выставка</w:t>
      </w:r>
    </w:p>
    <w:p w:rsidR="00571909" w:rsidRPr="00DF74A9" w:rsidRDefault="0057190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Pr="00DF74A9" w:rsidRDefault="00DF74A9" w:rsidP="00571909">
      <w:pPr>
        <w:spacing w:after="0" w:line="240" w:lineRule="auto"/>
        <w:rPr>
          <w:rFonts w:ascii="Times New Roman" w:hAnsi="Times New Roman" w:cs="Times New Roman"/>
          <w:b/>
          <w:color w:val="000000"/>
          <w:sz w:val="28"/>
          <w:szCs w:val="28"/>
          <w:lang w:val="en-US"/>
        </w:rPr>
      </w:pPr>
    </w:p>
    <w:p w:rsidR="00571909" w:rsidRDefault="00571909" w:rsidP="00571909">
      <w:pPr>
        <w:spacing w:after="0" w:line="240" w:lineRule="auto"/>
        <w:jc w:val="center"/>
        <w:rPr>
          <w:rFonts w:ascii="Times New Roman" w:hAnsi="Times New Roman" w:cs="Times New Roman"/>
          <w:b/>
          <w:color w:val="000000"/>
          <w:sz w:val="28"/>
          <w:szCs w:val="28"/>
        </w:rPr>
      </w:pPr>
    </w:p>
    <w:p w:rsidR="00571909" w:rsidRPr="005A3252" w:rsidRDefault="00571909" w:rsidP="005A3252">
      <w:pPr>
        <w:pStyle w:val="a3"/>
        <w:numPr>
          <w:ilvl w:val="1"/>
          <w:numId w:val="1"/>
        </w:numPr>
        <w:spacing w:after="0" w:line="240" w:lineRule="auto"/>
        <w:jc w:val="center"/>
        <w:rPr>
          <w:rFonts w:ascii="Times New Roman" w:hAnsi="Times New Roman" w:cs="Times New Roman"/>
          <w:b/>
          <w:color w:val="000000"/>
          <w:sz w:val="28"/>
          <w:szCs w:val="28"/>
        </w:rPr>
      </w:pPr>
      <w:r w:rsidRPr="005A3252">
        <w:rPr>
          <w:rFonts w:ascii="Times New Roman" w:hAnsi="Times New Roman" w:cs="Times New Roman"/>
          <w:b/>
          <w:color w:val="000000"/>
          <w:sz w:val="28"/>
          <w:szCs w:val="28"/>
        </w:rPr>
        <w:lastRenderedPageBreak/>
        <w:t>Цель и задачи программы.</w:t>
      </w:r>
    </w:p>
    <w:p w:rsidR="00571909" w:rsidRDefault="00571909" w:rsidP="00571909">
      <w:pPr>
        <w:spacing w:after="0" w:line="240" w:lineRule="auto"/>
        <w:jc w:val="center"/>
        <w:rPr>
          <w:rFonts w:ascii="Times New Roman" w:hAnsi="Times New Roman" w:cs="Times New Roman"/>
          <w:b/>
          <w:color w:val="000000"/>
          <w:sz w:val="28"/>
          <w:szCs w:val="28"/>
        </w:rPr>
      </w:pPr>
    </w:p>
    <w:p w:rsidR="00C97231" w:rsidRDefault="00C97231" w:rsidP="00C9723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Цель программы</w:t>
      </w:r>
      <w:r>
        <w:rPr>
          <w:rFonts w:ascii="Times New Roman" w:hAnsi="Times New Roman" w:cs="Times New Roman"/>
          <w:sz w:val="28"/>
          <w:szCs w:val="28"/>
        </w:rPr>
        <w:t xml:space="preserve"> – развитие художественно-творческих способностей детей 5-7 лет средствами аппликации.  </w:t>
      </w:r>
    </w:p>
    <w:p w:rsidR="00C97231" w:rsidRDefault="00C97231" w:rsidP="00C972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Основные задачи программы:  </w:t>
      </w:r>
    </w:p>
    <w:p w:rsidR="00C97231" w:rsidRDefault="00C97231" w:rsidP="00C972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p>
    <w:p w:rsidR="00C97231" w:rsidRDefault="00C97231" w:rsidP="00C97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Обучать приемам и способам аппликации с использованием различных материалов. </w:t>
      </w:r>
    </w:p>
    <w:p w:rsidR="00C97231" w:rsidRDefault="00C97231" w:rsidP="00C97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Знакомить детей с особенностями аппликации.</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Учить детей видеть и понимать прекрасное в жизни и искусстве, радоваться красоте природы, произведений классического искусства, </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Подводить детей к созданию выразительного образа при изображении предметов и явлений окружающей деятельности.</w:t>
      </w:r>
    </w:p>
    <w:p w:rsidR="00571909"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Формировать умение оц</w:t>
      </w:r>
      <w:r>
        <w:rPr>
          <w:rFonts w:ascii="Times New Roman" w:hAnsi="Times New Roman" w:cs="Times New Roman"/>
          <w:sz w:val="28"/>
          <w:szCs w:val="28"/>
        </w:rPr>
        <w:t xml:space="preserve">енивать созданные изображения. </w:t>
      </w:r>
    </w:p>
    <w:p w:rsidR="00571909" w:rsidRPr="00982656" w:rsidRDefault="00571909" w:rsidP="00571909">
      <w:pPr>
        <w:spacing w:after="0" w:line="240" w:lineRule="auto"/>
        <w:jc w:val="both"/>
        <w:rPr>
          <w:rFonts w:ascii="Times New Roman" w:hAnsi="Times New Roman" w:cs="Times New Roman"/>
          <w:b/>
          <w:sz w:val="28"/>
          <w:szCs w:val="28"/>
        </w:rPr>
      </w:pPr>
      <w:r w:rsidRPr="00982656">
        <w:rPr>
          <w:rFonts w:ascii="Times New Roman" w:hAnsi="Times New Roman" w:cs="Times New Roman"/>
          <w:b/>
          <w:sz w:val="28"/>
          <w:szCs w:val="28"/>
        </w:rPr>
        <w:t xml:space="preserve">Развивающие: </w:t>
      </w:r>
    </w:p>
    <w:p w:rsidR="00571909" w:rsidRDefault="00571909" w:rsidP="005719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A1138">
        <w:rPr>
          <w:rFonts w:ascii="Times New Roman" w:hAnsi="Times New Roman" w:cs="Times New Roman"/>
          <w:sz w:val="28"/>
          <w:szCs w:val="28"/>
        </w:rPr>
        <w:t xml:space="preserve"> Развивать эмоциональную отзывчивость при восприятии картинок, иллюстраций. Обращать внимание детей на выразительные средства, уч</w:t>
      </w:r>
      <w:r>
        <w:rPr>
          <w:rFonts w:ascii="Times New Roman" w:hAnsi="Times New Roman" w:cs="Times New Roman"/>
          <w:sz w:val="28"/>
          <w:szCs w:val="28"/>
        </w:rPr>
        <w:t xml:space="preserve">ить замечать сочетание цветов. </w:t>
      </w:r>
    </w:p>
    <w:p w:rsidR="00571909"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Развивать творческие способности детей.</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развивать художественный вкус, пространственное воображение, творчество и фантазию, наблюдательность и воображение, ассоциативное мышление и любознательность  </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развивать желание экспериментировать, проявляя яркие познавательные чувства: удивление, сомнение, радость от узнавания нового.  </w:t>
      </w:r>
    </w:p>
    <w:p w:rsidR="00571909" w:rsidRPr="00982656" w:rsidRDefault="00571909" w:rsidP="00571909">
      <w:pPr>
        <w:spacing w:after="0" w:line="240" w:lineRule="auto"/>
        <w:jc w:val="both"/>
        <w:rPr>
          <w:rFonts w:ascii="Times New Roman" w:hAnsi="Times New Roman" w:cs="Times New Roman"/>
          <w:b/>
          <w:sz w:val="28"/>
          <w:szCs w:val="28"/>
        </w:rPr>
      </w:pPr>
      <w:r w:rsidRPr="00982656">
        <w:rPr>
          <w:rFonts w:ascii="Times New Roman" w:hAnsi="Times New Roman" w:cs="Times New Roman"/>
          <w:b/>
          <w:sz w:val="28"/>
          <w:szCs w:val="28"/>
        </w:rPr>
        <w:t>Воспитательные</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воспитывать аккуратность, трудолюбие и желание добиваться успеха собственным трудом.  </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формировать эстетическое отношение к окружающей действительности  </w:t>
      </w:r>
    </w:p>
    <w:p w:rsidR="000D29ED"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w:t>
      </w:r>
      <w:r>
        <w:rPr>
          <w:rFonts w:ascii="Times New Roman" w:hAnsi="Times New Roman" w:cs="Times New Roman"/>
          <w:sz w:val="28"/>
          <w:szCs w:val="28"/>
        </w:rPr>
        <w:t xml:space="preserve"> Воспитывать у обучающихся </w:t>
      </w:r>
      <w:r w:rsidRPr="008A1138">
        <w:rPr>
          <w:rFonts w:ascii="Times New Roman" w:hAnsi="Times New Roman" w:cs="Times New Roman"/>
          <w:sz w:val="28"/>
          <w:szCs w:val="28"/>
        </w:rPr>
        <w:t xml:space="preserve">интерес к </w:t>
      </w:r>
      <w:r w:rsidR="000D29ED">
        <w:rPr>
          <w:rFonts w:ascii="Times New Roman" w:hAnsi="Times New Roman" w:cs="Times New Roman"/>
          <w:sz w:val="28"/>
          <w:szCs w:val="28"/>
        </w:rPr>
        <w:t>декоративно-прикладному искусству.</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Воспитывать культуру деятельности, формировать навыки сотрудничества.  </w:t>
      </w:r>
    </w:p>
    <w:p w:rsidR="00571909" w:rsidRDefault="00571909" w:rsidP="00571909">
      <w:pPr>
        <w:spacing w:after="0" w:line="240" w:lineRule="auto"/>
        <w:jc w:val="both"/>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p>
    <w:p w:rsidR="00B536B9" w:rsidRDefault="00B536B9" w:rsidP="00571909">
      <w:pPr>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r>
        <w:rPr>
          <w:rFonts w:ascii="Times New Roman" w:hAnsi="Times New Roman" w:cs="Times New Roman"/>
          <w:sz w:val="28"/>
          <w:szCs w:val="28"/>
        </w:rPr>
        <w:t xml:space="preserve">                     </w:t>
      </w:r>
    </w:p>
    <w:p w:rsidR="00B536B9" w:rsidRDefault="00571909" w:rsidP="00BD0ACB">
      <w:pPr>
        <w:rPr>
          <w:rFonts w:ascii="Times New Roman" w:hAnsi="Times New Roman" w:cs="Times New Roman"/>
          <w:sz w:val="28"/>
          <w:szCs w:val="28"/>
        </w:rPr>
      </w:pPr>
      <w:r>
        <w:rPr>
          <w:rFonts w:ascii="Times New Roman" w:hAnsi="Times New Roman" w:cs="Times New Roman"/>
          <w:sz w:val="28"/>
          <w:szCs w:val="28"/>
        </w:rPr>
        <w:br w:type="page"/>
      </w:r>
    </w:p>
    <w:p w:rsidR="00CF7B80" w:rsidRPr="00B173B4" w:rsidRDefault="00CF7B80" w:rsidP="00CF7B80">
      <w:pPr>
        <w:jc w:val="center"/>
        <w:rPr>
          <w:rFonts w:ascii="Times New Roman" w:hAnsi="Times New Roman" w:cs="Times New Roman"/>
          <w:sz w:val="28"/>
          <w:szCs w:val="28"/>
        </w:rPr>
      </w:pPr>
      <w:r>
        <w:rPr>
          <w:rFonts w:ascii="Times New Roman" w:hAnsi="Times New Roman" w:cs="Times New Roman"/>
          <w:b/>
          <w:sz w:val="28"/>
          <w:szCs w:val="28"/>
        </w:rPr>
        <w:lastRenderedPageBreak/>
        <w:t>1.3. Содержание общеразвивающей программы.</w:t>
      </w:r>
    </w:p>
    <w:p w:rsidR="00CF7B80" w:rsidRDefault="00CF7B80" w:rsidP="00BD0ACB">
      <w:pPr>
        <w:rPr>
          <w:rFonts w:ascii="Times New Roman" w:hAnsi="Times New Roman" w:cs="Times New Roman"/>
          <w:b/>
          <w:sz w:val="28"/>
          <w:szCs w:val="28"/>
          <w:highlight w:val="yellow"/>
        </w:rPr>
      </w:pPr>
    </w:p>
    <w:p w:rsidR="00CF7B80" w:rsidRDefault="00CF7B80" w:rsidP="00CF7B80">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701"/>
        <w:gridCol w:w="2977"/>
      </w:tblGrid>
      <w:tr w:rsidR="00376893" w:rsidTr="00FA4FA9">
        <w:tc>
          <w:tcPr>
            <w:tcW w:w="675" w:type="dxa"/>
            <w:tcBorders>
              <w:top w:val="single" w:sz="4" w:space="0" w:color="auto"/>
              <w:left w:val="single" w:sz="4" w:space="0" w:color="auto"/>
              <w:bottom w:val="single" w:sz="4" w:space="0" w:color="auto"/>
              <w:right w:val="single" w:sz="4" w:space="0" w:color="auto"/>
            </w:tcBorders>
            <w:hideMark/>
          </w:tcPr>
          <w:p w:rsidR="00376893" w:rsidRDefault="00376893">
            <w:pPr>
              <w:spacing w:after="0" w:line="240" w:lineRule="auto"/>
              <w:jc w:val="both"/>
              <w:rPr>
                <w:rFonts w:ascii="Times New Roman" w:eastAsia="Calibri" w:hAnsi="Times New Roman"/>
                <w:color w:val="000000"/>
                <w:sz w:val="28"/>
                <w:szCs w:val="28"/>
              </w:rPr>
            </w:pPr>
            <w:bookmarkStart w:id="1" w:name="_Hlk86305628"/>
            <w:r>
              <w:rPr>
                <w:rFonts w:ascii="Times New Roman" w:hAnsi="Times New Roman"/>
                <w:color w:val="000000"/>
                <w:sz w:val="28"/>
                <w:szCs w:val="28"/>
              </w:rPr>
              <w:t>№ п/п</w:t>
            </w:r>
          </w:p>
        </w:tc>
        <w:tc>
          <w:tcPr>
            <w:tcW w:w="3686" w:type="dxa"/>
            <w:tcBorders>
              <w:top w:val="single" w:sz="4" w:space="0" w:color="auto"/>
              <w:left w:val="single" w:sz="4" w:space="0" w:color="auto"/>
              <w:bottom w:val="single" w:sz="4" w:space="0" w:color="auto"/>
              <w:right w:val="single" w:sz="4" w:space="0" w:color="auto"/>
            </w:tcBorders>
            <w:hideMark/>
          </w:tcPr>
          <w:p w:rsidR="00376893" w:rsidRDefault="00FA4FA9">
            <w:pPr>
              <w:keepNext/>
              <w:spacing w:after="0"/>
              <w:ind w:right="-4"/>
              <w:jc w:val="center"/>
              <w:rPr>
                <w:rFonts w:ascii="Times New Roman" w:hAnsi="Times New Roman"/>
                <w:color w:val="000000"/>
                <w:sz w:val="24"/>
                <w:szCs w:val="24"/>
              </w:rPr>
            </w:pPr>
            <w:r>
              <w:rPr>
                <w:rFonts w:ascii="Times New Roman" w:hAnsi="Times New Roman"/>
                <w:color w:val="000000"/>
                <w:sz w:val="24"/>
                <w:szCs w:val="24"/>
              </w:rPr>
              <w:t>Разделы</w:t>
            </w:r>
          </w:p>
        </w:tc>
        <w:tc>
          <w:tcPr>
            <w:tcW w:w="1701" w:type="dxa"/>
            <w:tcBorders>
              <w:top w:val="single" w:sz="4" w:space="0" w:color="auto"/>
              <w:left w:val="single" w:sz="4" w:space="0" w:color="auto"/>
              <w:bottom w:val="single" w:sz="4" w:space="0" w:color="auto"/>
              <w:right w:val="single" w:sz="4" w:space="0" w:color="auto"/>
            </w:tcBorders>
            <w:hideMark/>
          </w:tcPr>
          <w:p w:rsidR="00376893" w:rsidRDefault="00376893">
            <w:pPr>
              <w:keepNext/>
              <w:spacing w:after="0"/>
              <w:ind w:right="-4"/>
              <w:jc w:val="center"/>
              <w:rPr>
                <w:rFonts w:ascii="Times New Roman" w:hAnsi="Times New Roman"/>
                <w:color w:val="000000"/>
                <w:sz w:val="24"/>
                <w:szCs w:val="24"/>
              </w:rPr>
            </w:pPr>
            <w:r>
              <w:rPr>
                <w:rFonts w:ascii="Times New Roman" w:hAnsi="Times New Roman"/>
                <w:color w:val="000000"/>
                <w:sz w:val="24"/>
                <w:szCs w:val="24"/>
              </w:rPr>
              <w:t>Всего часов</w:t>
            </w:r>
          </w:p>
        </w:tc>
        <w:tc>
          <w:tcPr>
            <w:tcW w:w="2977" w:type="dxa"/>
            <w:tcBorders>
              <w:top w:val="single" w:sz="4" w:space="0" w:color="auto"/>
              <w:left w:val="single" w:sz="4" w:space="0" w:color="auto"/>
              <w:bottom w:val="single" w:sz="4" w:space="0" w:color="auto"/>
              <w:right w:val="single" w:sz="4" w:space="0" w:color="auto"/>
            </w:tcBorders>
            <w:hideMark/>
          </w:tcPr>
          <w:p w:rsidR="00376893" w:rsidRDefault="00376893">
            <w:pPr>
              <w:keepNext/>
              <w:spacing w:after="0"/>
              <w:ind w:right="-4"/>
              <w:jc w:val="center"/>
              <w:rPr>
                <w:rFonts w:ascii="Times New Roman" w:hAnsi="Times New Roman"/>
                <w:color w:val="000000"/>
                <w:sz w:val="24"/>
                <w:szCs w:val="24"/>
              </w:rPr>
            </w:pPr>
            <w:r>
              <w:rPr>
                <w:rFonts w:ascii="Times New Roman" w:hAnsi="Times New Roman"/>
                <w:color w:val="000000"/>
                <w:sz w:val="24"/>
                <w:szCs w:val="24"/>
              </w:rPr>
              <w:t>Формы контроля</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76893" w:rsidP="00FA4FA9">
            <w:pPr>
              <w:pStyle w:val="a4"/>
              <w:spacing w:before="0" w:beforeAutospacing="0" w:after="0" w:afterAutospacing="0" w:line="360" w:lineRule="auto"/>
              <w:rPr>
                <w:lang w:eastAsia="en-US"/>
              </w:rPr>
            </w:pPr>
            <w:r w:rsidRPr="00326521">
              <w:rPr>
                <w:lang w:eastAsia="en-US"/>
              </w:rPr>
              <w:t>Вводное занятие.</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CF5848" w:rsidP="00376893">
            <w:pPr>
              <w:pStyle w:val="a4"/>
              <w:spacing w:before="0" w:beforeAutospacing="0" w:after="0" w:afterAutospacing="0" w:line="360" w:lineRule="auto"/>
              <w:jc w:val="center"/>
              <w:rPr>
                <w:lang w:eastAsia="en-US"/>
              </w:rPr>
            </w:pPr>
            <w:r>
              <w:rPr>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FA4FA9" w:rsidP="00FA4FA9">
            <w:pPr>
              <w:jc w:val="center"/>
              <w:rPr>
                <w:rFonts w:ascii="Times New Roman" w:hAnsi="Times New Roman"/>
                <w:color w:val="000000"/>
                <w:sz w:val="24"/>
                <w:szCs w:val="24"/>
              </w:rPr>
            </w:pPr>
            <w:r w:rsidRPr="00FA4FA9">
              <w:rPr>
                <w:rFonts w:ascii="Times New Roman" w:hAnsi="Times New Roman" w:cs="Times New Roman"/>
                <w:color w:val="000000"/>
                <w:sz w:val="24"/>
                <w:szCs w:val="24"/>
              </w:rPr>
              <w:t>Опрос.</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2</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76893" w:rsidP="00376893">
            <w:pPr>
              <w:pStyle w:val="a4"/>
              <w:spacing w:line="360" w:lineRule="auto"/>
              <w:rPr>
                <w:lang w:eastAsia="en-US"/>
              </w:rPr>
            </w:pPr>
            <w:r w:rsidRPr="00326521">
              <w:rPr>
                <w:lang w:eastAsia="en-US"/>
              </w:rPr>
              <w:t>На кухне</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76893" w:rsidP="00376893">
            <w:pPr>
              <w:pStyle w:val="a4"/>
              <w:spacing w:line="360" w:lineRule="auto"/>
              <w:jc w:val="center"/>
              <w:rPr>
                <w:lang w:eastAsia="en-US"/>
              </w:rPr>
            </w:pPr>
            <w:r w:rsidRPr="00FA4FA9">
              <w:rPr>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r w:rsidRPr="00FA4FA9">
              <w:rPr>
                <w:rFonts w:ascii="Times New Roman" w:eastAsia="Times New Roman" w:hAnsi="Times New Roman"/>
                <w:sz w:val="24"/>
                <w:szCs w:val="23"/>
              </w:rPr>
              <w:t>on-line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A9426D" w:rsidP="00376893">
            <w:pPr>
              <w:pStyle w:val="a4"/>
              <w:spacing w:line="360" w:lineRule="auto"/>
              <w:rPr>
                <w:lang w:eastAsia="en-US"/>
              </w:rPr>
            </w:pPr>
            <w:r w:rsidRPr="00326521">
              <w:rPr>
                <w:lang w:eastAsia="en-US"/>
              </w:rPr>
              <w:t>По морям, по волнам</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before="0" w:beforeAutospacing="0" w:after="0" w:afterAutospacing="0" w:line="360" w:lineRule="auto"/>
              <w:jc w:val="center"/>
              <w:rPr>
                <w:lang w:eastAsia="en-US"/>
              </w:rPr>
            </w:pPr>
            <w:r>
              <w:rPr>
                <w:lang w:eastAsia="en-US"/>
              </w:rPr>
              <w:t>8</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r w:rsidRPr="00FA4FA9">
              <w:rPr>
                <w:rFonts w:ascii="Times New Roman" w:eastAsia="Times New Roman" w:hAnsi="Times New Roman"/>
                <w:sz w:val="24"/>
                <w:szCs w:val="23"/>
              </w:rPr>
              <w:t>on-line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4</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lang w:eastAsia="en-US"/>
              </w:rPr>
              <w:t>Птицы</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before="0" w:beforeAutospacing="0" w:after="0" w:afterAutospacing="0" w:line="360" w:lineRule="auto"/>
              <w:jc w:val="center"/>
              <w:rPr>
                <w:lang w:eastAsia="en-US"/>
              </w:rPr>
            </w:pPr>
            <w:r>
              <w:rPr>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r w:rsidRPr="00FA4FA9">
              <w:rPr>
                <w:rFonts w:ascii="Times New Roman" w:eastAsia="Times New Roman" w:hAnsi="Times New Roman"/>
                <w:sz w:val="24"/>
                <w:szCs w:val="23"/>
              </w:rPr>
              <w:t>on-line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lang w:eastAsia="en-US"/>
              </w:rPr>
              <w:t>Игрушки</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line="360" w:lineRule="auto"/>
              <w:jc w:val="center"/>
              <w:rPr>
                <w:lang w:eastAsia="en-US"/>
              </w:rPr>
            </w:pPr>
            <w:r>
              <w:rPr>
                <w:lang w:eastAsia="en-US"/>
              </w:rPr>
              <w:t>6</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line="240" w:lineRule="auto"/>
              <w:ind w:right="-4"/>
              <w:jc w:val="center"/>
              <w:rPr>
                <w:rFonts w:ascii="Times New Roman" w:hAnsi="Times New Roman"/>
                <w:color w:val="000000"/>
                <w:sz w:val="24"/>
                <w:szCs w:val="24"/>
              </w:rPr>
            </w:pPr>
            <w:r w:rsidRPr="00FA4FA9">
              <w:rPr>
                <w:rFonts w:ascii="Times New Roman" w:eastAsia="Times New Roman" w:hAnsi="Times New Roman"/>
                <w:sz w:val="24"/>
                <w:szCs w:val="23"/>
              </w:rPr>
              <w:t>on-line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6</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lang w:eastAsia="en-US"/>
              </w:rPr>
              <w:t>Мир вокруг меня</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before="0" w:beforeAutospacing="0" w:after="0" w:afterAutospacing="0" w:line="360" w:lineRule="auto"/>
              <w:jc w:val="center"/>
              <w:rPr>
                <w:lang w:eastAsia="en-US"/>
              </w:rPr>
            </w:pPr>
            <w:r>
              <w:rPr>
                <w:lang w:eastAsia="en-US"/>
              </w:rPr>
              <w:t>13</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r w:rsidRPr="00FA4FA9">
              <w:rPr>
                <w:rFonts w:ascii="Times New Roman" w:eastAsia="Times New Roman" w:hAnsi="Times New Roman"/>
                <w:sz w:val="24"/>
                <w:szCs w:val="23"/>
              </w:rPr>
              <w:t>on-line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tcPr>
          <w:p w:rsidR="00376893" w:rsidRPr="00FA4FA9" w:rsidRDefault="00FA4FA9"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9</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color w:val="000000"/>
              </w:rPr>
              <w:t>Наши таланты</w:t>
            </w:r>
            <w:r w:rsidR="00376893" w:rsidRPr="00326521">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76893" w:rsidP="00376893">
            <w:pPr>
              <w:pStyle w:val="a4"/>
              <w:spacing w:line="360" w:lineRule="auto"/>
              <w:ind w:left="108"/>
              <w:jc w:val="center"/>
              <w:rPr>
                <w:lang w:eastAsia="en-US"/>
              </w:rPr>
            </w:pPr>
            <w:r w:rsidRPr="00FA4FA9">
              <w:rPr>
                <w:lang w:eastAsia="en-US"/>
              </w:rPr>
              <w:t>1</w:t>
            </w:r>
          </w:p>
        </w:tc>
        <w:tc>
          <w:tcPr>
            <w:tcW w:w="2977" w:type="dxa"/>
            <w:tcBorders>
              <w:top w:val="single" w:sz="4" w:space="0" w:color="auto"/>
              <w:left w:val="single" w:sz="4" w:space="0" w:color="auto"/>
              <w:bottom w:val="single" w:sz="4" w:space="0" w:color="auto"/>
              <w:right w:val="single" w:sz="4" w:space="0" w:color="auto"/>
            </w:tcBorders>
          </w:tcPr>
          <w:p w:rsidR="00376893" w:rsidRPr="00FA4FA9" w:rsidRDefault="005A3252" w:rsidP="00FA4FA9">
            <w:pPr>
              <w:keepNext/>
              <w:spacing w:after="0"/>
              <w:ind w:right="-4"/>
              <w:jc w:val="center"/>
              <w:rPr>
                <w:rFonts w:ascii="Times New Roman" w:eastAsia="Times New Roman" w:hAnsi="Times New Roman"/>
                <w:sz w:val="24"/>
                <w:szCs w:val="23"/>
              </w:rPr>
            </w:pPr>
            <w:r>
              <w:rPr>
                <w:rFonts w:ascii="Times New Roman" w:eastAsia="Times New Roman" w:hAnsi="Times New Roman"/>
                <w:sz w:val="24"/>
                <w:szCs w:val="23"/>
              </w:rPr>
              <w:t xml:space="preserve">Итоговая </w:t>
            </w:r>
            <w:r w:rsidR="00FA4FA9" w:rsidRPr="00FA4FA9">
              <w:rPr>
                <w:rFonts w:ascii="Times New Roman" w:eastAsia="Times New Roman" w:hAnsi="Times New Roman"/>
                <w:sz w:val="24"/>
                <w:szCs w:val="23"/>
              </w:rPr>
              <w:t>on-line в</w:t>
            </w:r>
            <w:r w:rsidR="00FA4FA9" w:rsidRPr="00FA4FA9">
              <w:rPr>
                <w:rFonts w:ascii="Times New Roman" w:hAnsi="Times New Roman"/>
                <w:color w:val="000000"/>
                <w:sz w:val="24"/>
                <w:szCs w:val="24"/>
              </w:rPr>
              <w:t>ыставка</w:t>
            </w:r>
          </w:p>
        </w:tc>
      </w:tr>
      <w:tr w:rsidR="005A3252" w:rsidRPr="00FA4FA9" w:rsidTr="00D7679D">
        <w:tc>
          <w:tcPr>
            <w:tcW w:w="4361" w:type="dxa"/>
            <w:gridSpan w:val="2"/>
            <w:tcBorders>
              <w:top w:val="single" w:sz="4" w:space="0" w:color="auto"/>
              <w:left w:val="single" w:sz="4" w:space="0" w:color="auto"/>
              <w:bottom w:val="single" w:sz="4" w:space="0" w:color="auto"/>
              <w:right w:val="single" w:sz="4" w:space="0" w:color="auto"/>
            </w:tcBorders>
          </w:tcPr>
          <w:p w:rsidR="005A3252" w:rsidRPr="00FA4FA9" w:rsidRDefault="005A3252" w:rsidP="00FA4FA9">
            <w:pPr>
              <w:keepNext/>
              <w:spacing w:after="0"/>
              <w:ind w:right="-4"/>
              <w:jc w:val="right"/>
              <w:rPr>
                <w:rFonts w:ascii="Times New Roman" w:hAnsi="Times New Roman"/>
                <w:color w:val="000000"/>
                <w:sz w:val="24"/>
                <w:szCs w:val="24"/>
              </w:rPr>
            </w:pPr>
            <w:r w:rsidRPr="00FA4FA9">
              <w:rPr>
                <w:rFonts w:ascii="Times New Roman" w:hAnsi="Times New Roman"/>
                <w:color w:val="000000"/>
                <w:sz w:val="24"/>
                <w:szCs w:val="24"/>
              </w:rPr>
              <w:t>Итого</w:t>
            </w:r>
          </w:p>
        </w:tc>
        <w:tc>
          <w:tcPr>
            <w:tcW w:w="4678" w:type="dxa"/>
            <w:gridSpan w:val="2"/>
            <w:tcBorders>
              <w:top w:val="single" w:sz="4" w:space="0" w:color="auto"/>
              <w:left w:val="single" w:sz="4" w:space="0" w:color="auto"/>
              <w:bottom w:val="single" w:sz="4" w:space="0" w:color="auto"/>
              <w:right w:val="single" w:sz="4" w:space="0" w:color="auto"/>
            </w:tcBorders>
          </w:tcPr>
          <w:p w:rsidR="005A3252" w:rsidRPr="00FA4FA9" w:rsidRDefault="005A3252" w:rsidP="005A3252">
            <w:pPr>
              <w:keepNext/>
              <w:spacing w:after="0"/>
              <w:ind w:right="-4"/>
              <w:rPr>
                <w:rFonts w:ascii="Times New Roman" w:eastAsia="Times New Roman" w:hAnsi="Times New Roman"/>
                <w:sz w:val="24"/>
                <w:szCs w:val="23"/>
              </w:rPr>
            </w:pPr>
            <w:r w:rsidRPr="00FA4FA9">
              <w:rPr>
                <w:rFonts w:ascii="Times New Roman" w:hAnsi="Times New Roman"/>
                <w:color w:val="000000"/>
                <w:sz w:val="24"/>
                <w:szCs w:val="24"/>
              </w:rPr>
              <w:t>36</w:t>
            </w:r>
          </w:p>
        </w:tc>
      </w:tr>
      <w:bookmarkEnd w:id="1"/>
    </w:tbl>
    <w:p w:rsidR="00376893" w:rsidRDefault="00376893" w:rsidP="00CF7B80">
      <w:pPr>
        <w:jc w:val="center"/>
        <w:rPr>
          <w:rFonts w:ascii="Times New Roman" w:hAnsi="Times New Roman" w:cs="Times New Roman"/>
          <w:b/>
          <w:sz w:val="28"/>
          <w:szCs w:val="28"/>
        </w:rPr>
      </w:pPr>
    </w:p>
    <w:p w:rsidR="00571909" w:rsidRPr="007C003A" w:rsidRDefault="00571909" w:rsidP="00571909">
      <w:pPr>
        <w:jc w:val="center"/>
        <w:rPr>
          <w:rFonts w:ascii="Times New Roman" w:hAnsi="Times New Roman" w:cs="Times New Roman"/>
          <w:b/>
          <w:color w:val="000000"/>
          <w:sz w:val="28"/>
          <w:szCs w:val="28"/>
        </w:rPr>
      </w:pPr>
      <w:r>
        <w:rPr>
          <w:rFonts w:ascii="Times New Roman" w:hAnsi="Times New Roman" w:cs="Times New Roman"/>
          <w:b/>
          <w:sz w:val="28"/>
          <w:szCs w:val="28"/>
        </w:rPr>
        <w:t>Учебный (тематический) план</w:t>
      </w:r>
      <w:r w:rsidRPr="000E1FE9">
        <w:rPr>
          <w:rFonts w:ascii="Times New Roman" w:hAnsi="Times New Roman" w:cs="Times New Roman"/>
          <w:b/>
          <w:sz w:val="28"/>
          <w:szCs w:val="28"/>
        </w:rPr>
        <w:t xml:space="preserve"> программы</w:t>
      </w:r>
      <w:r>
        <w:rPr>
          <w:rFonts w:ascii="Times New Roman" w:hAnsi="Times New Roman" w:cs="Times New Roman"/>
          <w:b/>
          <w:sz w:val="28"/>
          <w:szCs w:val="28"/>
        </w:rPr>
        <w:t>.</w:t>
      </w:r>
    </w:p>
    <w:p w:rsidR="00571909" w:rsidRDefault="00571909" w:rsidP="00571909">
      <w:pPr>
        <w:spacing w:line="36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559"/>
        <w:gridCol w:w="2410"/>
      </w:tblGrid>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eastAsia="Calibri" w:hAnsi="Times New Roman" w:cs="Times New Roman"/>
                <w:color w:val="000000"/>
                <w:sz w:val="24"/>
                <w:szCs w:val="24"/>
              </w:rPr>
            </w:pPr>
            <w:r w:rsidRPr="00326521">
              <w:rPr>
                <w:rFonts w:ascii="Times New Roman" w:hAnsi="Times New Roman" w:cs="Times New Roman"/>
                <w:color w:val="000000"/>
                <w:sz w:val="24"/>
                <w:szCs w:val="24"/>
              </w:rPr>
              <w:t>№ п/п</w:t>
            </w:r>
          </w:p>
        </w:tc>
        <w:tc>
          <w:tcPr>
            <w:tcW w:w="439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color w:val="000000"/>
                <w:sz w:val="24"/>
                <w:szCs w:val="24"/>
              </w:rPr>
            </w:pPr>
            <w:r w:rsidRPr="00326521">
              <w:rPr>
                <w:rFonts w:ascii="Times New Roman" w:hAnsi="Times New Roman" w:cs="Times New Roman"/>
                <w:color w:val="000000"/>
                <w:sz w:val="24"/>
                <w:szCs w:val="24"/>
              </w:rPr>
              <w:t>Разделы</w:t>
            </w:r>
            <w:r w:rsidR="000D75E9" w:rsidRPr="00326521">
              <w:rPr>
                <w:rFonts w:ascii="Times New Roman" w:hAnsi="Times New Roman" w:cs="Times New Roman"/>
                <w:color w:val="000000"/>
                <w:sz w:val="24"/>
                <w:szCs w:val="24"/>
              </w:rPr>
              <w:t>/темы</w:t>
            </w:r>
          </w:p>
        </w:tc>
        <w:tc>
          <w:tcPr>
            <w:tcW w:w="1559"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color w:val="000000"/>
                <w:sz w:val="24"/>
                <w:szCs w:val="24"/>
              </w:rPr>
            </w:pPr>
            <w:r w:rsidRPr="00326521">
              <w:rPr>
                <w:rFonts w:ascii="Times New Roman" w:hAnsi="Times New Roman" w:cs="Times New Roman"/>
                <w:color w:val="000000"/>
                <w:sz w:val="24"/>
                <w:szCs w:val="24"/>
              </w:rPr>
              <w:t>Всего часов</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color w:val="000000"/>
                <w:sz w:val="24"/>
                <w:szCs w:val="24"/>
              </w:rPr>
            </w:pPr>
            <w:r w:rsidRPr="00326521">
              <w:rPr>
                <w:rFonts w:ascii="Times New Roman" w:hAnsi="Times New Roman" w:cs="Times New Roman"/>
                <w:color w:val="000000"/>
                <w:sz w:val="24"/>
                <w:szCs w:val="24"/>
              </w:rPr>
              <w:t>Формы контроля</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2B5AA3" w:rsidP="001227C0">
            <w:pPr>
              <w:pStyle w:val="a4"/>
              <w:spacing w:before="0" w:beforeAutospacing="0" w:after="0" w:afterAutospacing="0" w:line="360" w:lineRule="auto"/>
              <w:rPr>
                <w:b/>
                <w:lang w:eastAsia="en-US"/>
              </w:rPr>
            </w:pPr>
            <w:r w:rsidRPr="00326521">
              <w:rPr>
                <w:b/>
                <w:lang w:eastAsia="en-US"/>
              </w:rPr>
              <w:t>Вводное занятие.</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343178" w:rsidP="001227C0">
            <w:pPr>
              <w:pStyle w:val="a4"/>
              <w:spacing w:before="0" w:beforeAutospacing="0" w:after="0" w:afterAutospacing="0" w:line="360" w:lineRule="auto"/>
              <w:jc w:val="center"/>
              <w:rPr>
                <w:b/>
                <w:lang w:eastAsia="en-US"/>
              </w:rPr>
            </w:pPr>
            <w:r>
              <w:rPr>
                <w:b/>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jc w:val="center"/>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Опрос.</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2</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2B5AA3" w:rsidP="001227C0">
            <w:pPr>
              <w:pStyle w:val="a4"/>
              <w:spacing w:line="360" w:lineRule="auto"/>
              <w:rPr>
                <w:b/>
                <w:lang w:eastAsia="en-US"/>
              </w:rPr>
            </w:pPr>
            <w:r w:rsidRPr="00326521">
              <w:rPr>
                <w:b/>
                <w:lang w:eastAsia="en-US"/>
              </w:rPr>
              <w:t>На кухне</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2B5AA3" w:rsidP="001227C0">
            <w:pPr>
              <w:pStyle w:val="a4"/>
              <w:spacing w:line="360" w:lineRule="auto"/>
              <w:jc w:val="center"/>
              <w:rPr>
                <w:b/>
                <w:lang w:eastAsia="en-US"/>
              </w:rPr>
            </w:pPr>
            <w:r w:rsidRPr="00326521">
              <w:rPr>
                <w:b/>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b/>
                <w:color w:val="000000"/>
                <w:sz w:val="24"/>
                <w:szCs w:val="24"/>
              </w:rPr>
            </w:pPr>
            <w:r w:rsidRPr="00326521">
              <w:rPr>
                <w:rFonts w:ascii="Times New Roman" w:eastAsia="Times New Roman" w:hAnsi="Times New Roman" w:cs="Times New Roman"/>
                <w:b/>
                <w:sz w:val="24"/>
                <w:szCs w:val="24"/>
              </w:rPr>
              <w:t>on-line в</w:t>
            </w:r>
            <w:r w:rsidRPr="00326521">
              <w:rPr>
                <w:rFonts w:ascii="Times New Roman" w:hAnsi="Times New Roman" w:cs="Times New Roman"/>
                <w:b/>
                <w:color w:val="000000"/>
                <w:sz w:val="24"/>
                <w:szCs w:val="24"/>
              </w:rPr>
              <w:t>ыставка</w:t>
            </w:r>
          </w:p>
        </w:tc>
      </w:tr>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spacing w:after="0" w:line="240" w:lineRule="auto"/>
              <w:jc w:val="both"/>
              <w:rPr>
                <w:rFonts w:ascii="Times New Roman" w:hAnsi="Times New Roman" w:cs="Times New Roman"/>
                <w:color w:val="000000"/>
                <w:sz w:val="24"/>
                <w:szCs w:val="24"/>
              </w:rPr>
            </w:pPr>
            <w:r w:rsidRPr="00326521">
              <w:rPr>
                <w:rFonts w:ascii="Times New Roman" w:hAnsi="Times New Roman" w:cs="Times New Roman"/>
                <w:color w:val="000000"/>
                <w:sz w:val="24"/>
                <w:szCs w:val="24"/>
              </w:rPr>
              <w:t>2.1</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395A48" w:rsidP="000D75E9">
            <w:pPr>
              <w:pStyle w:val="a4"/>
              <w:spacing w:line="360" w:lineRule="auto"/>
              <w:rPr>
                <w:lang w:eastAsia="en-US"/>
              </w:rPr>
            </w:pPr>
            <w:bookmarkStart w:id="2" w:name="_Hlk86310181"/>
            <w:r w:rsidRPr="00326521">
              <w:t xml:space="preserve">Блюдо с фруктами и ягодами </w:t>
            </w:r>
            <w:bookmarkEnd w:id="2"/>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pStyle w:val="a4"/>
              <w:spacing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spacing w:after="0" w:line="240" w:lineRule="auto"/>
              <w:jc w:val="both"/>
              <w:rPr>
                <w:rFonts w:ascii="Times New Roman" w:hAnsi="Times New Roman" w:cs="Times New Roman"/>
                <w:color w:val="000000"/>
                <w:sz w:val="24"/>
                <w:szCs w:val="24"/>
              </w:rPr>
            </w:pPr>
            <w:r w:rsidRPr="00326521">
              <w:rPr>
                <w:rFonts w:ascii="Times New Roman" w:hAnsi="Times New Roman" w:cs="Times New Roman"/>
                <w:color w:val="000000"/>
                <w:sz w:val="24"/>
                <w:szCs w:val="24"/>
              </w:rPr>
              <w:t>2.2</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395A48" w:rsidP="000D75E9">
            <w:pPr>
              <w:pStyle w:val="a4"/>
              <w:spacing w:before="0" w:beforeAutospacing="0" w:after="0" w:afterAutospacing="0" w:line="360" w:lineRule="auto"/>
              <w:rPr>
                <w:lang w:eastAsia="en-US"/>
              </w:rPr>
            </w:pPr>
            <w:r w:rsidRPr="00326521">
              <w:t>Кружка</w:t>
            </w:r>
            <w:r w:rsidRPr="00326521">
              <w:rPr>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pStyle w:val="a4"/>
              <w:spacing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spacing w:after="0" w:line="240" w:lineRule="auto"/>
              <w:jc w:val="both"/>
              <w:rPr>
                <w:rFonts w:ascii="Times New Roman" w:hAnsi="Times New Roman" w:cs="Times New Roman"/>
                <w:color w:val="000000"/>
                <w:sz w:val="24"/>
                <w:szCs w:val="24"/>
              </w:rPr>
            </w:pPr>
            <w:bookmarkStart w:id="3" w:name="_Hlk86309942"/>
            <w:r w:rsidRPr="00326521">
              <w:rPr>
                <w:rFonts w:ascii="Times New Roman" w:hAnsi="Times New Roman" w:cs="Times New Roman"/>
                <w:color w:val="000000"/>
                <w:sz w:val="24"/>
                <w:szCs w:val="24"/>
              </w:rPr>
              <w:t>2.3</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890AC6" w:rsidP="000D75E9">
            <w:pPr>
              <w:pStyle w:val="a4"/>
              <w:spacing w:before="0" w:beforeAutospacing="0" w:after="0" w:afterAutospacing="0" w:line="360" w:lineRule="auto"/>
              <w:rPr>
                <w:lang w:eastAsia="en-US"/>
              </w:rPr>
            </w:pPr>
            <w:r>
              <w:rPr>
                <w:lang w:eastAsia="en-US"/>
              </w:rPr>
              <w:t xml:space="preserve">Декор в кухне. </w:t>
            </w:r>
            <w:r w:rsidR="000D3B61">
              <w:rPr>
                <w:lang w:eastAsia="en-US"/>
              </w:rPr>
              <w:t>Ароматизатор</w:t>
            </w:r>
            <w:r w:rsidR="000D75E9" w:rsidRPr="00326521">
              <w:rPr>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фотоотчёт</w:t>
            </w:r>
          </w:p>
        </w:tc>
      </w:tr>
      <w:bookmarkEnd w:id="3"/>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3</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395A48" w:rsidP="001227C0">
            <w:pPr>
              <w:pStyle w:val="a4"/>
              <w:spacing w:line="360" w:lineRule="auto"/>
              <w:rPr>
                <w:b/>
                <w:lang w:eastAsia="en-US"/>
              </w:rPr>
            </w:pPr>
            <w:r w:rsidRPr="00326521">
              <w:rPr>
                <w:b/>
                <w:lang w:eastAsia="en-US"/>
              </w:rPr>
              <w:t>По морям, по волнам</w:t>
            </w:r>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4F3634" w:rsidP="001227C0">
            <w:pPr>
              <w:pStyle w:val="a4"/>
              <w:spacing w:line="360" w:lineRule="auto"/>
              <w:jc w:val="center"/>
              <w:rPr>
                <w:b/>
                <w:lang w:eastAsia="en-US"/>
              </w:rPr>
            </w:pPr>
            <w:r w:rsidRPr="00326521">
              <w:rPr>
                <w:b/>
                <w:lang w:eastAsia="en-US"/>
              </w:rPr>
              <w:t>8</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A9426D" w:rsidP="001227C0">
            <w:pPr>
              <w:keepNext/>
              <w:spacing w:after="0"/>
              <w:ind w:right="-4"/>
              <w:jc w:val="center"/>
              <w:rPr>
                <w:rFonts w:ascii="Times New Roman" w:eastAsia="Times New Roman" w:hAnsi="Times New Roman" w:cs="Times New Roman"/>
                <w:b/>
                <w:sz w:val="24"/>
                <w:szCs w:val="24"/>
              </w:rPr>
            </w:pPr>
            <w:r w:rsidRPr="00326521">
              <w:rPr>
                <w:rFonts w:ascii="Times New Roman" w:eastAsia="Times New Roman" w:hAnsi="Times New Roman" w:cs="Times New Roman"/>
                <w:b/>
                <w:sz w:val="24"/>
                <w:szCs w:val="24"/>
              </w:rPr>
              <w:t>on-line в</w:t>
            </w:r>
            <w:r w:rsidRPr="00326521">
              <w:rPr>
                <w:rFonts w:ascii="Times New Roman" w:hAnsi="Times New Roman" w:cs="Times New Roman"/>
                <w:b/>
                <w:color w:val="000000"/>
                <w:sz w:val="24"/>
                <w:szCs w:val="24"/>
              </w:rPr>
              <w:t>ыставка</w:t>
            </w:r>
          </w:p>
        </w:tc>
      </w:tr>
      <w:tr w:rsidR="00326521" w:rsidRPr="00326521" w:rsidTr="0002374E">
        <w:trPr>
          <w:trHeight w:val="526"/>
        </w:trPr>
        <w:tc>
          <w:tcPr>
            <w:tcW w:w="675" w:type="dxa"/>
            <w:tcBorders>
              <w:top w:val="single" w:sz="4" w:space="0" w:color="auto"/>
              <w:left w:val="single" w:sz="4" w:space="0" w:color="auto"/>
              <w:bottom w:val="single" w:sz="4" w:space="0" w:color="auto"/>
              <w:right w:val="single" w:sz="4" w:space="0" w:color="auto"/>
            </w:tcBorders>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395" w:type="dxa"/>
            <w:tcBorders>
              <w:top w:val="single" w:sz="4" w:space="0" w:color="auto"/>
              <w:left w:val="single" w:sz="4" w:space="0" w:color="auto"/>
              <w:bottom w:val="single" w:sz="4" w:space="0" w:color="auto"/>
              <w:right w:val="single" w:sz="4" w:space="0" w:color="auto"/>
            </w:tcBorders>
          </w:tcPr>
          <w:p w:rsidR="00890AC6" w:rsidRDefault="00326521" w:rsidP="00326521">
            <w:pPr>
              <w:pStyle w:val="a4"/>
              <w:spacing w:line="360" w:lineRule="auto"/>
            </w:pPr>
            <w:r w:rsidRPr="00326521">
              <w:t>Акула</w:t>
            </w:r>
          </w:p>
          <w:p w:rsidR="00326521" w:rsidRPr="00326521" w:rsidRDefault="00326521" w:rsidP="008D21AA">
            <w:pPr>
              <w:pStyle w:val="a4"/>
              <w:spacing w:line="360" w:lineRule="auto"/>
              <w:rPr>
                <w:lang w:eastAsia="en-US"/>
              </w:rPr>
            </w:pPr>
            <w:r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26521"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8D21AA">
            <w:pPr>
              <w:pStyle w:val="a4"/>
              <w:spacing w:line="360" w:lineRule="auto"/>
              <w:rPr>
                <w:lang w:eastAsia="en-US"/>
              </w:rPr>
            </w:pPr>
            <w:r w:rsidRPr="00326521">
              <w:rPr>
                <w:lang w:eastAsia="en-US"/>
              </w:rPr>
              <w:t xml:space="preserve"> </w:t>
            </w:r>
            <w:r w:rsidRPr="008D21AA">
              <w:rPr>
                <w:b/>
              </w:rPr>
              <w:t>Коллективная работа</w:t>
            </w:r>
            <w:r w:rsidRPr="008D21AA">
              <w:rPr>
                <w:b/>
                <w:i/>
              </w:rPr>
              <w:t xml:space="preserve"> </w:t>
            </w:r>
            <w:r w:rsidR="000D3B61" w:rsidRPr="008D21AA">
              <w:rPr>
                <w:b/>
                <w:i/>
              </w:rPr>
              <w:t xml:space="preserve"> </w:t>
            </w:r>
            <w:r w:rsidRPr="008D21AA">
              <w:t>«Рыбка».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hideMark/>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8D21AA">
            <w:pPr>
              <w:pStyle w:val="a4"/>
              <w:spacing w:line="360" w:lineRule="auto"/>
              <w:rPr>
                <w:lang w:eastAsia="en-US"/>
              </w:rPr>
            </w:pPr>
            <w:r>
              <w:t>«Моряк»</w:t>
            </w:r>
            <w:r w:rsidR="00326521"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8D21AA">
            <w:pPr>
              <w:pStyle w:val="a4"/>
              <w:spacing w:line="360" w:lineRule="auto"/>
            </w:pPr>
            <w:r w:rsidRPr="00326521">
              <w:t>Аппликация «Пароход»</w:t>
            </w:r>
            <w:r w:rsidR="0002374E">
              <w:t>.</w:t>
            </w:r>
            <w:r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4</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A9426D" w:rsidP="001227C0">
            <w:pPr>
              <w:pStyle w:val="a4"/>
              <w:spacing w:line="360" w:lineRule="auto"/>
              <w:rPr>
                <w:b/>
                <w:lang w:eastAsia="en-US"/>
              </w:rPr>
            </w:pPr>
            <w:r w:rsidRPr="00326521">
              <w:rPr>
                <w:b/>
                <w:lang w:eastAsia="en-US"/>
              </w:rPr>
              <w:t>Птицы</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4F3634" w:rsidP="001227C0">
            <w:pPr>
              <w:pStyle w:val="a4"/>
              <w:spacing w:before="0" w:beforeAutospacing="0" w:after="0" w:afterAutospacing="0" w:line="360" w:lineRule="auto"/>
              <w:jc w:val="center"/>
              <w:rPr>
                <w:b/>
                <w:lang w:eastAsia="en-US"/>
              </w:rPr>
            </w:pPr>
            <w:r w:rsidRPr="00326521">
              <w:rPr>
                <w:b/>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b/>
                <w:color w:val="000000"/>
                <w:sz w:val="24"/>
                <w:szCs w:val="24"/>
              </w:rPr>
            </w:pPr>
            <w:r w:rsidRPr="00326521">
              <w:rPr>
                <w:rFonts w:ascii="Times New Roman" w:eastAsia="Times New Roman" w:hAnsi="Times New Roman" w:cs="Times New Roman"/>
                <w:b/>
                <w:sz w:val="24"/>
                <w:szCs w:val="24"/>
              </w:rPr>
              <w:t>on-line в</w:t>
            </w:r>
            <w:r w:rsidRPr="00326521">
              <w:rPr>
                <w:rFonts w:ascii="Times New Roman" w:hAnsi="Times New Roman" w:cs="Times New Roman"/>
                <w:b/>
                <w:color w:val="000000"/>
                <w:sz w:val="24"/>
                <w:szCs w:val="24"/>
              </w:rPr>
              <w:t>ыставка</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8D21AA">
            <w:pPr>
              <w:pStyle w:val="a4"/>
              <w:spacing w:line="360" w:lineRule="auto"/>
              <w:rPr>
                <w:lang w:eastAsia="en-US"/>
              </w:rPr>
            </w:pPr>
            <w:r>
              <w:t>«С</w:t>
            </w:r>
            <w:r w:rsidR="00326521" w:rsidRPr="00326521">
              <w:t xml:space="preserve">ова»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 xml:space="preserve">«Сказочная птица».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4F3634" w:rsidRPr="00326521" w:rsidTr="00BB76D7">
        <w:tc>
          <w:tcPr>
            <w:tcW w:w="675" w:type="dxa"/>
            <w:tcBorders>
              <w:top w:val="single" w:sz="4" w:space="0" w:color="auto"/>
              <w:left w:val="single" w:sz="4" w:space="0" w:color="auto"/>
              <w:bottom w:val="single" w:sz="4" w:space="0" w:color="auto"/>
              <w:right w:val="single" w:sz="4" w:space="0" w:color="auto"/>
            </w:tcBorders>
            <w:hideMark/>
          </w:tcPr>
          <w:p w:rsidR="004F3634" w:rsidRPr="00326521" w:rsidRDefault="004F3634" w:rsidP="004F3634">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5</w:t>
            </w:r>
          </w:p>
        </w:tc>
        <w:tc>
          <w:tcPr>
            <w:tcW w:w="4395" w:type="dxa"/>
            <w:tcBorders>
              <w:top w:val="single" w:sz="4" w:space="0" w:color="auto"/>
              <w:left w:val="single" w:sz="4" w:space="0" w:color="auto"/>
              <w:bottom w:val="single" w:sz="4" w:space="0" w:color="auto"/>
              <w:right w:val="single" w:sz="4" w:space="0" w:color="auto"/>
            </w:tcBorders>
          </w:tcPr>
          <w:p w:rsidR="004F3634" w:rsidRPr="00326521" w:rsidRDefault="004F3634" w:rsidP="004F3634">
            <w:pPr>
              <w:pStyle w:val="a4"/>
              <w:spacing w:line="360" w:lineRule="auto"/>
              <w:rPr>
                <w:b/>
                <w:lang w:eastAsia="en-US"/>
              </w:rPr>
            </w:pPr>
            <w:r w:rsidRPr="00326521">
              <w:rPr>
                <w:b/>
                <w:lang w:eastAsia="en-US"/>
              </w:rPr>
              <w:t>Игрушки</w:t>
            </w:r>
          </w:p>
        </w:tc>
        <w:tc>
          <w:tcPr>
            <w:tcW w:w="1559" w:type="dxa"/>
            <w:tcBorders>
              <w:top w:val="single" w:sz="4" w:space="0" w:color="auto"/>
              <w:left w:val="single" w:sz="4" w:space="0" w:color="auto"/>
              <w:bottom w:val="single" w:sz="4" w:space="0" w:color="auto"/>
              <w:right w:val="single" w:sz="4" w:space="0" w:color="auto"/>
            </w:tcBorders>
          </w:tcPr>
          <w:p w:rsidR="004F3634" w:rsidRPr="00326521" w:rsidRDefault="00326521" w:rsidP="004F3634">
            <w:pPr>
              <w:pStyle w:val="a4"/>
              <w:spacing w:line="360" w:lineRule="auto"/>
              <w:jc w:val="center"/>
              <w:rPr>
                <w:b/>
                <w:lang w:eastAsia="en-US"/>
              </w:rPr>
            </w:pPr>
            <w:r>
              <w:rPr>
                <w:b/>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4F3634" w:rsidRPr="00326521" w:rsidRDefault="004F3634" w:rsidP="004F3634">
            <w:pPr>
              <w:keepNext/>
              <w:spacing w:after="0" w:line="240" w:lineRule="auto"/>
              <w:ind w:right="-4"/>
              <w:jc w:val="center"/>
              <w:rPr>
                <w:rFonts w:ascii="Times New Roman" w:hAnsi="Times New Roman" w:cs="Times New Roman"/>
                <w:b/>
                <w:color w:val="000000"/>
                <w:sz w:val="24"/>
                <w:szCs w:val="24"/>
              </w:rPr>
            </w:pPr>
            <w:r w:rsidRPr="00326521">
              <w:rPr>
                <w:rFonts w:ascii="Times New Roman" w:eastAsia="Times New Roman" w:hAnsi="Times New Roman" w:cs="Times New Roman"/>
                <w:b/>
                <w:sz w:val="24"/>
                <w:szCs w:val="24"/>
              </w:rPr>
              <w:t>on-line в</w:t>
            </w:r>
            <w:r w:rsidRPr="00326521">
              <w:rPr>
                <w:rFonts w:ascii="Times New Roman" w:hAnsi="Times New Roman" w:cs="Times New Roman"/>
                <w:b/>
                <w:color w:val="000000"/>
                <w:sz w:val="24"/>
                <w:szCs w:val="24"/>
              </w:rPr>
              <w:t>ыставка</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rPr>
                <w:lang w:eastAsia="en-US"/>
              </w:rPr>
            </w:pPr>
            <w:r w:rsidRPr="00326521">
              <w:t>«Наш любимый мишка»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«Дед Мороз</w:t>
            </w:r>
            <w:r w:rsidR="0002374E">
              <w:t>»</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 xml:space="preserve">«Петрушка на ёлке»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4F3634"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6</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4F3634" w:rsidP="001227C0">
            <w:pPr>
              <w:pStyle w:val="a4"/>
              <w:spacing w:line="360" w:lineRule="auto"/>
              <w:rPr>
                <w:b/>
                <w:lang w:eastAsia="en-US"/>
              </w:rPr>
            </w:pPr>
            <w:r w:rsidRPr="00326521">
              <w:rPr>
                <w:b/>
                <w:lang w:eastAsia="en-US"/>
              </w:rPr>
              <w:t>Мир вокруг меня</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326521" w:rsidP="001227C0">
            <w:pPr>
              <w:pStyle w:val="a4"/>
              <w:spacing w:before="0" w:beforeAutospacing="0" w:after="0" w:afterAutospacing="0" w:line="360" w:lineRule="auto"/>
              <w:jc w:val="center"/>
              <w:rPr>
                <w:b/>
                <w:lang w:eastAsia="en-US"/>
              </w:rPr>
            </w:pPr>
            <w:r>
              <w:rPr>
                <w:b/>
                <w:lang w:eastAsia="en-US"/>
              </w:rPr>
              <w:t>13</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b/>
                <w:color w:val="000000"/>
                <w:sz w:val="24"/>
                <w:szCs w:val="24"/>
              </w:rPr>
            </w:pPr>
            <w:r w:rsidRPr="00326521">
              <w:rPr>
                <w:rFonts w:ascii="Times New Roman" w:eastAsia="Times New Roman" w:hAnsi="Times New Roman" w:cs="Times New Roman"/>
                <w:b/>
                <w:sz w:val="24"/>
                <w:szCs w:val="24"/>
              </w:rPr>
              <w:t>on-line в</w:t>
            </w:r>
            <w:r w:rsidRPr="00326521">
              <w:rPr>
                <w:rFonts w:ascii="Times New Roman" w:hAnsi="Times New Roman" w:cs="Times New Roman"/>
                <w:b/>
                <w:color w:val="000000"/>
                <w:sz w:val="24"/>
                <w:szCs w:val="24"/>
              </w:rPr>
              <w:t>ыставка</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before="0" w:beforeAutospacing="0" w:after="0" w:afterAutospacing="0" w:line="360" w:lineRule="auto"/>
              <w:rPr>
                <w:lang w:eastAsia="en-US"/>
              </w:rPr>
            </w:pPr>
            <w:r w:rsidRPr="00326521">
              <w:t xml:space="preserve">«Троллейбус».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 xml:space="preserve"> «Паровозик».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pStyle w:val="a4"/>
              <w:spacing w:line="360" w:lineRule="auto"/>
              <w:rPr>
                <w:lang w:eastAsia="en-US"/>
              </w:rPr>
            </w:pPr>
            <w:r w:rsidRPr="00326521">
              <w:t xml:space="preserve"> </w:t>
            </w:r>
            <w:r w:rsidR="00326521" w:rsidRPr="00326521">
              <w:t>«Дома на нашей улице» (коллективная работа).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pStyle w:val="a4"/>
              <w:spacing w:before="0" w:beforeAutospacing="0" w:after="0" w:afterAutospacing="0"/>
              <w:rPr>
                <w:lang w:eastAsia="en-US"/>
              </w:rPr>
            </w:pPr>
            <w:r w:rsidRPr="00326521">
              <w:t xml:space="preserve"> </w:t>
            </w:r>
            <w:r w:rsidR="00326521" w:rsidRPr="00326521">
              <w:t>«Машины едут по улице» (коллективная работа)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pPr>
            <w:r w:rsidRPr="0002374E">
              <w:t>Аппликация на тему «Пейзаж».</w:t>
            </w:r>
            <w:r w:rsidR="0002374E">
              <w:t xml:space="preserve"> </w:t>
            </w:r>
            <w:r w:rsidRPr="00326521">
              <w:t>Пример: «Мой дом», «На лесной полян</w:t>
            </w:r>
            <w:r w:rsidR="0002374E">
              <w:t>ке», «Осенняя аллея», «В лесу»</w:t>
            </w:r>
            <w:r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pStyle w:val="a4"/>
              <w:spacing w:line="360" w:lineRule="auto"/>
              <w:rPr>
                <w:lang w:eastAsia="en-US"/>
              </w:rPr>
            </w:pPr>
            <w:r w:rsidRPr="00326521">
              <w:t xml:space="preserve"> </w:t>
            </w:r>
            <w:r w:rsidR="00326521" w:rsidRPr="00326521">
              <w:t>«На цветочной поляне»</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02374E" w:rsidRDefault="0002374E" w:rsidP="00326521">
            <w:pPr>
              <w:spacing w:after="0" w:line="240" w:lineRule="auto"/>
              <w:jc w:val="both"/>
              <w:rPr>
                <w:rFonts w:ascii="Times New Roman" w:hAnsi="Times New Roman" w:cs="Times New Roman"/>
                <w:b/>
                <w:color w:val="000000"/>
                <w:sz w:val="24"/>
                <w:szCs w:val="24"/>
              </w:rPr>
            </w:pPr>
            <w:r w:rsidRPr="0002374E">
              <w:rPr>
                <w:rFonts w:ascii="Times New Roman" w:hAnsi="Times New Roman" w:cs="Times New Roman"/>
                <w:b/>
                <w:color w:val="000000"/>
                <w:sz w:val="24"/>
                <w:szCs w:val="24"/>
              </w:rPr>
              <w:t>7</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rPr>
                <w:lang w:eastAsia="en-US"/>
              </w:rPr>
            </w:pPr>
            <w:r w:rsidRPr="00326521">
              <w:rPr>
                <w:lang w:eastAsia="en-US"/>
              </w:rPr>
              <w:t>Праздник Великой Победы</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4F3634" w:rsidRPr="00326521" w:rsidTr="00BB76D7">
        <w:tc>
          <w:tcPr>
            <w:tcW w:w="675" w:type="dxa"/>
            <w:tcBorders>
              <w:top w:val="single" w:sz="4" w:space="0" w:color="auto"/>
              <w:left w:val="single" w:sz="4" w:space="0" w:color="auto"/>
              <w:bottom w:val="single" w:sz="4" w:space="0" w:color="auto"/>
              <w:right w:val="single" w:sz="4" w:space="0" w:color="auto"/>
            </w:tcBorders>
          </w:tcPr>
          <w:p w:rsidR="004F3634" w:rsidRPr="0002374E" w:rsidRDefault="0002374E" w:rsidP="004F3634">
            <w:pPr>
              <w:spacing w:after="0" w:line="240" w:lineRule="auto"/>
              <w:jc w:val="both"/>
              <w:rPr>
                <w:rFonts w:ascii="Times New Roman" w:hAnsi="Times New Roman" w:cs="Times New Roman"/>
                <w:b/>
                <w:color w:val="000000"/>
                <w:sz w:val="24"/>
                <w:szCs w:val="24"/>
              </w:rPr>
            </w:pPr>
            <w:r w:rsidRPr="0002374E">
              <w:rPr>
                <w:rFonts w:ascii="Times New Roman" w:hAnsi="Times New Roman" w:cs="Times New Roman"/>
                <w:b/>
                <w:color w:val="000000"/>
                <w:sz w:val="24"/>
                <w:szCs w:val="24"/>
              </w:rPr>
              <w:t>8</w:t>
            </w:r>
          </w:p>
        </w:tc>
        <w:tc>
          <w:tcPr>
            <w:tcW w:w="4395" w:type="dxa"/>
            <w:tcBorders>
              <w:top w:val="single" w:sz="4" w:space="0" w:color="auto"/>
              <w:left w:val="single" w:sz="4" w:space="0" w:color="auto"/>
              <w:bottom w:val="single" w:sz="4" w:space="0" w:color="auto"/>
              <w:right w:val="single" w:sz="4" w:space="0" w:color="auto"/>
            </w:tcBorders>
          </w:tcPr>
          <w:p w:rsidR="004F3634" w:rsidRPr="00326521" w:rsidRDefault="00326521" w:rsidP="004F3634">
            <w:pPr>
              <w:pStyle w:val="a4"/>
              <w:spacing w:line="360" w:lineRule="auto"/>
              <w:rPr>
                <w:highlight w:val="yellow"/>
                <w:lang w:eastAsia="en-US"/>
              </w:rPr>
            </w:pPr>
            <w:r w:rsidRPr="00326521">
              <w:rPr>
                <w:color w:val="000000"/>
              </w:rPr>
              <w:t>Наши таланты</w:t>
            </w:r>
          </w:p>
        </w:tc>
        <w:tc>
          <w:tcPr>
            <w:tcW w:w="1559" w:type="dxa"/>
            <w:tcBorders>
              <w:top w:val="single" w:sz="4" w:space="0" w:color="auto"/>
              <w:left w:val="single" w:sz="4" w:space="0" w:color="auto"/>
              <w:bottom w:val="single" w:sz="4" w:space="0" w:color="auto"/>
              <w:right w:val="single" w:sz="4" w:space="0" w:color="auto"/>
            </w:tcBorders>
          </w:tcPr>
          <w:p w:rsidR="004F3634" w:rsidRPr="00326521" w:rsidRDefault="004F3634" w:rsidP="004F3634">
            <w:pPr>
              <w:pStyle w:val="a4"/>
              <w:spacing w:line="360" w:lineRule="auto"/>
              <w:ind w:left="108"/>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4F3634" w:rsidRPr="00326521" w:rsidRDefault="004F3634" w:rsidP="004F3634">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Итоговая on-line в</w:t>
            </w:r>
            <w:r w:rsidRPr="00326521">
              <w:rPr>
                <w:rFonts w:ascii="Times New Roman" w:hAnsi="Times New Roman" w:cs="Times New Roman"/>
                <w:color w:val="000000"/>
                <w:sz w:val="24"/>
                <w:szCs w:val="24"/>
              </w:rPr>
              <w:t>ыставка</w:t>
            </w:r>
          </w:p>
        </w:tc>
      </w:tr>
      <w:tr w:rsidR="004F3634" w:rsidRPr="00326521" w:rsidTr="00BB76D7">
        <w:tc>
          <w:tcPr>
            <w:tcW w:w="5070" w:type="dxa"/>
            <w:gridSpan w:val="2"/>
            <w:tcBorders>
              <w:top w:val="single" w:sz="4" w:space="0" w:color="auto"/>
              <w:left w:val="single" w:sz="4" w:space="0" w:color="auto"/>
              <w:bottom w:val="single" w:sz="4" w:space="0" w:color="auto"/>
              <w:right w:val="single" w:sz="4" w:space="0" w:color="auto"/>
            </w:tcBorders>
          </w:tcPr>
          <w:p w:rsidR="004F3634" w:rsidRPr="00326521" w:rsidRDefault="004F3634" w:rsidP="004F3634">
            <w:pPr>
              <w:keepNext/>
              <w:spacing w:after="0"/>
              <w:ind w:right="-4"/>
              <w:jc w:val="right"/>
              <w:rPr>
                <w:rFonts w:ascii="Times New Roman" w:hAnsi="Times New Roman" w:cs="Times New Roman"/>
                <w:color w:val="000000"/>
                <w:sz w:val="24"/>
                <w:szCs w:val="24"/>
              </w:rPr>
            </w:pPr>
            <w:r w:rsidRPr="00326521">
              <w:rPr>
                <w:rFonts w:ascii="Times New Roman" w:hAnsi="Times New Roman" w:cs="Times New Roman"/>
                <w:color w:val="000000"/>
                <w:sz w:val="24"/>
                <w:szCs w:val="24"/>
              </w:rPr>
              <w:t>Итого</w:t>
            </w:r>
          </w:p>
        </w:tc>
        <w:tc>
          <w:tcPr>
            <w:tcW w:w="3969" w:type="dxa"/>
            <w:gridSpan w:val="2"/>
            <w:tcBorders>
              <w:top w:val="single" w:sz="4" w:space="0" w:color="auto"/>
              <w:left w:val="single" w:sz="4" w:space="0" w:color="auto"/>
              <w:bottom w:val="single" w:sz="4" w:space="0" w:color="auto"/>
              <w:right w:val="single" w:sz="4" w:space="0" w:color="auto"/>
            </w:tcBorders>
          </w:tcPr>
          <w:p w:rsidR="004F3634" w:rsidRPr="00326521" w:rsidRDefault="004F3634" w:rsidP="004F3634">
            <w:pPr>
              <w:keepNext/>
              <w:spacing w:after="0"/>
              <w:ind w:right="-4"/>
              <w:rPr>
                <w:rFonts w:ascii="Times New Roman" w:eastAsia="Times New Roman" w:hAnsi="Times New Roman" w:cs="Times New Roman"/>
                <w:sz w:val="24"/>
                <w:szCs w:val="24"/>
              </w:rPr>
            </w:pPr>
            <w:r w:rsidRPr="00326521">
              <w:rPr>
                <w:rFonts w:ascii="Times New Roman" w:hAnsi="Times New Roman" w:cs="Times New Roman"/>
                <w:color w:val="000000"/>
                <w:sz w:val="24"/>
                <w:szCs w:val="24"/>
              </w:rPr>
              <w:t>36</w:t>
            </w:r>
          </w:p>
        </w:tc>
      </w:tr>
    </w:tbl>
    <w:p w:rsidR="002B5AA3" w:rsidRPr="00326521" w:rsidRDefault="002B5AA3" w:rsidP="00571909">
      <w:pPr>
        <w:spacing w:line="360" w:lineRule="auto"/>
        <w:jc w:val="center"/>
        <w:rPr>
          <w:rFonts w:ascii="Times New Roman" w:hAnsi="Times New Roman" w:cs="Times New Roman"/>
          <w:b/>
          <w:sz w:val="24"/>
          <w:szCs w:val="24"/>
        </w:rPr>
      </w:pPr>
    </w:p>
    <w:p w:rsidR="00FA4FA9" w:rsidRDefault="00FA4FA9" w:rsidP="00FA4FA9">
      <w:pPr>
        <w:ind w:firstLine="708"/>
        <w:jc w:val="both"/>
        <w:rPr>
          <w:rFonts w:ascii="Times New Roman" w:eastAsia="Calibri" w:hAnsi="Times New Roman"/>
          <w:sz w:val="28"/>
          <w:szCs w:val="28"/>
        </w:rPr>
      </w:pPr>
      <w:r>
        <w:rPr>
          <w:rFonts w:ascii="Times New Roman" w:hAnsi="Times New Roman"/>
          <w:sz w:val="28"/>
          <w:szCs w:val="28"/>
        </w:rPr>
        <w:t xml:space="preserve">Часы теории и практики на занятии интегрированы. Все занятия проводятся в формате </w:t>
      </w:r>
      <w:r>
        <w:rPr>
          <w:rFonts w:ascii="Times New Roman" w:hAnsi="Times New Roman"/>
          <w:sz w:val="28"/>
          <w:szCs w:val="28"/>
          <w:lang w:val="en-US"/>
        </w:rPr>
        <w:t>on</w:t>
      </w:r>
      <w:r>
        <w:rPr>
          <w:rFonts w:ascii="Times New Roman" w:hAnsi="Times New Roman"/>
          <w:sz w:val="28"/>
          <w:szCs w:val="28"/>
        </w:rPr>
        <w:t>-</w:t>
      </w:r>
      <w:r>
        <w:rPr>
          <w:rFonts w:ascii="Times New Roman" w:hAnsi="Times New Roman"/>
          <w:sz w:val="28"/>
          <w:szCs w:val="28"/>
          <w:lang w:val="en-US"/>
        </w:rPr>
        <w:t>line</w:t>
      </w:r>
      <w:r>
        <w:rPr>
          <w:rFonts w:ascii="Times New Roman" w:hAnsi="Times New Roman"/>
          <w:sz w:val="28"/>
          <w:szCs w:val="28"/>
        </w:rPr>
        <w:t xml:space="preserve"> (видеоконференция)</w:t>
      </w:r>
    </w:p>
    <w:p w:rsidR="00BD0ACB" w:rsidRDefault="00BD0ACB" w:rsidP="00BD0ACB">
      <w:pPr>
        <w:spacing w:line="360" w:lineRule="auto"/>
        <w:rPr>
          <w:rFonts w:ascii="Times New Roman" w:hAnsi="Times New Roman" w:cs="Times New Roman"/>
          <w:sz w:val="24"/>
          <w:szCs w:val="24"/>
        </w:rPr>
      </w:pPr>
    </w:p>
    <w:p w:rsidR="00571909" w:rsidRDefault="00571909" w:rsidP="00571909"/>
    <w:p w:rsidR="00571909" w:rsidRDefault="00571909" w:rsidP="00571909"/>
    <w:p w:rsidR="00571909" w:rsidRDefault="00571909" w:rsidP="00571909"/>
    <w:p w:rsidR="00571909" w:rsidRDefault="00571909" w:rsidP="00571909">
      <w:r>
        <w:br w:type="page"/>
      </w:r>
    </w:p>
    <w:p w:rsidR="00571909" w:rsidRDefault="00571909" w:rsidP="00571909">
      <w:pPr>
        <w:jc w:val="center"/>
        <w:rPr>
          <w:rFonts w:ascii="Times New Roman" w:eastAsia="Times New Roman" w:hAnsi="Times New Roman" w:cs="Times New Roman"/>
          <w:b/>
          <w:bCs/>
          <w:sz w:val="28"/>
          <w:szCs w:val="28"/>
          <w:shd w:val="clear" w:color="auto" w:fill="FFFFFF"/>
        </w:rPr>
      </w:pPr>
      <w:r w:rsidRPr="00A8258A">
        <w:rPr>
          <w:rFonts w:ascii="Times New Roman" w:hAnsi="Times New Roman" w:cs="Times New Roman"/>
          <w:b/>
          <w:sz w:val="28"/>
          <w:szCs w:val="28"/>
        </w:rPr>
        <w:lastRenderedPageBreak/>
        <w:t>Содержание</w:t>
      </w:r>
      <w:r w:rsidRPr="00350BF2">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учебного (тематического</w:t>
      </w:r>
      <w:r w:rsidRPr="000362C5">
        <w:rPr>
          <w:rFonts w:ascii="Times New Roman" w:eastAsia="Times New Roman" w:hAnsi="Times New Roman" w:cs="Times New Roman"/>
          <w:b/>
          <w:bCs/>
          <w:sz w:val="28"/>
          <w:szCs w:val="28"/>
          <w:shd w:val="clear" w:color="auto" w:fill="FFFFFF"/>
        </w:rPr>
        <w:t>) план</w:t>
      </w:r>
      <w:r>
        <w:rPr>
          <w:rFonts w:ascii="Times New Roman" w:eastAsia="Times New Roman" w:hAnsi="Times New Roman" w:cs="Times New Roman"/>
          <w:b/>
          <w:bCs/>
          <w:sz w:val="28"/>
          <w:szCs w:val="28"/>
          <w:shd w:val="clear" w:color="auto" w:fill="FFFFFF"/>
        </w:rPr>
        <w:t>а.</w:t>
      </w:r>
    </w:p>
    <w:p w:rsidR="00C61BE2" w:rsidRPr="00C61BE2" w:rsidRDefault="00C61BE2" w:rsidP="00C61BE2">
      <w:pPr>
        <w:spacing w:after="0" w:line="240" w:lineRule="auto"/>
        <w:jc w:val="both"/>
        <w:rPr>
          <w:rFonts w:ascii="Times New Roman" w:hAnsi="Times New Roman" w:cs="Times New Roman"/>
          <w:b/>
          <w:sz w:val="28"/>
          <w:szCs w:val="28"/>
        </w:rPr>
      </w:pPr>
      <w:r w:rsidRPr="00C61BE2">
        <w:rPr>
          <w:rFonts w:ascii="Times New Roman" w:hAnsi="Times New Roman" w:cs="Times New Roman"/>
          <w:b/>
          <w:sz w:val="28"/>
          <w:szCs w:val="28"/>
        </w:rPr>
        <w:t>1.Вводное занятие.</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аппликация. Материалы и инструменты для аппликации. Наклеивание готовых форм на лист бумаги.</w:t>
      </w:r>
    </w:p>
    <w:p w:rsidR="00C61BE2" w:rsidRDefault="00C61BE2"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«На кухне»</w:t>
      </w:r>
    </w:p>
    <w:p w:rsidR="00C61BE2" w:rsidRDefault="00C61BE2" w:rsidP="00C61BE2">
      <w:pPr>
        <w:spacing w:after="0" w:line="240" w:lineRule="auto"/>
        <w:jc w:val="both"/>
        <w:rPr>
          <w:rFonts w:ascii="Times New Roman" w:hAnsi="Times New Roman" w:cs="Times New Roman"/>
          <w:sz w:val="28"/>
          <w:szCs w:val="28"/>
        </w:rPr>
      </w:pPr>
      <w:r w:rsidRPr="00C61BE2">
        <w:rPr>
          <w:rFonts w:ascii="Times New Roman" w:hAnsi="Times New Roman" w:cs="Times New Roman"/>
          <w:sz w:val="28"/>
          <w:szCs w:val="28"/>
        </w:rPr>
        <w:t>2.1.</w:t>
      </w:r>
      <w:r>
        <w:rPr>
          <w:rFonts w:ascii="Times New Roman" w:hAnsi="Times New Roman" w:cs="Times New Roman"/>
          <w:b/>
          <w:sz w:val="28"/>
          <w:szCs w:val="28"/>
        </w:rPr>
        <w:t xml:space="preserve"> </w:t>
      </w:r>
      <w:r>
        <w:rPr>
          <w:rFonts w:ascii="Times New Roman" w:hAnsi="Times New Roman" w:cs="Times New Roman"/>
          <w:sz w:val="28"/>
          <w:szCs w:val="28"/>
        </w:rPr>
        <w:t xml:space="preserve">Блюдо с фруктами и ягодами </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Посуда на нашей кухне. Для чего она предназначена. Фрукты и ягоды, которые нам знакомы.</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Выполнение аппликации «Блюдо с фруктами». </w:t>
      </w:r>
      <w:r w:rsidRPr="008D21AA">
        <w:rPr>
          <w:rFonts w:ascii="Times New Roman" w:hAnsi="Times New Roman" w:cs="Times New Roman"/>
          <w:sz w:val="28"/>
          <w:szCs w:val="28"/>
        </w:rPr>
        <w:t>Аппликация по готовым шаблонам</w:t>
      </w:r>
      <w:r>
        <w:rPr>
          <w:rFonts w:ascii="Times New Roman" w:hAnsi="Times New Roman" w:cs="Times New Roman"/>
          <w:sz w:val="28"/>
          <w:szCs w:val="28"/>
        </w:rPr>
        <w:t xml:space="preserve"> Напоминание  последовательности выполнения аппликации; </w:t>
      </w:r>
      <w:hyperlink r:id="rId8" w:history="1">
        <w:r>
          <w:rPr>
            <w:rStyle w:val="aa"/>
            <w:rFonts w:ascii="Times New Roman" w:hAnsi="Times New Roman" w:cs="Times New Roman"/>
            <w:sz w:val="28"/>
            <w:szCs w:val="28"/>
          </w:rPr>
          <w:t>https://cloud.mail.ru/public/YSW3/ZfmpmJu4p</w:t>
        </w:r>
      </w:hyperlink>
    </w:p>
    <w:p w:rsidR="00C61BE2" w:rsidRDefault="00C61BE2" w:rsidP="00C61BE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2.2. </w:t>
      </w:r>
      <w:r w:rsidRPr="00C61BE2">
        <w:rPr>
          <w:rFonts w:ascii="Times New Roman" w:hAnsi="Times New Roman" w:cs="Times New Roman"/>
          <w:sz w:val="28"/>
          <w:szCs w:val="28"/>
        </w:rPr>
        <w:t>Кружка</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Посуда для чаепития.</w:t>
      </w:r>
    </w:p>
    <w:p w:rsidR="00AC4D7B" w:rsidRDefault="00C61BE2" w:rsidP="00C61BE2">
      <w:pPr>
        <w:spacing w:after="0" w:line="240" w:lineRule="auto"/>
        <w:jc w:val="both"/>
      </w:pPr>
      <w:r>
        <w:rPr>
          <w:rFonts w:ascii="Times New Roman" w:hAnsi="Times New Roman" w:cs="Times New Roman"/>
          <w:sz w:val="28"/>
          <w:szCs w:val="28"/>
        </w:rPr>
        <w:t xml:space="preserve"> «Кружка».</w:t>
      </w:r>
      <w:r>
        <w:t xml:space="preserve"> </w:t>
      </w:r>
      <w:hyperlink r:id="rId9" w:history="1">
        <w:r>
          <w:rPr>
            <w:rStyle w:val="aa"/>
            <w:rFonts w:ascii="Times New Roman" w:hAnsi="Times New Roman" w:cs="Times New Roman"/>
            <w:sz w:val="28"/>
            <w:szCs w:val="28"/>
          </w:rPr>
          <w:t>https://cloud.mail.ru/public/X1u1/jjHihd81G</w:t>
        </w:r>
      </w:hyperlink>
    </w:p>
    <w:p w:rsidR="00C61BE2" w:rsidRDefault="00C61BE2" w:rsidP="00AC4D7B">
      <w:pPr>
        <w:pStyle w:val="a4"/>
        <w:spacing w:before="0" w:beforeAutospacing="0" w:after="0" w:afterAutospacing="0"/>
        <w:jc w:val="both"/>
        <w:rPr>
          <w:sz w:val="28"/>
          <w:szCs w:val="28"/>
          <w:lang w:eastAsia="en-US"/>
        </w:rPr>
      </w:pPr>
      <w:r w:rsidRPr="00D45EF1">
        <w:rPr>
          <w:sz w:val="28"/>
          <w:szCs w:val="28"/>
        </w:rPr>
        <w:t>2.3.</w:t>
      </w:r>
      <w:r>
        <w:rPr>
          <w:b/>
          <w:sz w:val="28"/>
          <w:szCs w:val="28"/>
        </w:rPr>
        <w:t xml:space="preserve"> </w:t>
      </w:r>
      <w:r w:rsidR="0002374E">
        <w:rPr>
          <w:sz w:val="28"/>
          <w:szCs w:val="28"/>
          <w:lang w:eastAsia="en-US"/>
        </w:rPr>
        <w:t xml:space="preserve"> Декор в кухне. Ароматизатор. </w:t>
      </w:r>
      <w:r>
        <w:rPr>
          <w:sz w:val="28"/>
          <w:szCs w:val="28"/>
        </w:rPr>
        <w:t>Апп</w:t>
      </w:r>
      <w:r w:rsidR="00AC4D7B">
        <w:rPr>
          <w:sz w:val="28"/>
          <w:szCs w:val="28"/>
        </w:rPr>
        <w:t xml:space="preserve">ликация из различных материалов </w:t>
      </w:r>
      <w:r>
        <w:rPr>
          <w:sz w:val="28"/>
          <w:szCs w:val="28"/>
        </w:rPr>
        <w:t>(бумага, кофе). Последовательность выполнения аппликации. Выполнение аппликации «Сердечко».</w:t>
      </w:r>
      <w:r>
        <w:t xml:space="preserve"> </w:t>
      </w:r>
      <w:hyperlink r:id="rId10" w:history="1">
        <w:r>
          <w:rPr>
            <w:rStyle w:val="aa"/>
            <w:sz w:val="28"/>
            <w:szCs w:val="28"/>
          </w:rPr>
          <w:t>https://cloud.mail.ru/public/xy3C/xPU9ch4bZ</w:t>
        </w:r>
      </w:hyperlink>
    </w:p>
    <w:p w:rsidR="00C61BE2" w:rsidRPr="0002374E" w:rsidRDefault="00AC4D7B"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eastAsia="en-US"/>
        </w:rPr>
        <w:t>3. Раздел: п</w:t>
      </w:r>
      <w:r w:rsidR="0002374E" w:rsidRPr="0002374E">
        <w:rPr>
          <w:rFonts w:ascii="Times New Roman" w:hAnsi="Times New Roman" w:cs="Times New Roman"/>
          <w:b/>
          <w:sz w:val="28"/>
          <w:szCs w:val="28"/>
          <w:lang w:eastAsia="en-US"/>
        </w:rPr>
        <w:t>о морям, по волнам</w:t>
      </w:r>
      <w:r>
        <w:rPr>
          <w:rFonts w:ascii="Times New Roman" w:hAnsi="Times New Roman" w:cs="Times New Roman"/>
          <w:b/>
          <w:sz w:val="28"/>
          <w:szCs w:val="28"/>
          <w:lang w:eastAsia="en-US"/>
        </w:rPr>
        <w:t>.</w:t>
      </w:r>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3.1</w:t>
      </w:r>
      <w:r>
        <w:rPr>
          <w:rFonts w:ascii="Times New Roman" w:hAnsi="Times New Roman" w:cs="Times New Roman"/>
          <w:sz w:val="28"/>
          <w:szCs w:val="28"/>
        </w:rPr>
        <w:t xml:space="preserve"> Аппликация «Акула». Знакомство с животными подводного мира. </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Выполнение аппликации  «Акула». </w:t>
      </w:r>
      <w:r w:rsidRPr="008D21AA">
        <w:rPr>
          <w:rFonts w:ascii="Times New Roman" w:hAnsi="Times New Roman" w:cs="Times New Roman"/>
          <w:sz w:val="28"/>
          <w:szCs w:val="28"/>
        </w:rPr>
        <w:t>Выполнение аппликации на предварительно нарисованном фоне. Вырезание по прямой, зигзагом</w:t>
      </w:r>
      <w:r>
        <w:rPr>
          <w:rFonts w:ascii="Times New Roman" w:hAnsi="Times New Roman" w:cs="Times New Roman"/>
          <w:sz w:val="28"/>
          <w:szCs w:val="28"/>
        </w:rPr>
        <w:t xml:space="preserve"> Выполнение аппликации с элементами оригами. Учить детей сгибать лист бумаги по диагонали.</w:t>
      </w:r>
      <w:r>
        <w:t xml:space="preserve"> </w:t>
      </w:r>
      <w:hyperlink r:id="rId11" w:history="1">
        <w:r>
          <w:rPr>
            <w:rStyle w:val="aa"/>
            <w:rFonts w:ascii="Times New Roman" w:hAnsi="Times New Roman" w:cs="Times New Roman"/>
            <w:sz w:val="28"/>
            <w:szCs w:val="28"/>
          </w:rPr>
          <w:t>https://cloud.mail.ru/public/7B9S/4fETfCuSk</w:t>
        </w:r>
      </w:hyperlink>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3.2</w:t>
      </w:r>
      <w:r>
        <w:rPr>
          <w:rFonts w:ascii="Times New Roman" w:hAnsi="Times New Roman" w:cs="Times New Roman"/>
          <w:sz w:val="28"/>
          <w:szCs w:val="28"/>
        </w:rPr>
        <w:t xml:space="preserve">  Продолжать знакомить детей с  миром морей и океанов (рыбы)</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коллективной работы «Рыбка». Учить детей  выполнять плетение из бумаги и картона,  учить правильно пользоваться линейкой, закреплять навыки резать по прямой.</w:t>
      </w:r>
      <w:r>
        <w:t xml:space="preserve"> </w:t>
      </w:r>
      <w:hyperlink r:id="rId12" w:history="1">
        <w:r>
          <w:rPr>
            <w:rStyle w:val="aa"/>
            <w:rFonts w:ascii="Times New Roman" w:hAnsi="Times New Roman" w:cs="Times New Roman"/>
            <w:sz w:val="28"/>
            <w:szCs w:val="28"/>
          </w:rPr>
          <w:t>https://cloud.mail.ru/public/cpPx/vycTN8oF8</w:t>
        </w:r>
      </w:hyperlink>
    </w:p>
    <w:p w:rsidR="00C61BE2" w:rsidRDefault="00AC4D7B"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C61BE2">
        <w:rPr>
          <w:rFonts w:ascii="Times New Roman" w:hAnsi="Times New Roman" w:cs="Times New Roman"/>
          <w:b/>
          <w:sz w:val="28"/>
          <w:szCs w:val="28"/>
        </w:rPr>
        <w:t xml:space="preserve"> </w:t>
      </w:r>
      <w:r w:rsidR="00C61BE2">
        <w:rPr>
          <w:rFonts w:ascii="Times New Roman" w:hAnsi="Times New Roman" w:cs="Times New Roman"/>
          <w:sz w:val="28"/>
          <w:szCs w:val="28"/>
        </w:rPr>
        <w:t xml:space="preserve"> Знакомство с профессиями (профессия моряк)</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Выполнение</w:t>
      </w:r>
      <w:r>
        <w:rPr>
          <w:rFonts w:ascii="Times New Roman" w:hAnsi="Times New Roman" w:cs="Times New Roman"/>
          <w:b/>
          <w:sz w:val="28"/>
          <w:szCs w:val="28"/>
        </w:rPr>
        <w:t xml:space="preserve"> </w:t>
      </w:r>
      <w:r>
        <w:rPr>
          <w:rFonts w:ascii="Times New Roman" w:hAnsi="Times New Roman" w:cs="Times New Roman"/>
          <w:sz w:val="28"/>
          <w:szCs w:val="28"/>
        </w:rPr>
        <w:t>аппликации по готовым шаблонам  «Моряк»</w:t>
      </w:r>
    </w:p>
    <w:p w:rsidR="00C61BE2" w:rsidRDefault="006C6986" w:rsidP="00C61BE2">
      <w:pPr>
        <w:spacing w:after="0" w:line="240" w:lineRule="auto"/>
        <w:jc w:val="both"/>
        <w:rPr>
          <w:rFonts w:ascii="Times New Roman" w:hAnsi="Times New Roman" w:cs="Times New Roman"/>
          <w:sz w:val="28"/>
          <w:szCs w:val="28"/>
        </w:rPr>
      </w:pPr>
      <w:hyperlink r:id="rId13" w:history="1">
        <w:r w:rsidR="00C61BE2">
          <w:rPr>
            <w:rStyle w:val="aa"/>
            <w:rFonts w:ascii="Times New Roman" w:hAnsi="Times New Roman" w:cs="Times New Roman"/>
            <w:sz w:val="28"/>
            <w:szCs w:val="28"/>
          </w:rPr>
          <w:t>https://cloud.mail.ru/public/Acio/Vyg5nKKKd</w:t>
        </w:r>
      </w:hyperlink>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3.4</w:t>
      </w:r>
      <w:r>
        <w:rPr>
          <w:rFonts w:ascii="Times New Roman" w:hAnsi="Times New Roman" w:cs="Times New Roman"/>
          <w:sz w:val="28"/>
          <w:szCs w:val="28"/>
        </w:rPr>
        <w:t xml:space="preserve"> Знакомство с видами транспорта (пароход)</w:t>
      </w:r>
    </w:p>
    <w:p w:rsidR="00AC4D7B" w:rsidRDefault="00AC4D7B" w:rsidP="00AC4D7B">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аппликации «Пароход»</w:t>
      </w:r>
      <w:r>
        <w:t xml:space="preserve"> </w:t>
      </w:r>
      <w:hyperlink r:id="rId14" w:history="1">
        <w:r>
          <w:rPr>
            <w:rStyle w:val="aa"/>
            <w:rFonts w:ascii="Times New Roman" w:hAnsi="Times New Roman" w:cs="Times New Roman"/>
            <w:sz w:val="28"/>
            <w:szCs w:val="28"/>
          </w:rPr>
          <w:t>https://cloud.mail.ru/public/31RP/Rn61ShXWS</w:t>
        </w:r>
      </w:hyperlink>
    </w:p>
    <w:p w:rsidR="00AC4D7B" w:rsidRDefault="00AC4D7B"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Птицы.</w:t>
      </w:r>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4.1</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с видами птиц. Знакомство с видами сов. </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Напоминание  последовательности выполнения аппликации; </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аппликации «Сова». Продолжать учить детей выполнять аппликацию по шаблонам, правильно располагать шаблоны на листе бумаги. </w:t>
      </w:r>
      <w:hyperlink r:id="rId15" w:history="1">
        <w:r>
          <w:rPr>
            <w:rStyle w:val="aa"/>
            <w:rFonts w:ascii="Times New Roman" w:hAnsi="Times New Roman" w:cs="Times New Roman"/>
            <w:sz w:val="28"/>
            <w:szCs w:val="28"/>
          </w:rPr>
          <w:t>https://cloud.mail.ru/public/cvzq/PaKVVKh3J</w:t>
        </w:r>
      </w:hyperlink>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4.2</w:t>
      </w:r>
      <w:r>
        <w:rPr>
          <w:rFonts w:ascii="Times New Roman" w:hAnsi="Times New Roman" w:cs="Times New Roman"/>
          <w:b/>
          <w:sz w:val="28"/>
          <w:szCs w:val="28"/>
        </w:rPr>
        <w:t xml:space="preserve"> </w:t>
      </w:r>
      <w:r>
        <w:rPr>
          <w:rFonts w:ascii="Times New Roman" w:hAnsi="Times New Roman" w:cs="Times New Roman"/>
          <w:sz w:val="28"/>
          <w:szCs w:val="28"/>
        </w:rPr>
        <w:t xml:space="preserve">Продолжать  знакомить с видами птиц. Знакомство с образами птиц в сказках. </w:t>
      </w:r>
    </w:p>
    <w:p w:rsidR="00AC4D7B" w:rsidRDefault="00AC4D7B" w:rsidP="00AC4D7B">
      <w:pPr>
        <w:spacing w:after="0" w:line="240" w:lineRule="auto"/>
        <w:jc w:val="both"/>
      </w:pPr>
      <w:r>
        <w:rPr>
          <w:rFonts w:ascii="Times New Roman" w:hAnsi="Times New Roman" w:cs="Times New Roman"/>
          <w:sz w:val="28"/>
          <w:szCs w:val="28"/>
        </w:rPr>
        <w:t xml:space="preserve">Выполнение аппликации «Сказочная птица». </w:t>
      </w:r>
      <w:hyperlink r:id="rId16" w:history="1">
        <w:r>
          <w:rPr>
            <w:rStyle w:val="aa"/>
            <w:rFonts w:ascii="Times New Roman" w:hAnsi="Times New Roman" w:cs="Times New Roman"/>
            <w:sz w:val="28"/>
            <w:szCs w:val="28"/>
          </w:rPr>
          <w:t>https://cloud.mail.ru/public/AFH4/8fDw1MH7c</w:t>
        </w:r>
      </w:hyperlink>
    </w:p>
    <w:p w:rsidR="00AC4D7B" w:rsidRPr="00AC4D7B" w:rsidRDefault="00AC4D7B" w:rsidP="00AC4D7B">
      <w:pPr>
        <w:spacing w:after="0" w:line="240" w:lineRule="auto"/>
        <w:jc w:val="both"/>
        <w:rPr>
          <w:rFonts w:ascii="Times New Roman" w:hAnsi="Times New Roman" w:cs="Times New Roman"/>
          <w:b/>
          <w:sz w:val="28"/>
          <w:szCs w:val="28"/>
        </w:rPr>
      </w:pPr>
      <w:r w:rsidRPr="00AC4D7B">
        <w:rPr>
          <w:rFonts w:ascii="Times New Roman" w:hAnsi="Times New Roman" w:cs="Times New Roman"/>
          <w:b/>
          <w:sz w:val="28"/>
          <w:szCs w:val="28"/>
        </w:rPr>
        <w:lastRenderedPageBreak/>
        <w:t>5. Игрушки.</w:t>
      </w:r>
    </w:p>
    <w:p w:rsidR="00F75D3C" w:rsidRDefault="00F75D3C" w:rsidP="00F75D3C">
      <w:pPr>
        <w:spacing w:after="0" w:line="240" w:lineRule="auto"/>
        <w:jc w:val="both"/>
        <w:rPr>
          <w:rFonts w:ascii="Times New Roman" w:hAnsi="Times New Roman" w:cs="Times New Roman"/>
          <w:sz w:val="28"/>
          <w:szCs w:val="28"/>
        </w:rPr>
      </w:pPr>
      <w:r w:rsidRPr="00F75D3C">
        <w:rPr>
          <w:rFonts w:ascii="Times New Roman" w:hAnsi="Times New Roman" w:cs="Times New Roman"/>
          <w:sz w:val="28"/>
          <w:szCs w:val="28"/>
        </w:rPr>
        <w:t>5.1</w:t>
      </w:r>
      <w:r>
        <w:rPr>
          <w:rFonts w:ascii="Times New Roman" w:hAnsi="Times New Roman" w:cs="Times New Roman"/>
          <w:sz w:val="28"/>
          <w:szCs w:val="28"/>
        </w:rPr>
        <w:t xml:space="preserve"> Аппликация «Наш любимый Мишка»</w:t>
      </w:r>
      <w:r>
        <w:t xml:space="preserve">.  </w:t>
      </w:r>
      <w:r>
        <w:rPr>
          <w:rFonts w:ascii="Times New Roman" w:hAnsi="Times New Roman" w:cs="Times New Roman"/>
          <w:sz w:val="28"/>
          <w:szCs w:val="28"/>
        </w:rPr>
        <w:t xml:space="preserve">Учить детей создавать аппликацию по шаблонам. Размещение шаблонов на листе цветной бумаги, вырезание по кругу. </w:t>
      </w:r>
      <w:hyperlink r:id="rId17" w:history="1">
        <w:r>
          <w:rPr>
            <w:rStyle w:val="aa"/>
            <w:rFonts w:ascii="Times New Roman" w:hAnsi="Times New Roman" w:cs="Times New Roman"/>
            <w:sz w:val="28"/>
            <w:szCs w:val="28"/>
          </w:rPr>
          <w:t>https://cloud.mail.ru/public/CtYY/9qy6HweXT</w:t>
        </w:r>
      </w:hyperlink>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Новогодние праздники. Откуда приходит Дед Мороз. Какая игрушка Дед Мороз у меня дома.</w:t>
      </w:r>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аппликации «Дед Мороз». Аппликация по готовым шаблонам.</w:t>
      </w:r>
      <w:r>
        <w:t xml:space="preserve"> </w:t>
      </w:r>
      <w:hyperlink r:id="rId18" w:history="1">
        <w:r>
          <w:rPr>
            <w:rStyle w:val="aa"/>
            <w:rFonts w:ascii="Times New Roman" w:hAnsi="Times New Roman" w:cs="Times New Roman"/>
            <w:sz w:val="28"/>
            <w:szCs w:val="28"/>
          </w:rPr>
          <w:t>https://cloud.mail.ru/public/86Fd/Jyjie7Z8w</w:t>
        </w:r>
      </w:hyperlink>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 Аппликация «Петрушка на ёлке». Продолжать учить детей передавать форму и взаимное расположение деталей на фоне.</w:t>
      </w:r>
    </w:p>
    <w:p w:rsidR="00AC4D7B" w:rsidRDefault="00F75D3C"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 Мир вокруг меня.</w:t>
      </w:r>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b/>
          <w:sz w:val="28"/>
          <w:szCs w:val="28"/>
        </w:rPr>
        <w:t xml:space="preserve"> </w:t>
      </w:r>
      <w:r>
        <w:rPr>
          <w:rFonts w:ascii="Times New Roman" w:hAnsi="Times New Roman" w:cs="Times New Roman"/>
          <w:sz w:val="28"/>
          <w:szCs w:val="28"/>
        </w:rPr>
        <w:t>Знакомство с видами транспорта (троллейбус)</w:t>
      </w:r>
    </w:p>
    <w:p w:rsidR="00F75D3C" w:rsidRDefault="00F75D3C" w:rsidP="00F75D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Аппликация «Троллейбус»</w:t>
      </w:r>
      <w:r>
        <w:t xml:space="preserve"> </w:t>
      </w:r>
      <w:hyperlink r:id="rId19" w:history="1">
        <w:r>
          <w:rPr>
            <w:rStyle w:val="aa"/>
            <w:rFonts w:ascii="Times New Roman" w:hAnsi="Times New Roman" w:cs="Times New Roman"/>
            <w:sz w:val="28"/>
            <w:szCs w:val="28"/>
          </w:rPr>
          <w:t>https://cloud.mail.ru/public/maqf/E7pfLDPjT</w:t>
        </w:r>
      </w:hyperlink>
    </w:p>
    <w:p w:rsidR="00F75D3C" w:rsidRPr="00E41D10" w:rsidRDefault="00F75D3C" w:rsidP="00F75D3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6.2 </w:t>
      </w:r>
      <w:r>
        <w:rPr>
          <w:rFonts w:ascii="Times New Roman" w:hAnsi="Times New Roman" w:cs="Times New Roman"/>
          <w:b/>
          <w:sz w:val="28"/>
          <w:szCs w:val="28"/>
        </w:rPr>
        <w:t xml:space="preserve"> </w:t>
      </w:r>
      <w:r>
        <w:rPr>
          <w:rFonts w:ascii="Times New Roman" w:hAnsi="Times New Roman" w:cs="Times New Roman"/>
          <w:sz w:val="28"/>
          <w:szCs w:val="28"/>
        </w:rPr>
        <w:t xml:space="preserve"> Знакомство с видами транспорта (паровоз).</w:t>
      </w:r>
      <w:r w:rsidR="00E41D10">
        <w:rPr>
          <w:rFonts w:ascii="Times New Roman" w:hAnsi="Times New Roman" w:cs="Times New Roman"/>
          <w:b/>
          <w:sz w:val="28"/>
          <w:szCs w:val="28"/>
        </w:rPr>
        <w:t xml:space="preserve"> </w:t>
      </w:r>
      <w:r>
        <w:rPr>
          <w:rFonts w:ascii="Times New Roman" w:hAnsi="Times New Roman" w:cs="Times New Roman"/>
          <w:sz w:val="28"/>
          <w:szCs w:val="28"/>
        </w:rPr>
        <w:t xml:space="preserve"> Выполнение аппликации «Паровозик». </w:t>
      </w:r>
      <w:hyperlink r:id="rId20" w:history="1">
        <w:r>
          <w:rPr>
            <w:rStyle w:val="aa"/>
            <w:rFonts w:ascii="Times New Roman" w:hAnsi="Times New Roman" w:cs="Times New Roman"/>
            <w:sz w:val="28"/>
            <w:szCs w:val="28"/>
          </w:rPr>
          <w:t>https://cloud.mail.ru/public/LicC/iXDXKxfS7</w:t>
        </w:r>
      </w:hyperlink>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6.3 Знакомство с понятием «пейзаж», с особенностями городской (деревенской) улицы. </w:t>
      </w:r>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аппликации «Дома на нашей улице». Коллективная работа.</w:t>
      </w:r>
      <w:r>
        <w:t xml:space="preserve"> </w:t>
      </w:r>
      <w:hyperlink r:id="rId21" w:history="1">
        <w:r>
          <w:rPr>
            <w:rStyle w:val="aa"/>
            <w:rFonts w:ascii="Times New Roman" w:hAnsi="Times New Roman" w:cs="Times New Roman"/>
            <w:sz w:val="28"/>
            <w:szCs w:val="28"/>
          </w:rPr>
          <w:t>https://cloud.mail.ru/public/GuS5/TRWdicqzy</w:t>
        </w:r>
      </w:hyperlink>
    </w:p>
    <w:p w:rsidR="00E41D10" w:rsidRP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 Закрепление знаний о понятии «пейзаж».  Выполнение аппликации «Машины едут по улице». Коллективная работа.</w:t>
      </w:r>
      <w:r>
        <w:t xml:space="preserve"> </w:t>
      </w:r>
      <w:hyperlink r:id="rId22" w:history="1">
        <w:r>
          <w:rPr>
            <w:rStyle w:val="aa"/>
            <w:rFonts w:ascii="Times New Roman" w:hAnsi="Times New Roman" w:cs="Times New Roman"/>
            <w:sz w:val="28"/>
            <w:szCs w:val="28"/>
          </w:rPr>
          <w:t>https://cloud.mail.ru/public/jBj3/fewuuYrz1</w:t>
        </w:r>
      </w:hyperlink>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b/>
          <w:sz w:val="28"/>
          <w:szCs w:val="28"/>
        </w:rPr>
        <w:t xml:space="preserve"> </w:t>
      </w:r>
      <w:r w:rsidRPr="00E41D10">
        <w:rPr>
          <w:rFonts w:ascii="Times New Roman" w:hAnsi="Times New Roman" w:cs="Times New Roman"/>
          <w:sz w:val="28"/>
          <w:szCs w:val="28"/>
        </w:rPr>
        <w:t>Аппликация на тему</w:t>
      </w:r>
      <w:r>
        <w:rPr>
          <w:rFonts w:ascii="Times New Roman" w:hAnsi="Times New Roman" w:cs="Times New Roman"/>
          <w:sz w:val="28"/>
          <w:szCs w:val="28"/>
        </w:rPr>
        <w:t xml:space="preserve"> «пейзаж».</w:t>
      </w:r>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Примерные темы эскизов пейзажей: «Мой дом», «На лесной полянке», «Осенняя аллея», «В лесу». Выполнение аппликации по эскизу. Беседа.</w:t>
      </w:r>
      <w:hyperlink r:id="rId23" w:history="1">
        <w:r>
          <w:rPr>
            <w:rStyle w:val="aa"/>
            <w:rFonts w:ascii="Times New Roman" w:hAnsi="Times New Roman" w:cs="Times New Roman"/>
            <w:sz w:val="28"/>
            <w:szCs w:val="28"/>
          </w:rPr>
          <w:t>https://www.maam.ru/detskijsad/konspekt-nod-v-starshei-grupe-znakomstvo-s-peizazhem.html</w:t>
        </w:r>
      </w:hyperlink>
    </w:p>
    <w:p w:rsidR="00E41D10" w:rsidRDefault="00E41D10" w:rsidP="00E41D10">
      <w:pPr>
        <w:spacing w:after="0" w:line="240" w:lineRule="auto"/>
        <w:jc w:val="both"/>
        <w:rPr>
          <w:rFonts w:ascii="Times New Roman" w:hAnsi="Times New Roman" w:cs="Times New Roman"/>
          <w:sz w:val="28"/>
          <w:szCs w:val="28"/>
        </w:rPr>
      </w:pPr>
      <w:r w:rsidRPr="00E41D10">
        <w:rPr>
          <w:rFonts w:ascii="Times New Roman" w:hAnsi="Times New Roman" w:cs="Times New Roman"/>
          <w:sz w:val="28"/>
          <w:szCs w:val="28"/>
        </w:rPr>
        <w:t>6.7</w:t>
      </w:r>
      <w:r>
        <w:rPr>
          <w:rFonts w:ascii="Times New Roman" w:hAnsi="Times New Roman" w:cs="Times New Roman"/>
          <w:b/>
          <w:sz w:val="28"/>
          <w:szCs w:val="28"/>
        </w:rPr>
        <w:t xml:space="preserve"> </w:t>
      </w:r>
      <w:r>
        <w:rPr>
          <w:rFonts w:ascii="Times New Roman" w:hAnsi="Times New Roman" w:cs="Times New Roman"/>
          <w:sz w:val="28"/>
          <w:szCs w:val="28"/>
        </w:rPr>
        <w:t>Выполнение</w:t>
      </w:r>
      <w:r>
        <w:rPr>
          <w:rFonts w:ascii="Times New Roman" w:hAnsi="Times New Roman" w:cs="Times New Roman"/>
          <w:b/>
          <w:sz w:val="28"/>
          <w:szCs w:val="28"/>
        </w:rPr>
        <w:t xml:space="preserve"> </w:t>
      </w:r>
      <w:r>
        <w:rPr>
          <w:rFonts w:ascii="Times New Roman" w:hAnsi="Times New Roman" w:cs="Times New Roman"/>
          <w:sz w:val="28"/>
          <w:szCs w:val="28"/>
        </w:rPr>
        <w:t>аппликация «На цветочной поляне»</w:t>
      </w:r>
      <w:r>
        <w:t xml:space="preserve"> </w:t>
      </w:r>
      <w:hyperlink r:id="rId24" w:history="1">
        <w:r>
          <w:rPr>
            <w:rStyle w:val="aa"/>
            <w:rFonts w:ascii="Times New Roman" w:hAnsi="Times New Roman" w:cs="Times New Roman"/>
            <w:sz w:val="28"/>
            <w:szCs w:val="28"/>
          </w:rPr>
          <w:t>https://cloud.mail.ru/public/K4RM/H8sdyuGcF</w:t>
        </w:r>
      </w:hyperlink>
    </w:p>
    <w:p w:rsidR="00E41D10" w:rsidRPr="00E41D10" w:rsidRDefault="00E41D10" w:rsidP="00E41D10">
      <w:pPr>
        <w:spacing w:after="0" w:line="240" w:lineRule="auto"/>
        <w:jc w:val="both"/>
        <w:rPr>
          <w:rFonts w:ascii="Times New Roman" w:hAnsi="Times New Roman" w:cs="Times New Roman"/>
          <w:b/>
          <w:sz w:val="28"/>
          <w:szCs w:val="28"/>
        </w:rPr>
      </w:pPr>
      <w:r w:rsidRPr="00E41D10">
        <w:rPr>
          <w:rFonts w:ascii="Times New Roman" w:hAnsi="Times New Roman" w:cs="Times New Roman"/>
          <w:b/>
          <w:sz w:val="28"/>
          <w:szCs w:val="28"/>
        </w:rPr>
        <w:t>7. Знакомство с Праздником 9 мая.</w:t>
      </w:r>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работы с элементами оригами «Пригласительный билет для родителей на праздник 9 мая»</w:t>
      </w:r>
      <w:r>
        <w:t xml:space="preserve"> </w:t>
      </w:r>
      <w:hyperlink r:id="rId25" w:history="1">
        <w:r>
          <w:rPr>
            <w:rStyle w:val="aa"/>
            <w:rFonts w:ascii="Times New Roman" w:hAnsi="Times New Roman" w:cs="Times New Roman"/>
            <w:sz w:val="28"/>
            <w:szCs w:val="28"/>
          </w:rPr>
          <w:t>https://cloud.mail.ru/public/9Tqg/P27EMHBUm</w:t>
        </w:r>
      </w:hyperlink>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E41D10">
        <w:rPr>
          <w:rFonts w:ascii="Times New Roman" w:hAnsi="Times New Roman" w:cs="Times New Roman"/>
          <w:b/>
          <w:sz w:val="28"/>
          <w:szCs w:val="28"/>
        </w:rPr>
        <w:t>Наши таланты.</w:t>
      </w:r>
      <w:r>
        <w:rPr>
          <w:rFonts w:ascii="Times New Roman" w:hAnsi="Times New Roman" w:cs="Times New Roman"/>
          <w:sz w:val="28"/>
          <w:szCs w:val="28"/>
        </w:rPr>
        <w:t xml:space="preserve"> Годовой просмотр (подведение итогов 2 полугодия и года; открытые мероприятия для родителей)</w:t>
      </w:r>
    </w:p>
    <w:p w:rsidR="00E41D10" w:rsidRDefault="00E41D10" w:rsidP="00E41D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F75D3C" w:rsidRDefault="00F75D3C" w:rsidP="00C61BE2">
      <w:pPr>
        <w:spacing w:after="0" w:line="240" w:lineRule="auto"/>
        <w:jc w:val="both"/>
        <w:rPr>
          <w:rFonts w:ascii="Times New Roman" w:hAnsi="Times New Roman" w:cs="Times New Roman"/>
          <w:b/>
          <w:sz w:val="28"/>
          <w:szCs w:val="28"/>
        </w:rPr>
      </w:pPr>
    </w:p>
    <w:p w:rsidR="00571909" w:rsidRDefault="00571909"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571909" w:rsidRDefault="00571909" w:rsidP="005719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Pr="00C05526">
        <w:rPr>
          <w:rFonts w:ascii="Times New Roman" w:hAnsi="Times New Roman" w:cs="Times New Roman"/>
          <w:b/>
          <w:sz w:val="28"/>
          <w:szCs w:val="28"/>
        </w:rPr>
        <w:t>Планируемый результ</w:t>
      </w:r>
      <w:r>
        <w:rPr>
          <w:rFonts w:ascii="Times New Roman" w:hAnsi="Times New Roman" w:cs="Times New Roman"/>
          <w:b/>
          <w:sz w:val="28"/>
          <w:szCs w:val="28"/>
        </w:rPr>
        <w:t>ат</w:t>
      </w:r>
      <w:r w:rsidRPr="00C05526">
        <w:rPr>
          <w:rFonts w:ascii="Times New Roman" w:hAnsi="Times New Roman" w:cs="Times New Roman"/>
          <w:b/>
          <w:sz w:val="28"/>
          <w:szCs w:val="28"/>
        </w:rPr>
        <w:t>.</w:t>
      </w:r>
    </w:p>
    <w:p w:rsidR="00571909" w:rsidRDefault="00571909" w:rsidP="00571909">
      <w:pPr>
        <w:spacing w:after="0" w:line="240" w:lineRule="auto"/>
        <w:jc w:val="center"/>
        <w:rPr>
          <w:rFonts w:ascii="Times New Roman" w:hAnsi="Times New Roman" w:cs="Times New Roman"/>
          <w:b/>
          <w:sz w:val="28"/>
          <w:szCs w:val="28"/>
        </w:rPr>
      </w:pP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w:t>
      </w:r>
      <w:r w:rsidRPr="00C05526">
        <w:rPr>
          <w:b/>
          <w:bCs/>
          <w:sz w:val="28"/>
          <w:szCs w:val="28"/>
        </w:rPr>
        <w:t>Метапредметные результаты </w:t>
      </w:r>
      <w:r w:rsidRPr="00C05526">
        <w:rPr>
          <w:sz w:val="28"/>
          <w:szCs w:val="28"/>
        </w:rPr>
        <w:t>характеризуют уровень сформированности универсальных способностей. Предполагается, что обучающиеся на занятиях изобразительной деятельностью</w:t>
      </w:r>
      <w:r>
        <w:rPr>
          <w:sz w:val="28"/>
          <w:szCs w:val="28"/>
        </w:rPr>
        <w:t xml:space="preserve"> получают </w:t>
      </w:r>
      <w:r w:rsidRPr="00C05526">
        <w:rPr>
          <w:sz w:val="28"/>
          <w:szCs w:val="28"/>
        </w:rPr>
        <w:t xml:space="preserve"> такие универсальные способности:</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Регулятивные УУД</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понимать и принимать учебную задачу, сформулированную педагогом;</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планировать свои действия на отдельных этапах практической работы;</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осуществлять контроль, коррекцию и оценку результатов своей деятельности;</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анализировать причины успеха/неуспеха;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пользоваться приѐмами анализа и синтеза во время работы с натуры;</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понимать и применять полученную информацию при выполнении заданий;</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предлагать различные варианты композиций по заданию, теме;</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проявлять индивидуальные творческие способности при придумывании и создании композиций разных жанров изобразительного искусства.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Коммуникативные УУД</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включаться в диалог, в коллективное обсуждение, проявлять инициативу и активность, приходить к общему решению задачи;</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работать в группе, привлекать партнера к сотрудничеству;</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обращаться за помощью, анализировать затруднения своих товарищей, анализировать и находить приемлемое решение;</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формулировать свои затруднения;</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предлагать помощь и сотрудничество, сопереживать;</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слушать собеседника, участвовать в обсуждении и дискуссии для наилучшего решения поставленной учебной задачи;</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формулировать собственное мнение и позицию, выражать понимание иной точки зрения;</w:t>
      </w:r>
    </w:p>
    <w:p w:rsidR="00571909"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умению выражать разнообразные эмоциональные состояния (грусть, радость, злость, удивление, восхищение)</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b/>
          <w:bCs/>
          <w:sz w:val="28"/>
          <w:szCs w:val="28"/>
        </w:rPr>
        <w:t>Личностные результаты </w:t>
      </w:r>
      <w:r w:rsidRPr="00C05526">
        <w:rPr>
          <w:sz w:val="28"/>
          <w:szCs w:val="28"/>
        </w:rPr>
        <w:t>развиваются у обучающихся в ходе занятий, могут проявляться у детей в ходе практического выполнения задания, выявляться методом педагогического наблюдения.</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В ходе решения воспитательных задач предполагается, что воспитанник будет:</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понимающим и любознательным в области изобразительного искусства;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применять навыки художественного восприятия, понимание особенностей образного языка различных видов искусства и их роли в жизни человека и общества;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проявляющим фантазию и воображение в конкретных формах творческой художественной деятельности ;</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lastRenderedPageBreak/>
        <w:t>- выражающим художественный смысл, эмоциональное состояние, своё отношение к творческой художественной деятельности, а также при восприятии произведений искусства и творчества своих товарищей;</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обладающим эстетическим вкусом, умеющим ценить прекрасное;</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проявляющим свои наблюдательные и познавательные способности, эмоциональную отзывчивость на эстетические явления в природе и деятельности человека;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целеустремленным, аккуратным, трудолюбивым, самостоятельным и инициативным, развивать в себе лучшие черты, вырабатывать индивидуальный стиль деятельности;</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активной творческой, социально адаптированной, нравственной личностью, обладающей уникальной человеческой индивидуальностью;</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толерантной личностью с национальным самосознанием, уважающей и ценящей достижения мировой культуры.</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xml:space="preserve"> В процессе обучения развиваются универсальные способности обучающихся. </w:t>
      </w:r>
    </w:p>
    <w:p w:rsidR="00571909" w:rsidRDefault="00571909" w:rsidP="00571909">
      <w:pPr>
        <w:pStyle w:val="a4"/>
        <w:shd w:val="clear" w:color="auto" w:fill="FFFFFF"/>
        <w:spacing w:before="0" w:beforeAutospacing="0" w:after="0" w:afterAutospacing="0"/>
        <w:jc w:val="both"/>
        <w:rPr>
          <w:sz w:val="28"/>
          <w:szCs w:val="28"/>
        </w:rPr>
      </w:pPr>
      <w:r w:rsidRPr="00C05526">
        <w:rPr>
          <w:sz w:val="28"/>
          <w:szCs w:val="28"/>
        </w:rPr>
        <w:t>Они проявляются в познавательной и практической творческой деятельности.</w:t>
      </w:r>
    </w:p>
    <w:p w:rsidR="00571909" w:rsidRPr="000E1FE9" w:rsidRDefault="00571909" w:rsidP="00571909">
      <w:pPr>
        <w:pStyle w:val="a4"/>
        <w:shd w:val="clear" w:color="auto" w:fill="FFFFFF"/>
        <w:spacing w:before="0" w:beforeAutospacing="0" w:after="0" w:afterAutospacing="0"/>
        <w:jc w:val="both"/>
        <w:rPr>
          <w:b/>
          <w:sz w:val="28"/>
          <w:szCs w:val="28"/>
        </w:rPr>
      </w:pPr>
      <w:r w:rsidRPr="000E1FE9">
        <w:rPr>
          <w:b/>
          <w:sz w:val="28"/>
          <w:szCs w:val="28"/>
        </w:rPr>
        <w:t>Предметные результаты</w:t>
      </w:r>
      <w:r>
        <w:rPr>
          <w:b/>
          <w:sz w:val="28"/>
          <w:szCs w:val="28"/>
        </w:rPr>
        <w:t>.</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sidRPr="00C05526">
        <w:rPr>
          <w:rFonts w:ascii="Times New Roman" w:eastAsia="Times New Roman" w:hAnsi="Times New Roman" w:cs="Times New Roman"/>
          <w:sz w:val="28"/>
          <w:szCs w:val="28"/>
        </w:rPr>
        <w:t>правильно держать кисточку, карандаш, выполнять ими формообразующие движения;</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пользоваться изобразительными материалами (гуашевые и акварельные краски, восковые мелки, фломастеры, цветные карандаши и т. д.);</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определять теплые и холодные, темные и светлые цвета и их оттенки;</w:t>
      </w:r>
    </w:p>
    <w:p w:rsidR="00571909"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получать простые оттенки (от основного к более светлому);</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C05526">
        <w:rPr>
          <w:rFonts w:ascii="Times New Roman" w:eastAsia="Times New Roman" w:hAnsi="Times New Roman" w:cs="Times New Roman"/>
          <w:sz w:val="28"/>
          <w:szCs w:val="28"/>
        </w:rPr>
        <w:t>работать в коллективе, уметь давать самооценку.</w:t>
      </w:r>
    </w:p>
    <w:p w:rsidR="00571909"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тёплые и холодные цвета.</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правила техники безопасности при работе с кистью, клеем, ножницами.</w:t>
      </w:r>
    </w:p>
    <w:p w:rsidR="00571909" w:rsidRDefault="00571909" w:rsidP="00571909">
      <w:pPr>
        <w:pStyle w:val="a4"/>
        <w:shd w:val="clear" w:color="auto" w:fill="FFFFFF"/>
        <w:jc w:val="center"/>
        <w:rPr>
          <w:b/>
          <w:color w:val="000000"/>
          <w:sz w:val="28"/>
          <w:szCs w:val="28"/>
        </w:rPr>
      </w:pPr>
    </w:p>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Pr="007C003A" w:rsidRDefault="00571909" w:rsidP="00571909">
      <w:pPr>
        <w:rPr>
          <w:rFonts w:ascii="Times New Roman" w:eastAsia="Times New Roman" w:hAnsi="Times New Roman" w:cs="Times New Roman"/>
          <w:b/>
          <w:bCs/>
          <w:sz w:val="28"/>
          <w:szCs w:val="28"/>
          <w:shd w:val="clear" w:color="auto" w:fill="FFFFFF"/>
        </w:rPr>
      </w:pPr>
      <w:r>
        <w:lastRenderedPageBreak/>
        <w:t xml:space="preserve">                            </w:t>
      </w:r>
      <w:r>
        <w:rPr>
          <w:rFonts w:ascii="Times New Roman" w:eastAsia="Times New Roman" w:hAnsi="Times New Roman" w:cs="Times New Roman"/>
          <w:b/>
          <w:bCs/>
          <w:sz w:val="28"/>
          <w:szCs w:val="28"/>
          <w:shd w:val="clear" w:color="auto" w:fill="FFFFFF"/>
        </w:rPr>
        <w:t>2.</w:t>
      </w:r>
      <w:r w:rsidRPr="007C003A">
        <w:rPr>
          <w:rFonts w:ascii="Times New Roman" w:eastAsia="Times New Roman" w:hAnsi="Times New Roman" w:cs="Times New Roman"/>
          <w:b/>
          <w:bCs/>
          <w:sz w:val="28"/>
          <w:szCs w:val="28"/>
          <w:shd w:val="clear" w:color="auto" w:fill="FFFFFF"/>
        </w:rPr>
        <w:t>Комплекс организационно-педагогических условий.</w:t>
      </w:r>
    </w:p>
    <w:p w:rsidR="00571909" w:rsidRPr="007C003A" w:rsidRDefault="00571909" w:rsidP="00571909">
      <w:pPr>
        <w:ind w:left="360" w:right="-284"/>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2.1</w:t>
      </w:r>
      <w:r w:rsidRPr="007C003A">
        <w:rPr>
          <w:rFonts w:ascii="Times New Roman" w:eastAsia="Times New Roman" w:hAnsi="Times New Roman" w:cs="Times New Roman"/>
          <w:b/>
          <w:bCs/>
          <w:sz w:val="28"/>
          <w:szCs w:val="28"/>
          <w:shd w:val="clear" w:color="auto" w:fill="FFFFFF"/>
        </w:rPr>
        <w:t>Условия реализации общеразвивающей программы.</w:t>
      </w:r>
    </w:p>
    <w:p w:rsidR="00571909" w:rsidRPr="0071564F" w:rsidRDefault="00571909" w:rsidP="00571909">
      <w:pPr>
        <w:pStyle w:val="a3"/>
        <w:ind w:left="436" w:right="-284"/>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Материально-техническое обеспечение.</w:t>
      </w:r>
    </w:p>
    <w:p w:rsidR="00571909" w:rsidRPr="00676375" w:rsidRDefault="00571909" w:rsidP="00571909">
      <w:pPr>
        <w:spacing w:after="0" w:line="240" w:lineRule="auto"/>
        <w:ind w:firstLine="708"/>
        <w:jc w:val="both"/>
        <w:rPr>
          <w:rFonts w:ascii="Liberation Serif" w:eastAsia="Calibri" w:hAnsi="Liberation Serif" w:cs="Times New Roman"/>
          <w:sz w:val="28"/>
          <w:szCs w:val="28"/>
        </w:rPr>
      </w:pPr>
      <w:r w:rsidRPr="007F5E99">
        <w:rPr>
          <w:rFonts w:ascii="Times New Roman" w:hAnsi="Times New Roman" w:cs="Times New Roman"/>
          <w:sz w:val="28"/>
          <w:szCs w:val="28"/>
        </w:rPr>
        <w:t>1. Кабинет 19, 5 кв. м.</w:t>
      </w:r>
      <w:r w:rsidRPr="00C41E58">
        <w:rPr>
          <w:rFonts w:ascii="Times New Roman" w:hAnsi="Times New Roman" w:cs="Times New Roman"/>
          <w:sz w:val="24"/>
          <w:szCs w:val="24"/>
        </w:rPr>
        <w:t xml:space="preserve"> </w:t>
      </w:r>
      <w:r w:rsidRPr="00C41E58">
        <w:rPr>
          <w:rFonts w:ascii="Times New Roman" w:hAnsi="Times New Roman" w:cs="Times New Roman"/>
          <w:sz w:val="28"/>
          <w:szCs w:val="28"/>
        </w:rPr>
        <w:t xml:space="preserve">соответствует нормам </w:t>
      </w:r>
      <w:r>
        <w:rPr>
          <w:rFonts w:ascii="Liberation Serif" w:eastAsia="Calibri" w:hAnsi="Liberation Serif" w:cs="Times New Roman"/>
          <w:sz w:val="28"/>
          <w:szCs w:val="28"/>
        </w:rPr>
        <w:t xml:space="preserve">  СП</w:t>
      </w:r>
      <w:r w:rsidRPr="00676375">
        <w:rPr>
          <w:rFonts w:ascii="Liberation Serif" w:eastAsia="Calibri" w:hAnsi="Liberation Serif" w:cs="Times New Roman"/>
          <w:sz w:val="28"/>
          <w:szCs w:val="28"/>
        </w:rPr>
        <w:t xml:space="preserve"> 2.4.</w:t>
      </w:r>
      <w:r>
        <w:rPr>
          <w:rFonts w:ascii="Liberation Serif" w:eastAsia="Calibri" w:hAnsi="Liberation Serif" w:cs="Times New Roman"/>
          <w:sz w:val="28"/>
          <w:szCs w:val="28"/>
        </w:rPr>
        <w:t>3648-20</w:t>
      </w:r>
      <w:r w:rsidRPr="00676375">
        <w:rPr>
          <w:rFonts w:ascii="Liberation Serif" w:eastAsia="Calibri" w:hAnsi="Liberation Serif" w:cs="Times New Roman"/>
          <w:sz w:val="28"/>
          <w:szCs w:val="28"/>
        </w:rPr>
        <w:t xml:space="preserve"> «Санитарно-эпидемиологические требования к </w:t>
      </w:r>
      <w:r>
        <w:rPr>
          <w:rFonts w:ascii="Liberation Serif" w:eastAsia="Calibri" w:hAnsi="Liberation Serif" w:cs="Times New Roman"/>
          <w:sz w:val="28"/>
          <w:szCs w:val="28"/>
        </w:rPr>
        <w:t>организациям воспитания и обучения, отдыха и оздоровления детей и молодёжи</w:t>
      </w:r>
      <w:r w:rsidRPr="00676375">
        <w:rPr>
          <w:rFonts w:ascii="Liberation Serif" w:eastAsia="Calibri" w:hAnsi="Liberation Serif" w:cs="Times New Roman"/>
          <w:sz w:val="28"/>
          <w:szCs w:val="28"/>
        </w:rPr>
        <w:t>»;</w:t>
      </w:r>
    </w:p>
    <w:p w:rsidR="00571909" w:rsidRPr="007F5E99" w:rsidRDefault="00571909" w:rsidP="00571909">
      <w:pPr>
        <w:rPr>
          <w:rFonts w:ascii="Times New Roman" w:hAnsi="Times New Roman" w:cs="Times New Roman"/>
          <w:sz w:val="28"/>
          <w:szCs w:val="28"/>
        </w:rPr>
      </w:pPr>
      <w:r w:rsidRPr="00C41E58">
        <w:rPr>
          <w:rFonts w:ascii="Times New Roman" w:hAnsi="Times New Roman" w:cs="Times New Roman"/>
          <w:sz w:val="28"/>
          <w:szCs w:val="28"/>
        </w:rPr>
        <w:t xml:space="preserve"> </w:t>
      </w:r>
      <w:r w:rsidRPr="007F5E99">
        <w:rPr>
          <w:rFonts w:ascii="Times New Roman" w:hAnsi="Times New Roman" w:cs="Times New Roman"/>
          <w:sz w:val="28"/>
          <w:szCs w:val="28"/>
        </w:rPr>
        <w:t>2. Столы ученические  6шт.</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3. Стулья ученические 12 шт.</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 xml:space="preserve">4. Стол и стул учителя. </w:t>
      </w:r>
    </w:p>
    <w:p w:rsidR="0057190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5. Му</w:t>
      </w:r>
      <w:r>
        <w:rPr>
          <w:rFonts w:ascii="Times New Roman" w:hAnsi="Times New Roman" w:cs="Times New Roman"/>
          <w:sz w:val="28"/>
          <w:szCs w:val="28"/>
        </w:rPr>
        <w:t xml:space="preserve">льтимедиа и интерактивная доска </w:t>
      </w:r>
      <w:r w:rsidRPr="00C41E58">
        <w:rPr>
          <w:rFonts w:ascii="Times New Roman" w:hAnsi="Times New Roman" w:cs="Times New Roman"/>
          <w:sz w:val="24"/>
          <w:szCs w:val="24"/>
        </w:rPr>
        <w:t xml:space="preserve"> </w:t>
      </w:r>
      <w:r w:rsidRPr="00C41E58">
        <w:rPr>
          <w:rFonts w:ascii="Times New Roman" w:hAnsi="Times New Roman" w:cs="Times New Roman"/>
          <w:sz w:val="28"/>
          <w:szCs w:val="28"/>
        </w:rPr>
        <w:t>«</w:t>
      </w:r>
      <w:r w:rsidRPr="00C41E58">
        <w:rPr>
          <w:rFonts w:ascii="Times New Roman" w:hAnsi="Times New Roman" w:cs="Times New Roman"/>
          <w:sz w:val="28"/>
          <w:szCs w:val="28"/>
          <w:lang w:val="en-US"/>
        </w:rPr>
        <w:t>SMART</w:t>
      </w:r>
      <w:r w:rsidRPr="00C41E58">
        <w:rPr>
          <w:rFonts w:ascii="Times New Roman" w:hAnsi="Times New Roman" w:cs="Times New Roman"/>
          <w:sz w:val="28"/>
          <w:szCs w:val="28"/>
        </w:rPr>
        <w:t xml:space="preserve"> </w:t>
      </w:r>
      <w:r w:rsidRPr="00C41E58">
        <w:rPr>
          <w:rFonts w:ascii="Times New Roman" w:hAnsi="Times New Roman" w:cs="Times New Roman"/>
          <w:sz w:val="28"/>
          <w:szCs w:val="28"/>
          <w:lang w:val="en-US"/>
        </w:rPr>
        <w:t>Board</w:t>
      </w:r>
      <w:r w:rsidRPr="00C41E58">
        <w:rPr>
          <w:rFonts w:ascii="Times New Roman" w:hAnsi="Times New Roman" w:cs="Times New Roman"/>
          <w:sz w:val="28"/>
          <w:szCs w:val="28"/>
        </w:rPr>
        <w:t>».</w:t>
      </w:r>
    </w:p>
    <w:p w:rsidR="00571909" w:rsidRPr="00C41E58" w:rsidRDefault="00571909" w:rsidP="00571909">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6. Ноутбук «</w:t>
      </w:r>
      <w:r w:rsidRPr="00C41E58">
        <w:rPr>
          <w:rFonts w:ascii="Times New Roman" w:hAnsi="Times New Roman" w:cs="Times New Roman"/>
          <w:sz w:val="28"/>
          <w:szCs w:val="28"/>
          <w:lang w:val="en-US"/>
        </w:rPr>
        <w:t>Lenovo</w:t>
      </w:r>
      <w:r w:rsidRPr="00C41E58">
        <w:rPr>
          <w:rFonts w:ascii="Times New Roman" w:hAnsi="Times New Roman" w:cs="Times New Roman"/>
          <w:sz w:val="28"/>
          <w:szCs w:val="28"/>
        </w:rPr>
        <w:t>»</w:t>
      </w:r>
    </w:p>
    <w:p w:rsidR="00571909" w:rsidRPr="00C41E58" w:rsidRDefault="00571909" w:rsidP="00571909">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7. Колонки «</w:t>
      </w:r>
      <w:r w:rsidRPr="00C41E58">
        <w:rPr>
          <w:rFonts w:ascii="Times New Roman" w:hAnsi="Times New Roman" w:cs="Times New Roman"/>
          <w:sz w:val="28"/>
          <w:szCs w:val="28"/>
          <w:lang w:val="en-US"/>
        </w:rPr>
        <w:t>Perteo</w:t>
      </w:r>
      <w:r w:rsidRPr="00C41E58">
        <w:rPr>
          <w:rFonts w:ascii="Times New Roman" w:hAnsi="Times New Roman" w:cs="Times New Roman"/>
          <w:sz w:val="28"/>
          <w:szCs w:val="28"/>
        </w:rPr>
        <w:t>»</w:t>
      </w:r>
    </w:p>
    <w:p w:rsidR="00571909" w:rsidRPr="00C41E58" w:rsidRDefault="00571909" w:rsidP="00571909">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 xml:space="preserve"> 8. Принтер «</w:t>
      </w:r>
      <w:r w:rsidRPr="00C41E58">
        <w:rPr>
          <w:rFonts w:ascii="Times New Roman" w:hAnsi="Times New Roman" w:cs="Times New Roman"/>
          <w:sz w:val="28"/>
          <w:szCs w:val="28"/>
          <w:lang w:val="en-US"/>
        </w:rPr>
        <w:t>SAMSUNG</w:t>
      </w:r>
      <w:r w:rsidRPr="00C41E58">
        <w:rPr>
          <w:rFonts w:ascii="Times New Roman" w:hAnsi="Times New Roman" w:cs="Times New Roman"/>
          <w:sz w:val="28"/>
          <w:szCs w:val="28"/>
        </w:rPr>
        <w:t>»</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9. Стенка детская «Алёнка»</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10. Шкаф.</w:t>
      </w:r>
    </w:p>
    <w:p w:rsidR="00571909" w:rsidRPr="00676375" w:rsidRDefault="00571909" w:rsidP="00571909">
      <w:pPr>
        <w:spacing w:after="0" w:line="240" w:lineRule="auto"/>
        <w:ind w:firstLine="708"/>
        <w:jc w:val="both"/>
        <w:rPr>
          <w:rFonts w:ascii="Liberation Serif" w:eastAsia="Calibri" w:hAnsi="Liberation Serif" w:cs="Times New Roman"/>
          <w:sz w:val="28"/>
          <w:szCs w:val="28"/>
        </w:rPr>
      </w:pPr>
      <w:r w:rsidRPr="007F5E99">
        <w:rPr>
          <w:rFonts w:ascii="Times New Roman" w:hAnsi="Times New Roman" w:cs="Times New Roman"/>
          <w:sz w:val="28"/>
          <w:szCs w:val="28"/>
        </w:rPr>
        <w:t>11. Помещение для и</w:t>
      </w:r>
      <w:r>
        <w:rPr>
          <w:rFonts w:ascii="Times New Roman" w:hAnsi="Times New Roman" w:cs="Times New Roman"/>
          <w:sz w:val="28"/>
          <w:szCs w:val="28"/>
        </w:rPr>
        <w:t xml:space="preserve">гр на перерывах между занятиями, </w:t>
      </w:r>
      <w:r w:rsidRPr="00DA7578">
        <w:rPr>
          <w:rFonts w:ascii="Times New Roman" w:hAnsi="Times New Roman" w:cs="Times New Roman"/>
          <w:sz w:val="28"/>
          <w:szCs w:val="28"/>
        </w:rPr>
        <w:t xml:space="preserve"> </w:t>
      </w:r>
      <w:r w:rsidRPr="00C41E58">
        <w:rPr>
          <w:rFonts w:ascii="Times New Roman" w:hAnsi="Times New Roman" w:cs="Times New Roman"/>
          <w:sz w:val="28"/>
          <w:szCs w:val="28"/>
        </w:rPr>
        <w:t xml:space="preserve">соответствует нормам </w:t>
      </w:r>
      <w:r>
        <w:rPr>
          <w:rFonts w:ascii="Liberation Serif" w:eastAsia="Calibri" w:hAnsi="Liberation Serif" w:cs="Times New Roman"/>
          <w:sz w:val="28"/>
          <w:szCs w:val="28"/>
        </w:rPr>
        <w:t>п</w:t>
      </w:r>
      <w:r w:rsidRPr="00676375">
        <w:rPr>
          <w:rFonts w:ascii="Liberation Serif" w:eastAsia="Calibri" w:hAnsi="Liberation Serif" w:cs="Times New Roman"/>
          <w:sz w:val="28"/>
          <w:szCs w:val="28"/>
        </w:rPr>
        <w:t xml:space="preserve">остановлением Главного государственного санитарного врача РФ от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.0</w:t>
      </w:r>
      <w:r>
        <w:rPr>
          <w:rFonts w:ascii="Liberation Serif" w:eastAsia="Calibri" w:hAnsi="Liberation Serif" w:cs="Times New Roman"/>
          <w:sz w:val="28"/>
          <w:szCs w:val="28"/>
        </w:rPr>
        <w:t>9</w:t>
      </w:r>
      <w:r w:rsidRPr="00676375">
        <w:rPr>
          <w:rFonts w:ascii="Liberation Serif" w:eastAsia="Calibri" w:hAnsi="Liberation Serif" w:cs="Times New Roman"/>
          <w:sz w:val="28"/>
          <w:szCs w:val="28"/>
        </w:rPr>
        <w:t>.20</w:t>
      </w:r>
      <w:r>
        <w:rPr>
          <w:rFonts w:ascii="Liberation Serif" w:eastAsia="Calibri" w:hAnsi="Liberation Serif" w:cs="Times New Roman"/>
          <w:sz w:val="28"/>
          <w:szCs w:val="28"/>
        </w:rPr>
        <w:t>20</w:t>
      </w:r>
      <w:r w:rsidRPr="00676375">
        <w:rPr>
          <w:rFonts w:ascii="Liberation Serif" w:eastAsia="Calibri" w:hAnsi="Liberation Serif" w:cs="Times New Roman"/>
          <w:sz w:val="28"/>
          <w:szCs w:val="28"/>
        </w:rPr>
        <w:t>.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 xml:space="preserve"> Об утверждении </w:t>
      </w:r>
      <w:r>
        <w:rPr>
          <w:rFonts w:ascii="Liberation Serif" w:eastAsia="Calibri" w:hAnsi="Liberation Serif" w:cs="Times New Roman"/>
          <w:sz w:val="28"/>
          <w:szCs w:val="28"/>
        </w:rPr>
        <w:t>санитарных правил СП</w:t>
      </w:r>
      <w:r w:rsidRPr="00676375">
        <w:rPr>
          <w:rFonts w:ascii="Liberation Serif" w:eastAsia="Calibri" w:hAnsi="Liberation Serif" w:cs="Times New Roman"/>
          <w:sz w:val="28"/>
          <w:szCs w:val="28"/>
        </w:rPr>
        <w:t xml:space="preserve"> 2.4.</w:t>
      </w:r>
      <w:r>
        <w:rPr>
          <w:rFonts w:ascii="Liberation Serif" w:eastAsia="Calibri" w:hAnsi="Liberation Serif" w:cs="Times New Roman"/>
          <w:sz w:val="28"/>
          <w:szCs w:val="28"/>
        </w:rPr>
        <w:t>3648-20</w:t>
      </w:r>
      <w:r w:rsidRPr="00676375">
        <w:rPr>
          <w:rFonts w:ascii="Liberation Serif" w:eastAsia="Calibri" w:hAnsi="Liberation Serif" w:cs="Times New Roman"/>
          <w:sz w:val="28"/>
          <w:szCs w:val="28"/>
        </w:rPr>
        <w:t xml:space="preserve"> «Санитарно-эпидемиологические требования к </w:t>
      </w:r>
      <w:r>
        <w:rPr>
          <w:rFonts w:ascii="Liberation Serif" w:eastAsia="Calibri" w:hAnsi="Liberation Serif" w:cs="Times New Roman"/>
          <w:sz w:val="28"/>
          <w:szCs w:val="28"/>
        </w:rPr>
        <w:t>организациям воспитания и обучения, отдыха и оздоровления детей и молодёжи</w:t>
      </w:r>
      <w:r w:rsidRPr="00676375">
        <w:rPr>
          <w:rFonts w:ascii="Liberation Serif" w:eastAsia="Calibri" w:hAnsi="Liberation Serif" w:cs="Times New Roman"/>
          <w:sz w:val="28"/>
          <w:szCs w:val="28"/>
        </w:rPr>
        <w:t>»;</w:t>
      </w:r>
    </w:p>
    <w:p w:rsidR="00571909" w:rsidRDefault="00571909" w:rsidP="00571909">
      <w:pPr>
        <w:rPr>
          <w:rStyle w:val="c1"/>
          <w:rFonts w:ascii="Times New Roman" w:hAnsi="Times New Roman" w:cs="Times New Roman"/>
          <w:color w:val="000000"/>
          <w:sz w:val="28"/>
          <w:szCs w:val="28"/>
        </w:rPr>
      </w:pPr>
    </w:p>
    <w:p w:rsidR="00571909" w:rsidRPr="007C003A" w:rsidRDefault="00571909" w:rsidP="00571909">
      <w:pPr>
        <w:rPr>
          <w:rFonts w:ascii="Times New Roman" w:hAnsi="Times New Roman" w:cs="Times New Roman"/>
          <w:color w:val="000000"/>
          <w:sz w:val="28"/>
          <w:szCs w:val="28"/>
        </w:rPr>
      </w:pPr>
      <w:r w:rsidRPr="007C003A">
        <w:rPr>
          <w:rStyle w:val="c1"/>
          <w:rFonts w:ascii="Times New Roman" w:hAnsi="Times New Roman" w:cs="Times New Roman"/>
          <w:color w:val="000000"/>
          <w:sz w:val="28"/>
          <w:szCs w:val="28"/>
        </w:rPr>
        <w:t>12. Канцелярские товары;</w:t>
      </w:r>
    </w:p>
    <w:p w:rsidR="00571909" w:rsidRPr="007C003A" w:rsidRDefault="00571909" w:rsidP="00571909">
      <w:pPr>
        <w:shd w:val="clear" w:color="auto" w:fill="FFFFFF"/>
        <w:spacing w:after="0"/>
        <w:rPr>
          <w:rStyle w:val="c1"/>
          <w:rFonts w:ascii="Times New Roman" w:hAnsi="Times New Roman" w:cs="Times New Roman"/>
          <w:color w:val="000000"/>
          <w:sz w:val="28"/>
          <w:szCs w:val="28"/>
        </w:rPr>
      </w:pPr>
      <w:r w:rsidRPr="007C003A">
        <w:rPr>
          <w:rStyle w:val="c1"/>
          <w:rFonts w:ascii="Times New Roman" w:hAnsi="Times New Roman" w:cs="Times New Roman"/>
          <w:color w:val="000000"/>
          <w:sz w:val="28"/>
          <w:szCs w:val="28"/>
        </w:rPr>
        <w:t> </w:t>
      </w:r>
    </w:p>
    <w:p w:rsidR="00571909" w:rsidRPr="007C003A" w:rsidRDefault="00571909" w:rsidP="00571909">
      <w:pPr>
        <w:shd w:val="clear" w:color="auto" w:fill="FFFFFF"/>
        <w:spacing w:after="0"/>
        <w:rPr>
          <w:rFonts w:ascii="Times New Roman" w:hAnsi="Times New Roman" w:cs="Times New Roman"/>
          <w:color w:val="000000"/>
          <w:sz w:val="28"/>
          <w:szCs w:val="28"/>
        </w:rPr>
      </w:pPr>
      <w:r w:rsidRPr="007C003A">
        <w:rPr>
          <w:rStyle w:val="c1"/>
          <w:rFonts w:ascii="Times New Roman" w:hAnsi="Times New Roman" w:cs="Times New Roman"/>
          <w:color w:val="000000"/>
          <w:sz w:val="28"/>
          <w:szCs w:val="28"/>
        </w:rPr>
        <w:t>13. Ручные инструменты, приспособления и материалы для творчества;</w:t>
      </w:r>
    </w:p>
    <w:p w:rsidR="00571909" w:rsidRPr="007C003A" w:rsidRDefault="00571909" w:rsidP="00571909">
      <w:pPr>
        <w:shd w:val="clear" w:color="auto" w:fill="FFFFFF"/>
        <w:spacing w:after="0"/>
        <w:rPr>
          <w:rStyle w:val="c1"/>
          <w:rFonts w:ascii="Times New Roman" w:hAnsi="Times New Roman" w:cs="Times New Roman"/>
          <w:color w:val="000000"/>
          <w:sz w:val="28"/>
          <w:szCs w:val="28"/>
        </w:rPr>
      </w:pPr>
    </w:p>
    <w:p w:rsidR="00571909" w:rsidRPr="007C003A" w:rsidRDefault="00571909" w:rsidP="00571909">
      <w:pPr>
        <w:shd w:val="clear" w:color="auto" w:fill="FFFFFF"/>
        <w:spacing w:after="0"/>
        <w:rPr>
          <w:rFonts w:ascii="Times New Roman" w:hAnsi="Times New Roman" w:cs="Times New Roman"/>
          <w:sz w:val="28"/>
          <w:szCs w:val="28"/>
        </w:rPr>
      </w:pPr>
      <w:r w:rsidRPr="007C003A">
        <w:rPr>
          <w:rFonts w:ascii="Times New Roman" w:hAnsi="Times New Roman" w:cs="Times New Roman"/>
          <w:sz w:val="28"/>
          <w:szCs w:val="28"/>
        </w:rPr>
        <w:t xml:space="preserve">14. Наглядные пособия, которые используются для демонстраций, практических работ: </w:t>
      </w:r>
    </w:p>
    <w:p w:rsidR="00571909" w:rsidRPr="007C003A" w:rsidRDefault="00571909" w:rsidP="00571909">
      <w:pPr>
        <w:shd w:val="clear" w:color="auto" w:fill="FFFFFF"/>
        <w:spacing w:after="0"/>
        <w:rPr>
          <w:rFonts w:ascii="Times New Roman" w:hAnsi="Times New Roman" w:cs="Times New Roman"/>
          <w:sz w:val="28"/>
          <w:szCs w:val="28"/>
        </w:rPr>
      </w:pPr>
      <w:r w:rsidRPr="007C003A">
        <w:rPr>
          <w:rFonts w:ascii="Times New Roman" w:hAnsi="Times New Roman" w:cs="Times New Roman"/>
          <w:sz w:val="28"/>
          <w:szCs w:val="28"/>
        </w:rPr>
        <w:t xml:space="preserve">- изобразительные пособия (таблицы, картины, иллюстративный материал); - - оригинальные пособия (работы сделанные педагогом, детьми); </w:t>
      </w:r>
    </w:p>
    <w:p w:rsidR="00571909" w:rsidRPr="007C003A" w:rsidRDefault="00571909" w:rsidP="00571909">
      <w:pPr>
        <w:shd w:val="clear" w:color="auto" w:fill="FFFFFF"/>
        <w:spacing w:after="0"/>
        <w:rPr>
          <w:rFonts w:ascii="Times New Roman" w:hAnsi="Times New Roman" w:cs="Times New Roman"/>
          <w:color w:val="000000"/>
          <w:sz w:val="28"/>
          <w:szCs w:val="28"/>
        </w:rPr>
      </w:pPr>
      <w:r w:rsidRPr="007C003A">
        <w:rPr>
          <w:rFonts w:ascii="Times New Roman" w:hAnsi="Times New Roman" w:cs="Times New Roman"/>
          <w:sz w:val="28"/>
          <w:szCs w:val="28"/>
        </w:rPr>
        <w:t xml:space="preserve">-  дидактические материалы (учебники, учебные пособия, дидактические карточки, методические разработки). </w:t>
      </w:r>
    </w:p>
    <w:p w:rsidR="00571909" w:rsidRPr="007C003A" w:rsidRDefault="00571909" w:rsidP="00571909">
      <w:pPr>
        <w:spacing w:after="0" w:line="240" w:lineRule="auto"/>
        <w:rPr>
          <w:rFonts w:ascii="Times New Roman" w:eastAsia="Times New Roman" w:hAnsi="Times New Roman" w:cs="Times New Roman"/>
          <w:b/>
          <w:sz w:val="28"/>
          <w:szCs w:val="28"/>
        </w:rPr>
      </w:pPr>
    </w:p>
    <w:p w:rsidR="00571909" w:rsidRDefault="00571909" w:rsidP="00571909">
      <w:pPr>
        <w:spacing w:after="0" w:line="240" w:lineRule="auto"/>
        <w:jc w:val="center"/>
        <w:rPr>
          <w:rFonts w:ascii="Times New Roman" w:eastAsia="Times New Roman" w:hAnsi="Times New Roman" w:cs="Times New Roman"/>
          <w:b/>
          <w:sz w:val="28"/>
          <w:szCs w:val="28"/>
        </w:rPr>
      </w:pPr>
    </w:p>
    <w:p w:rsidR="00571909" w:rsidRPr="007C003A" w:rsidRDefault="00571909" w:rsidP="00571909">
      <w:pPr>
        <w:spacing w:after="0" w:line="240" w:lineRule="auto"/>
        <w:jc w:val="center"/>
        <w:rPr>
          <w:rFonts w:ascii="Times New Roman" w:eastAsia="Times New Roman" w:hAnsi="Times New Roman" w:cs="Times New Roman"/>
          <w:b/>
          <w:sz w:val="28"/>
          <w:szCs w:val="28"/>
        </w:rPr>
      </w:pPr>
      <w:r w:rsidRPr="007C003A">
        <w:rPr>
          <w:rFonts w:ascii="Times New Roman" w:eastAsia="Times New Roman" w:hAnsi="Times New Roman" w:cs="Times New Roman"/>
          <w:b/>
          <w:sz w:val="28"/>
          <w:szCs w:val="28"/>
        </w:rPr>
        <w:lastRenderedPageBreak/>
        <w:t>Информационное обеспечение.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lang w:val="en-US"/>
        </w:rPr>
        <w:t>USB</w:t>
      </w:r>
      <w:r w:rsidRPr="007C003A">
        <w:rPr>
          <w:rFonts w:ascii="Times New Roman" w:eastAsia="Times New Roman" w:hAnsi="Times New Roman" w:cs="Times New Roman"/>
          <w:sz w:val="28"/>
          <w:szCs w:val="28"/>
        </w:rPr>
        <w:t xml:space="preserve"> накопитель с аудио и видео материалами.</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«Виды изобразительного искусства»</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«Пейзаж».</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«Цвет в изобразительном искусстве».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«Орнамент».</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«Портрет».</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«Что такое краски».</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«Натюрморт».</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«Животные в изобразительном искусстве».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«Композиция в изобразительном искусстве».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«Что такое живопись и графика».</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«Архитектура – застывшая музыка».</w:t>
      </w:r>
    </w:p>
    <w:p w:rsidR="00571909" w:rsidRPr="007C003A" w:rsidRDefault="00571909" w:rsidP="00571909">
      <w:pPr>
        <w:spacing w:after="0" w:line="240" w:lineRule="auto"/>
        <w:rPr>
          <w:rFonts w:ascii="Times New Roman" w:eastAsia="Times New Roman" w:hAnsi="Times New Roman" w:cs="Times New Roman"/>
          <w:sz w:val="28"/>
          <w:szCs w:val="28"/>
        </w:rPr>
      </w:pPr>
    </w:p>
    <w:p w:rsidR="00571909" w:rsidRPr="00243F41" w:rsidRDefault="00571909" w:rsidP="00571909">
      <w:pPr>
        <w:rPr>
          <w:rFonts w:ascii="Times New Roman" w:hAnsi="Times New Roman" w:cs="Times New Roman"/>
          <w:b/>
          <w:sz w:val="28"/>
          <w:szCs w:val="28"/>
        </w:rPr>
      </w:pPr>
      <w:r>
        <w:rPr>
          <w:rFonts w:ascii="Times New Roman" w:hAnsi="Times New Roman" w:cs="Times New Roman"/>
          <w:b/>
          <w:sz w:val="28"/>
          <w:szCs w:val="28"/>
        </w:rPr>
        <w:t xml:space="preserve">                             </w:t>
      </w:r>
      <w:r w:rsidRPr="00243F41">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программы.</w:t>
      </w:r>
    </w:p>
    <w:p w:rsidR="00571909" w:rsidRDefault="00571909" w:rsidP="00571909">
      <w:pPr>
        <w:rPr>
          <w:rFonts w:ascii="Times New Roman" w:hAnsi="Times New Roman" w:cs="Times New Roman"/>
          <w:sz w:val="28"/>
          <w:szCs w:val="28"/>
        </w:rPr>
      </w:pPr>
      <w:r w:rsidRPr="00243F41">
        <w:rPr>
          <w:rFonts w:ascii="Times New Roman" w:hAnsi="Times New Roman" w:cs="Times New Roman"/>
          <w:sz w:val="28"/>
          <w:szCs w:val="28"/>
        </w:rPr>
        <w:t xml:space="preserve">Для работы необходимо наличие следующих материалов: </w:t>
      </w:r>
      <w:r>
        <w:rPr>
          <w:rFonts w:ascii="Times New Roman" w:hAnsi="Times New Roman" w:cs="Times New Roman"/>
          <w:sz w:val="28"/>
          <w:szCs w:val="28"/>
        </w:rPr>
        <w:t xml:space="preserve"> </w:t>
      </w:r>
      <w:r w:rsidRPr="00243F41">
        <w:rPr>
          <w:rFonts w:ascii="Times New Roman" w:hAnsi="Times New Roman" w:cs="Times New Roman"/>
          <w:sz w:val="28"/>
          <w:szCs w:val="28"/>
        </w:rPr>
        <w:t xml:space="preserve"> разные виды бумаги, карандаши, цветная бумага, солёное тесто, краски акварельные, гуашь, кисти,  фломастеры. В работе используются наглядные пособия: работы обучающихся предыдущих лет, репродукции картин, работы художников в различных техниках исполнения. Занятия обогащаются показом репродукций, картин, предметов декоративно – прикладного творчества. Беседы по изобразительному искусству помогают воспитывать интерес к окружающему миру, расширяют кругозор обучающихся, активизируют любознательность, стремление к самообучению. Творческие задания, участие в конкурсах, выставках, экскурсии активизируют интерес обучающихся, стремление к самовыражению. Создание педагогом творческой атмосферы, обучение детей способам корректного обсуждения работ, поддержка дружелюбных отношений, сотрудничества и взаимопомощи так же способствуют раскрытию способностей обучающихся.</w:t>
      </w:r>
    </w:p>
    <w:p w:rsidR="00571909" w:rsidRDefault="00571909" w:rsidP="00571909">
      <w:pPr>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В основе процесса обучения по данной программе следующие методические принципы: </w:t>
      </w:r>
    </w:p>
    <w:p w:rsidR="00571909" w:rsidRDefault="00571909" w:rsidP="00571909">
      <w:pPr>
        <w:rPr>
          <w:rFonts w:ascii="Times New Roman" w:hAnsi="Times New Roman" w:cs="Times New Roman"/>
          <w:sz w:val="28"/>
          <w:szCs w:val="28"/>
        </w:rPr>
      </w:pPr>
      <w:r w:rsidRPr="008E3213">
        <w:rPr>
          <w:rFonts w:ascii="Times New Roman" w:hAnsi="Times New Roman" w:cs="Times New Roman"/>
          <w:sz w:val="28"/>
          <w:szCs w:val="28"/>
        </w:rPr>
        <w:t>- единство художественного и</w:t>
      </w:r>
      <w:r>
        <w:rPr>
          <w:rFonts w:ascii="Times New Roman" w:hAnsi="Times New Roman" w:cs="Times New Roman"/>
          <w:sz w:val="28"/>
          <w:szCs w:val="28"/>
        </w:rPr>
        <w:t xml:space="preserve"> технического развития</w:t>
      </w:r>
      <w:r w:rsidRPr="008E3213">
        <w:rPr>
          <w:rFonts w:ascii="Times New Roman" w:hAnsi="Times New Roman" w:cs="Times New Roman"/>
          <w:sz w:val="28"/>
          <w:szCs w:val="28"/>
        </w:rPr>
        <w:t xml:space="preserve">; </w:t>
      </w:r>
    </w:p>
    <w:p w:rsidR="00571909" w:rsidRPr="008E3213" w:rsidRDefault="00571909" w:rsidP="00571909">
      <w:pPr>
        <w:rPr>
          <w:rFonts w:ascii="Times New Roman" w:hAnsi="Times New Roman" w:cs="Times New Roman"/>
          <w:sz w:val="28"/>
          <w:szCs w:val="28"/>
        </w:rPr>
      </w:pPr>
      <w:r w:rsidRPr="008E3213">
        <w:rPr>
          <w:rFonts w:ascii="Times New Roman" w:hAnsi="Times New Roman" w:cs="Times New Roman"/>
          <w:sz w:val="28"/>
          <w:szCs w:val="28"/>
        </w:rPr>
        <w:t xml:space="preserve">- постепенность и последовательность в овладении мастерством рисования; </w:t>
      </w:r>
    </w:p>
    <w:p w:rsidR="00571909" w:rsidRPr="008E3213"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использование ассоциативного мышления </w:t>
      </w:r>
      <w:r>
        <w:rPr>
          <w:rFonts w:ascii="Times New Roman" w:hAnsi="Times New Roman" w:cs="Times New Roman"/>
          <w:sz w:val="28"/>
          <w:szCs w:val="28"/>
        </w:rPr>
        <w:t>в игровых формах работы</w:t>
      </w: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p>
    <w:p w:rsidR="00571909" w:rsidRPr="008E3213"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применение индивидуального подхода к </w:t>
      </w:r>
      <w:r>
        <w:rPr>
          <w:rFonts w:ascii="Times New Roman" w:hAnsi="Times New Roman" w:cs="Times New Roman"/>
          <w:sz w:val="28"/>
          <w:szCs w:val="28"/>
        </w:rPr>
        <w:t>об</w:t>
      </w:r>
      <w:r w:rsidRPr="008E3213">
        <w:rPr>
          <w:rFonts w:ascii="Times New Roman" w:hAnsi="Times New Roman" w:cs="Times New Roman"/>
          <w:sz w:val="28"/>
          <w:szCs w:val="28"/>
        </w:rPr>
        <w:t xml:space="preserve">учащемуся.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3213">
        <w:rPr>
          <w:rFonts w:ascii="Times New Roman" w:hAnsi="Times New Roman" w:cs="Times New Roman"/>
          <w:sz w:val="28"/>
          <w:szCs w:val="28"/>
        </w:rPr>
        <w:t xml:space="preserve"> Последний принцип особо важен, так как художественное искусство отличается многообразием индивидуальных исполнительских манер. В процессе работы педагог должен добиться освоения </w:t>
      </w:r>
      <w:r>
        <w:rPr>
          <w:rFonts w:ascii="Times New Roman" w:hAnsi="Times New Roman" w:cs="Times New Roman"/>
          <w:sz w:val="28"/>
          <w:szCs w:val="28"/>
        </w:rPr>
        <w:t>об</w:t>
      </w:r>
      <w:r w:rsidRPr="008E3213">
        <w:rPr>
          <w:rFonts w:ascii="Times New Roman" w:hAnsi="Times New Roman" w:cs="Times New Roman"/>
          <w:sz w:val="28"/>
          <w:szCs w:val="28"/>
        </w:rPr>
        <w:t>уча</w:t>
      </w:r>
      <w:r>
        <w:rPr>
          <w:rFonts w:ascii="Times New Roman" w:hAnsi="Times New Roman" w:cs="Times New Roman"/>
          <w:sz w:val="28"/>
          <w:szCs w:val="28"/>
        </w:rPr>
        <w:t>ю</w:t>
      </w:r>
      <w:r w:rsidRPr="008E3213">
        <w:rPr>
          <w:rFonts w:ascii="Times New Roman" w:hAnsi="Times New Roman" w:cs="Times New Roman"/>
          <w:sz w:val="28"/>
          <w:szCs w:val="28"/>
        </w:rPr>
        <w:t xml:space="preserve">щимися восприятия цвета и пространственного изображения. Работа над художественной техникой ведется систематично, в течение всего года обучения, на основе учебного материала, включающего разнообразные </w:t>
      </w:r>
      <w:r>
        <w:rPr>
          <w:rFonts w:ascii="Times New Roman" w:hAnsi="Times New Roman" w:cs="Times New Roman"/>
          <w:sz w:val="28"/>
          <w:szCs w:val="28"/>
        </w:rPr>
        <w:t>упражнения</w:t>
      </w:r>
      <w:r w:rsidRPr="008E3213">
        <w:rPr>
          <w:rFonts w:ascii="Times New Roman" w:hAnsi="Times New Roman" w:cs="Times New Roman"/>
          <w:sz w:val="28"/>
          <w:szCs w:val="28"/>
        </w:rPr>
        <w:t>. Художественные упражнения имеют первостепенное значение в работе над исполнительской техникой, так как именно этот вид инструктивного материала дает наибольший эффект, особенно на начальном этапе обучения Особенно сложной и трудной является работа по постановке восприятия пространства, так как необходимо научить детей переносить пространство на плоскость. На учебных занятиях в твор</w:t>
      </w:r>
      <w:r w:rsidR="00DF74A9">
        <w:rPr>
          <w:rFonts w:ascii="Times New Roman" w:hAnsi="Times New Roman" w:cs="Times New Roman"/>
          <w:sz w:val="28"/>
          <w:szCs w:val="28"/>
        </w:rPr>
        <w:t>ческом  объединении «Бумажная мастерская</w:t>
      </w:r>
      <w:r w:rsidRPr="008E3213">
        <w:rPr>
          <w:rFonts w:ascii="Times New Roman" w:hAnsi="Times New Roman" w:cs="Times New Roman"/>
          <w:sz w:val="28"/>
          <w:szCs w:val="28"/>
        </w:rPr>
        <w:t xml:space="preserve">» (групповое занятие.) осуществляется чередование различных видов деятельности и преподавания предмету - словесных, наглядных,  практической и самостоятельной работы, что дает возможность длительной поддерживать умственную работоспособность на высоком уровне и предупреждать преждевременное наступление утомления. Наличие активных методов обучения (обучающийся в роли педагога, исследователя, игра, дискуссия), методов, направленных на самопознание и развитие интеллекта, эмоций, общения, самооценки, взаимооценки, способствуют активизации познавательной деятельности у обучающихся.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Развитие двигательной активности обучающихся, творческого воображения и импровизации происходит более успешно, если на занятиях используются современные педагогические технологии. :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Информационно – коммуникационные технологии  (ИКТ)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Личностно - ориентированный подход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Здоровьесберегающие технологии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Игровые технологии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Технологии развивающего обучения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Использование этих технологий является обязательным условием  интеллектуального, творческого и нравственного  развития </w:t>
      </w:r>
      <w:r>
        <w:rPr>
          <w:rFonts w:ascii="Times New Roman" w:hAnsi="Times New Roman" w:cs="Times New Roman"/>
          <w:sz w:val="28"/>
          <w:szCs w:val="28"/>
        </w:rPr>
        <w:t>об</w:t>
      </w:r>
      <w:r w:rsidRPr="008E3213">
        <w:rPr>
          <w:rFonts w:ascii="Times New Roman" w:hAnsi="Times New Roman" w:cs="Times New Roman"/>
          <w:sz w:val="28"/>
          <w:szCs w:val="28"/>
        </w:rPr>
        <w:t>уча</w:t>
      </w:r>
      <w:r w:rsidR="00DF74A9">
        <w:rPr>
          <w:rFonts w:ascii="Times New Roman" w:hAnsi="Times New Roman" w:cs="Times New Roman"/>
          <w:sz w:val="28"/>
          <w:szCs w:val="28"/>
        </w:rPr>
        <w:t>ю</w:t>
      </w:r>
      <w:r w:rsidRPr="008E3213">
        <w:rPr>
          <w:rFonts w:ascii="Times New Roman" w:hAnsi="Times New Roman" w:cs="Times New Roman"/>
          <w:sz w:val="28"/>
          <w:szCs w:val="28"/>
        </w:rPr>
        <w:t xml:space="preserve">щихся. В работе использую дифференцированный и индивидуальный подход, активно применяю различные формы и методы организации работы </w:t>
      </w:r>
      <w:r>
        <w:rPr>
          <w:rFonts w:ascii="Times New Roman" w:hAnsi="Times New Roman" w:cs="Times New Roman"/>
          <w:sz w:val="28"/>
          <w:szCs w:val="28"/>
        </w:rPr>
        <w:t>об</w:t>
      </w:r>
      <w:r w:rsidRPr="008E3213">
        <w:rPr>
          <w:rFonts w:ascii="Times New Roman" w:hAnsi="Times New Roman" w:cs="Times New Roman"/>
          <w:sz w:val="28"/>
          <w:szCs w:val="28"/>
        </w:rPr>
        <w:t>уча</w:t>
      </w:r>
      <w:r>
        <w:rPr>
          <w:rFonts w:ascii="Times New Roman" w:hAnsi="Times New Roman" w:cs="Times New Roman"/>
          <w:sz w:val="28"/>
          <w:szCs w:val="28"/>
        </w:rPr>
        <w:t>ю</w:t>
      </w:r>
      <w:r w:rsidRPr="008E3213">
        <w:rPr>
          <w:rFonts w:ascii="Times New Roman" w:hAnsi="Times New Roman" w:cs="Times New Roman"/>
          <w:sz w:val="28"/>
          <w:szCs w:val="28"/>
        </w:rPr>
        <w:t>щихся</w:t>
      </w:r>
      <w:r>
        <w:rPr>
          <w:rFonts w:ascii="Times New Roman" w:hAnsi="Times New Roman" w:cs="Times New Roman"/>
          <w:sz w:val="28"/>
          <w:szCs w:val="28"/>
        </w:rPr>
        <w:t>:</w:t>
      </w: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1. Методы стимулирования и мотивации учебно-познавательной деятельности.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2. Методы организации и осуществления учебно-познавательной деятельности.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3. Методы контроля и самоконтроля.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3213">
        <w:rPr>
          <w:rFonts w:ascii="Times New Roman" w:hAnsi="Times New Roman" w:cs="Times New Roman"/>
          <w:sz w:val="28"/>
          <w:szCs w:val="28"/>
        </w:rPr>
        <w:t xml:space="preserve">Эти методы обучения </w:t>
      </w:r>
      <w:r>
        <w:rPr>
          <w:rFonts w:ascii="Times New Roman" w:hAnsi="Times New Roman" w:cs="Times New Roman"/>
          <w:sz w:val="28"/>
          <w:szCs w:val="28"/>
        </w:rPr>
        <w:t xml:space="preserve">не только повышают интерес обучающихся </w:t>
      </w:r>
      <w:r w:rsidRPr="008E3213">
        <w:rPr>
          <w:rFonts w:ascii="Times New Roman" w:hAnsi="Times New Roman" w:cs="Times New Roman"/>
          <w:sz w:val="28"/>
          <w:szCs w:val="28"/>
        </w:rPr>
        <w:t xml:space="preserve"> к предмету, но и обеспечивают более глубокое усвоение содержания изучаемого материала.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Информационно-коммуникативная технология: позволяет обучающимся получать новую информацию и знания через просмотры видео сопровождающиеся пояснениями педагога, а также оценить свой собственный результат после выступления. Данная технология обеспечивает знакомство обучающихся с миром искусства посредством видеоматериала и обучает на основе видеоматериала изобразительному искусству. Их эффективность бесспорна, так как они позволяют: расширить информационное пространство, увеличить скорость поиска информации; интенсивность обработки полученных знаний. Это приводит к экономии времени, продуктивности, более высокому качеству обучения. Информационная база становится при этом подлинно развивающей. Каждый отдельно взятый урок – это звено в цепи уроков. Он сложная процессуальная система, состоящая из компонентов – этапов. На каждом этапе я использую элементы информационно</w:t>
      </w:r>
      <w:r>
        <w:rPr>
          <w:rFonts w:ascii="Times New Roman" w:hAnsi="Times New Roman" w:cs="Times New Roman"/>
          <w:sz w:val="28"/>
          <w:szCs w:val="28"/>
        </w:rPr>
        <w:t xml:space="preserve">- </w:t>
      </w:r>
      <w:r w:rsidRPr="008E3213">
        <w:rPr>
          <w:rFonts w:ascii="Times New Roman" w:hAnsi="Times New Roman" w:cs="Times New Roman"/>
          <w:sz w:val="28"/>
          <w:szCs w:val="28"/>
        </w:rPr>
        <w:t>коммуникативных технологий. Целесообразность их использования объясняется тем, что появляется возможность достичь тех результатов обучения, какие нельзя получить без применения этой технологии. Информационно</w:t>
      </w:r>
      <w:r>
        <w:rPr>
          <w:rFonts w:ascii="Times New Roman" w:hAnsi="Times New Roman" w:cs="Times New Roman"/>
          <w:sz w:val="28"/>
          <w:szCs w:val="28"/>
        </w:rPr>
        <w:t>-</w:t>
      </w:r>
      <w:r w:rsidRPr="008E3213">
        <w:rPr>
          <w:rFonts w:ascii="Times New Roman" w:hAnsi="Times New Roman" w:cs="Times New Roman"/>
          <w:sz w:val="28"/>
          <w:szCs w:val="28"/>
        </w:rPr>
        <w:t xml:space="preserve">коммуникативные технологии применяю на разных этапах обучения: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объяснении нового материала;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закреплении;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повторении;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контроле знаний, умений и навыков.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Игровая технология направлена на развитие творческого мышления, развивает воображение и фантазию, улучшает общение и взаимодействие в детском коллективе.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Технология дифференцированного обучения направлена на поиск для каждого обучающегося его возможностей и способностей, с последующим применением личного вклада в групповой композиции. Показателем эффективности применения современных методов и технологий в х</w:t>
      </w:r>
      <w:r>
        <w:rPr>
          <w:rFonts w:ascii="Times New Roman" w:hAnsi="Times New Roman" w:cs="Times New Roman"/>
          <w:sz w:val="28"/>
          <w:szCs w:val="28"/>
        </w:rPr>
        <w:t>удожественном объединении «Рисуем вместе</w:t>
      </w:r>
      <w:r w:rsidRPr="008E3213">
        <w:rPr>
          <w:rFonts w:ascii="Times New Roman" w:hAnsi="Times New Roman" w:cs="Times New Roman"/>
          <w:sz w:val="28"/>
          <w:szCs w:val="28"/>
        </w:rPr>
        <w:t>» служат участия обучаю</w:t>
      </w:r>
      <w:r>
        <w:rPr>
          <w:rFonts w:ascii="Times New Roman" w:hAnsi="Times New Roman" w:cs="Times New Roman"/>
          <w:sz w:val="28"/>
          <w:szCs w:val="28"/>
        </w:rPr>
        <w:t>щихся на выставках. Обучающиеся</w:t>
      </w:r>
      <w:r w:rsidRPr="008E3213">
        <w:rPr>
          <w:rFonts w:ascii="Times New Roman" w:hAnsi="Times New Roman" w:cs="Times New Roman"/>
          <w:sz w:val="28"/>
          <w:szCs w:val="28"/>
        </w:rPr>
        <w:t xml:space="preserve">  с интересом посещают</w:t>
      </w:r>
      <w:r>
        <w:rPr>
          <w:rFonts w:ascii="Times New Roman" w:hAnsi="Times New Roman" w:cs="Times New Roman"/>
          <w:sz w:val="28"/>
          <w:szCs w:val="28"/>
        </w:rPr>
        <w:t xml:space="preserve"> объединение, где развивают  художественные навыки</w:t>
      </w:r>
      <w:r w:rsidRPr="008E3213">
        <w:rPr>
          <w:rFonts w:ascii="Times New Roman" w:hAnsi="Times New Roman" w:cs="Times New Roman"/>
          <w:sz w:val="28"/>
          <w:szCs w:val="28"/>
        </w:rPr>
        <w:t>. Занятия изобразительным искусством  для них - источник положительных эмоций, хорошего настроения, уверенности в своих си</w:t>
      </w:r>
      <w:r>
        <w:rPr>
          <w:rFonts w:ascii="Times New Roman" w:hAnsi="Times New Roman" w:cs="Times New Roman"/>
          <w:sz w:val="28"/>
          <w:szCs w:val="28"/>
        </w:rPr>
        <w:t>лах, появления новых интересов.</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Личностно - ориентированный подход</w:t>
      </w:r>
      <w:r>
        <w:rPr>
          <w:rFonts w:ascii="Times New Roman" w:hAnsi="Times New Roman" w:cs="Times New Roman"/>
          <w:sz w:val="28"/>
          <w:szCs w:val="28"/>
        </w:rPr>
        <w:t>.</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3213">
        <w:rPr>
          <w:rFonts w:ascii="Times New Roman" w:hAnsi="Times New Roman" w:cs="Times New Roman"/>
          <w:sz w:val="28"/>
          <w:szCs w:val="28"/>
        </w:rPr>
        <w:t xml:space="preserve"> Принятие ребёнка как данность;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 Создание гуманистических взаимоотношений в коллективе;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Оценивание роста конкретной личности;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Оценивание успеха обучающегося как успеха педагога</w:t>
      </w: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Принятие родины как предмета культурного творчества. (Родина - это мы сами в наших особенных дарах и талантах).</w:t>
      </w:r>
    </w:p>
    <w:p w:rsidR="00571909" w:rsidRPr="008E3213"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 Игровые технологии Направлены  для активизации и интенсификации деятельности обучающихся, они   выступают как метод обучения и воспитания. Участие обучающихся  в играх способствует их самоутверждению, развивает настойчивость, стремление к успеху и различным мотивационным качествам, развивают двигательные способности, воображение и творчество. Художественные игры направлены на развитие интеллекта, чувства рисования, памяти,  самой творческой деятельности ребёнка. Они способствуют быстрому запоминанию изученного материала, делают занятие более интересным, насыщенным, повышают эмоциональный настрой,  сохраняя при этом  контингент.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Коллективно – творческая деятельность с использованием художественных образов при создании различных композиций, стимулируют фантазию ребенка, живость воображения, надолго сохраняют сформированные художественные образы, что важно как средство и способ познания. Очевидно, что никого не нужно убеждать в том, что игры развиваю</w:t>
      </w:r>
      <w:r>
        <w:rPr>
          <w:rFonts w:ascii="Times New Roman" w:hAnsi="Times New Roman" w:cs="Times New Roman"/>
          <w:sz w:val="28"/>
          <w:szCs w:val="28"/>
        </w:rPr>
        <w:t>т способность младших обучающихся</w:t>
      </w:r>
      <w:r w:rsidRPr="008E3213">
        <w:rPr>
          <w:rFonts w:ascii="Times New Roman" w:hAnsi="Times New Roman" w:cs="Times New Roman"/>
          <w:sz w:val="28"/>
          <w:szCs w:val="28"/>
        </w:rPr>
        <w:t xml:space="preserve"> к обобщению, помогают им устанавливать связи фактов, тренируют память и внимание, развивают речь, активность, инициативу, дисциплинированность. Игровая форма занятий создается на занятиях изо при помощи игровых приемов и ситуаций, которые выступают как средство побуждения, стимулирования </w:t>
      </w:r>
      <w:r>
        <w:rPr>
          <w:rFonts w:ascii="Times New Roman" w:hAnsi="Times New Roman" w:cs="Times New Roman"/>
          <w:sz w:val="28"/>
          <w:szCs w:val="28"/>
        </w:rPr>
        <w:t>об</w:t>
      </w:r>
      <w:r w:rsidRPr="008E3213">
        <w:rPr>
          <w:rFonts w:ascii="Times New Roman" w:hAnsi="Times New Roman" w:cs="Times New Roman"/>
          <w:sz w:val="28"/>
          <w:szCs w:val="28"/>
        </w:rPr>
        <w:t>уча</w:t>
      </w:r>
      <w:r>
        <w:rPr>
          <w:rFonts w:ascii="Times New Roman" w:hAnsi="Times New Roman" w:cs="Times New Roman"/>
          <w:sz w:val="28"/>
          <w:szCs w:val="28"/>
        </w:rPr>
        <w:t>ю</w:t>
      </w:r>
      <w:r w:rsidRPr="008E3213">
        <w:rPr>
          <w:rFonts w:ascii="Times New Roman" w:hAnsi="Times New Roman" w:cs="Times New Roman"/>
          <w:sz w:val="28"/>
          <w:szCs w:val="28"/>
        </w:rPr>
        <w:t xml:space="preserve">щихся к учебной деятельности.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Здоровьесберегающая технология помогает воспитать всесторонне развитую личность, бережно относящуюся к своему здоровью и соблюдающую принципы </w:t>
      </w:r>
      <w:r>
        <w:rPr>
          <w:rFonts w:ascii="Times New Roman" w:hAnsi="Times New Roman" w:cs="Times New Roman"/>
          <w:sz w:val="28"/>
          <w:szCs w:val="28"/>
        </w:rPr>
        <w:t>здорового образа жизни.  На   занятиях часто используется игровая</w:t>
      </w:r>
      <w:r w:rsidRPr="008E3213">
        <w:rPr>
          <w:rFonts w:ascii="Times New Roman" w:hAnsi="Times New Roman" w:cs="Times New Roman"/>
          <w:sz w:val="28"/>
          <w:szCs w:val="28"/>
        </w:rPr>
        <w:t xml:space="preserve"> деятельность в синтезе со здоровьесберегающими технологиями, которые направлены на решение самой  главной задачи  – сохранить здоровье обучающихся, создать  условия для  психического развития, сформировать у них необходимые знания, умения и навыки по здоровому образу жизни, научить использовать полученные знания в повседневной жизни.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Техн</w:t>
      </w:r>
      <w:r>
        <w:rPr>
          <w:rFonts w:ascii="Times New Roman" w:hAnsi="Times New Roman" w:cs="Times New Roman"/>
          <w:sz w:val="28"/>
          <w:szCs w:val="28"/>
        </w:rPr>
        <w:t>ология развивающего обучения – с</w:t>
      </w:r>
      <w:r w:rsidRPr="008E3213">
        <w:rPr>
          <w:rFonts w:ascii="Times New Roman" w:hAnsi="Times New Roman" w:cs="Times New Roman"/>
          <w:sz w:val="28"/>
          <w:szCs w:val="28"/>
        </w:rPr>
        <w:t xml:space="preserve">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  В процессе художественной деятельности на </w:t>
      </w:r>
      <w:r w:rsidRPr="008E3213">
        <w:rPr>
          <w:rFonts w:ascii="Times New Roman" w:hAnsi="Times New Roman" w:cs="Times New Roman"/>
          <w:sz w:val="28"/>
          <w:szCs w:val="28"/>
        </w:rPr>
        <w:lastRenderedPageBreak/>
        <w:t>первое место ставится обучение на высоком уровне трудности, преодолеваемой учащимися.</w:t>
      </w:r>
      <w:r>
        <w:rPr>
          <w:rFonts w:ascii="Times New Roman" w:hAnsi="Times New Roman" w:cs="Times New Roman"/>
          <w:sz w:val="28"/>
          <w:szCs w:val="28"/>
        </w:rPr>
        <w:t xml:space="preserve"> П</w:t>
      </w:r>
      <w:r w:rsidRPr="008E3213">
        <w:rPr>
          <w:rFonts w:ascii="Times New Roman" w:hAnsi="Times New Roman" w:cs="Times New Roman"/>
          <w:sz w:val="28"/>
          <w:szCs w:val="28"/>
        </w:rPr>
        <w:t>остоянно совершенствую</w:t>
      </w:r>
      <w:r>
        <w:rPr>
          <w:rFonts w:ascii="Times New Roman" w:hAnsi="Times New Roman" w:cs="Times New Roman"/>
          <w:sz w:val="28"/>
          <w:szCs w:val="28"/>
        </w:rPr>
        <w:t>тся</w:t>
      </w:r>
      <w:r w:rsidRPr="008E3213">
        <w:rPr>
          <w:rFonts w:ascii="Times New Roman" w:hAnsi="Times New Roman" w:cs="Times New Roman"/>
          <w:sz w:val="28"/>
          <w:szCs w:val="28"/>
        </w:rPr>
        <w:t xml:space="preserve"> исполнительское  мастерство и те</w:t>
      </w:r>
      <w:r>
        <w:rPr>
          <w:rFonts w:ascii="Times New Roman" w:hAnsi="Times New Roman" w:cs="Times New Roman"/>
          <w:sz w:val="28"/>
          <w:szCs w:val="28"/>
        </w:rPr>
        <w:t>хнические навыки  обучающихся</w:t>
      </w:r>
      <w:r w:rsidRPr="008E3213">
        <w:rPr>
          <w:rFonts w:ascii="Times New Roman" w:hAnsi="Times New Roman" w:cs="Times New Roman"/>
          <w:sz w:val="28"/>
          <w:szCs w:val="28"/>
        </w:rPr>
        <w:t>. Выявляю</w:t>
      </w:r>
      <w:r>
        <w:rPr>
          <w:rFonts w:ascii="Times New Roman" w:hAnsi="Times New Roman" w:cs="Times New Roman"/>
          <w:sz w:val="28"/>
          <w:szCs w:val="28"/>
        </w:rPr>
        <w:t xml:space="preserve">тся </w:t>
      </w:r>
      <w:r w:rsidRPr="008E3213">
        <w:rPr>
          <w:rFonts w:ascii="Times New Roman" w:hAnsi="Times New Roman" w:cs="Times New Roman"/>
          <w:sz w:val="28"/>
          <w:szCs w:val="28"/>
        </w:rPr>
        <w:t xml:space="preserve"> творческие задатки и разви</w:t>
      </w:r>
      <w:r>
        <w:rPr>
          <w:rFonts w:ascii="Times New Roman" w:hAnsi="Times New Roman" w:cs="Times New Roman"/>
          <w:sz w:val="28"/>
          <w:szCs w:val="28"/>
        </w:rPr>
        <w:t>ваю творческие способности обучающихся</w:t>
      </w:r>
      <w:r w:rsidRPr="008E3213">
        <w:rPr>
          <w:rFonts w:ascii="Times New Roman" w:hAnsi="Times New Roman" w:cs="Times New Roman"/>
          <w:sz w:val="28"/>
          <w:szCs w:val="28"/>
        </w:rPr>
        <w:t xml:space="preserve">. </w:t>
      </w:r>
    </w:p>
    <w:p w:rsidR="00571909" w:rsidRPr="008E3213"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Технология обучения в сотрудничестве Основной формой работы являются учебные занятия, при проведении которых используются формы индивидуального и коллективного творчества. Характерная особенность занятий: комплектность, игровая форма, доброжелательная творческая атмосфера. В соответствии с возрастными особенностями формы организации занятий весьма разнообразны: постановка и решение проблемных ситуаций, сказочное повествование, игровые ситуации с элементами театрализованной деятельности. Развитие восприятия идет через зрительные, слуховые, тактильные, двигательные ощущения, что обеспечивает полноценное формирование картины мира. Теоретическая часть дается в форме бесед и лекций с просмотром иллюстративного материала. Теоретические знания закрепляются на практике, через выполнение творческих заданий. Программа включает в себя широкое использование иллюстративного материала, использование методических пособий, дидактических игр. </w:t>
      </w:r>
    </w:p>
    <w:p w:rsidR="00571909" w:rsidRPr="00A8258A" w:rsidRDefault="00571909" w:rsidP="00571909">
      <w:pPr>
        <w:spacing w:after="0"/>
        <w:jc w:val="both"/>
        <w:rPr>
          <w:rFonts w:ascii="Times New Roman" w:hAnsi="Times New Roman" w:cs="Times New Roman"/>
          <w:b/>
          <w:sz w:val="28"/>
          <w:szCs w:val="28"/>
        </w:rPr>
      </w:pPr>
      <w:r w:rsidRPr="008E3213">
        <w:rPr>
          <w:rFonts w:ascii="Times New Roman" w:hAnsi="Times New Roman" w:cs="Times New Roman"/>
          <w:sz w:val="28"/>
          <w:szCs w:val="28"/>
        </w:rPr>
        <w:t>Для развития воображения и фантазии, а так же стимулирования собственного творчества обучающихся после выполнения серии</w:t>
      </w:r>
      <w:r>
        <w:rPr>
          <w:rFonts w:ascii="Times New Roman" w:hAnsi="Times New Roman" w:cs="Times New Roman"/>
          <w:sz w:val="28"/>
          <w:szCs w:val="28"/>
        </w:rPr>
        <w:t xml:space="preserve"> работ по каждому разделу, обучающимся </w:t>
      </w:r>
      <w:r w:rsidRPr="008E3213">
        <w:rPr>
          <w:rFonts w:ascii="Times New Roman" w:hAnsi="Times New Roman" w:cs="Times New Roman"/>
          <w:sz w:val="28"/>
          <w:szCs w:val="28"/>
        </w:rPr>
        <w:t xml:space="preserve"> предлагается выполнить самостоятельные творческие работы и провести их презентацию. Для развития двигательной ловкости и координации мелких движений рук на каждом занятии проводятся пальчиковая гимнастика и упражнения на рисование линий разного характера, точек, пятен, геометрических фигур. Для предупреждения утомления, повышения ум</w:t>
      </w:r>
      <w:r>
        <w:rPr>
          <w:rFonts w:ascii="Times New Roman" w:hAnsi="Times New Roman" w:cs="Times New Roman"/>
          <w:sz w:val="28"/>
          <w:szCs w:val="28"/>
        </w:rPr>
        <w:t>ственной работоспособности обучающ</w:t>
      </w:r>
      <w:r w:rsidR="00334150">
        <w:rPr>
          <w:rFonts w:ascii="Times New Roman" w:hAnsi="Times New Roman" w:cs="Times New Roman"/>
          <w:sz w:val="28"/>
          <w:szCs w:val="28"/>
        </w:rPr>
        <w:t>и</w:t>
      </w:r>
      <w:r>
        <w:rPr>
          <w:rFonts w:ascii="Times New Roman" w:hAnsi="Times New Roman" w:cs="Times New Roman"/>
          <w:sz w:val="28"/>
          <w:szCs w:val="28"/>
        </w:rPr>
        <w:t>хся</w:t>
      </w:r>
      <w:r w:rsidRPr="008E3213">
        <w:rPr>
          <w:rFonts w:ascii="Times New Roman" w:hAnsi="Times New Roman" w:cs="Times New Roman"/>
          <w:sz w:val="28"/>
          <w:szCs w:val="28"/>
        </w:rPr>
        <w:t xml:space="preserve">, кратковременного активного отдыха проходят валеологические паузы, которые связаны с содержанием занятия. Это позволяет переключить активность ребенка, не выходя из темы занятия. </w:t>
      </w:r>
    </w:p>
    <w:p w:rsidR="00571909" w:rsidRDefault="00571909" w:rsidP="00571909">
      <w:pPr>
        <w:jc w:val="center"/>
        <w:rPr>
          <w:rFonts w:ascii="Times New Roman" w:hAnsi="Times New Roman" w:cs="Times New Roman"/>
          <w:b/>
          <w:sz w:val="28"/>
          <w:szCs w:val="28"/>
        </w:rPr>
      </w:pPr>
    </w:p>
    <w:p w:rsidR="00571909" w:rsidRPr="000842FF" w:rsidRDefault="00571909" w:rsidP="00571909">
      <w:pPr>
        <w:jc w:val="center"/>
        <w:rPr>
          <w:rFonts w:ascii="Times New Roman" w:hAnsi="Times New Roman" w:cs="Times New Roman"/>
          <w:b/>
          <w:sz w:val="28"/>
          <w:szCs w:val="28"/>
        </w:rPr>
      </w:pPr>
      <w:r w:rsidRPr="000842FF">
        <w:rPr>
          <w:rFonts w:ascii="Times New Roman" w:hAnsi="Times New Roman" w:cs="Times New Roman"/>
          <w:b/>
          <w:sz w:val="28"/>
          <w:szCs w:val="28"/>
        </w:rPr>
        <w:t>Календарный учебный график реализации дополнительной общеразвивающей программы  «Рисуем вместе».</w:t>
      </w:r>
    </w:p>
    <w:tbl>
      <w:tblPr>
        <w:tblStyle w:val="a5"/>
        <w:tblW w:w="0" w:type="auto"/>
        <w:tblLook w:val="04A0" w:firstRow="1" w:lastRow="0" w:firstColumn="1" w:lastColumn="0" w:noHBand="0" w:noVBand="1"/>
      </w:tblPr>
      <w:tblGrid>
        <w:gridCol w:w="1333"/>
        <w:gridCol w:w="1325"/>
        <w:gridCol w:w="1355"/>
        <w:gridCol w:w="1417"/>
        <w:gridCol w:w="1417"/>
        <w:gridCol w:w="1417"/>
        <w:gridCol w:w="1307"/>
      </w:tblGrid>
      <w:tr w:rsidR="00571909" w:rsidTr="009A47E4">
        <w:tc>
          <w:tcPr>
            <w:tcW w:w="1333"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 xml:space="preserve">Год обучения </w:t>
            </w:r>
          </w:p>
        </w:tc>
        <w:tc>
          <w:tcPr>
            <w:tcW w:w="132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Дата начала занятий</w:t>
            </w:r>
          </w:p>
        </w:tc>
        <w:tc>
          <w:tcPr>
            <w:tcW w:w="135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Дата окончания занятий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недель</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дней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часов</w:t>
            </w:r>
          </w:p>
        </w:tc>
        <w:tc>
          <w:tcPr>
            <w:tcW w:w="130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Режим занятий</w:t>
            </w:r>
          </w:p>
        </w:tc>
      </w:tr>
      <w:tr w:rsidR="00571909" w:rsidTr="009A47E4">
        <w:tc>
          <w:tcPr>
            <w:tcW w:w="1333" w:type="dxa"/>
          </w:tcPr>
          <w:p w:rsidR="00571909"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1</w:t>
            </w:r>
          </w:p>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(группа 1)</w:t>
            </w:r>
          </w:p>
        </w:tc>
        <w:tc>
          <w:tcPr>
            <w:tcW w:w="132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сентябрь</w:t>
            </w:r>
          </w:p>
        </w:tc>
        <w:tc>
          <w:tcPr>
            <w:tcW w:w="135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май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0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B03EB2">
              <w:rPr>
                <w:rFonts w:ascii="Times New Roman" w:hAnsi="Times New Roman" w:cs="Times New Roman"/>
                <w:sz w:val="24"/>
                <w:szCs w:val="24"/>
              </w:rPr>
              <w:t xml:space="preserve"> раз</w:t>
            </w:r>
            <w:r>
              <w:rPr>
                <w:rFonts w:ascii="Times New Roman" w:hAnsi="Times New Roman" w:cs="Times New Roman"/>
                <w:sz w:val="24"/>
                <w:szCs w:val="24"/>
              </w:rPr>
              <w:t>а</w:t>
            </w:r>
            <w:r w:rsidRPr="00B03EB2">
              <w:rPr>
                <w:rFonts w:ascii="Times New Roman" w:hAnsi="Times New Roman" w:cs="Times New Roman"/>
                <w:sz w:val="24"/>
                <w:szCs w:val="24"/>
              </w:rPr>
              <w:t xml:space="preserve"> в неделю по </w:t>
            </w:r>
            <w:r w:rsidRPr="00B03EB2">
              <w:rPr>
                <w:rFonts w:ascii="Times New Roman" w:hAnsi="Times New Roman" w:cs="Times New Roman"/>
                <w:sz w:val="24"/>
                <w:szCs w:val="24"/>
              </w:rPr>
              <w:lastRenderedPageBreak/>
              <w:t>1 часу</w:t>
            </w:r>
          </w:p>
        </w:tc>
      </w:tr>
      <w:tr w:rsidR="00571909" w:rsidRPr="00B03EB2" w:rsidTr="009A47E4">
        <w:tc>
          <w:tcPr>
            <w:tcW w:w="1333" w:type="dxa"/>
          </w:tcPr>
          <w:p w:rsidR="00571909"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lastRenderedPageBreak/>
              <w:t>1</w:t>
            </w:r>
          </w:p>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(группа 2)</w:t>
            </w:r>
          </w:p>
        </w:tc>
        <w:tc>
          <w:tcPr>
            <w:tcW w:w="132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сентябрь</w:t>
            </w:r>
          </w:p>
        </w:tc>
        <w:tc>
          <w:tcPr>
            <w:tcW w:w="135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май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0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B03EB2">
              <w:rPr>
                <w:rFonts w:ascii="Times New Roman" w:hAnsi="Times New Roman" w:cs="Times New Roman"/>
                <w:sz w:val="24"/>
                <w:szCs w:val="24"/>
              </w:rPr>
              <w:t xml:space="preserve"> раз</w:t>
            </w:r>
            <w:r>
              <w:rPr>
                <w:rFonts w:ascii="Times New Roman" w:hAnsi="Times New Roman" w:cs="Times New Roman"/>
                <w:sz w:val="24"/>
                <w:szCs w:val="24"/>
              </w:rPr>
              <w:t>а</w:t>
            </w:r>
            <w:r w:rsidRPr="00B03EB2">
              <w:rPr>
                <w:rFonts w:ascii="Times New Roman" w:hAnsi="Times New Roman" w:cs="Times New Roman"/>
                <w:sz w:val="24"/>
                <w:szCs w:val="24"/>
              </w:rPr>
              <w:t xml:space="preserve"> в неделю по 1 часу</w:t>
            </w:r>
          </w:p>
        </w:tc>
      </w:tr>
    </w:tbl>
    <w:p w:rsidR="00571909" w:rsidRPr="00141B80" w:rsidRDefault="00571909" w:rsidP="00571909">
      <w:pPr>
        <w:spacing w:after="0" w:line="240" w:lineRule="auto"/>
        <w:rPr>
          <w:rFonts w:ascii="Times New Roman" w:eastAsia="Times New Roman" w:hAnsi="Times New Roman" w:cs="Times New Roman"/>
          <w:sz w:val="28"/>
          <w:szCs w:val="28"/>
        </w:rPr>
      </w:pPr>
      <w:r w:rsidRPr="00141B80">
        <w:rPr>
          <w:rFonts w:ascii="Times New Roman" w:eastAsia="Times New Roman" w:hAnsi="Times New Roman" w:cs="Times New Roman"/>
          <w:b/>
          <w:sz w:val="28"/>
          <w:szCs w:val="28"/>
        </w:rPr>
        <w:t>Оформление календарного учебного графика.</w:t>
      </w:r>
    </w:p>
    <w:p w:rsidR="00571909" w:rsidRPr="00141B80" w:rsidRDefault="00571909" w:rsidP="00571909">
      <w:pPr>
        <w:spacing w:after="0" w:line="240" w:lineRule="auto"/>
        <w:jc w:val="both"/>
        <w:rPr>
          <w:rFonts w:ascii="Verdana" w:eastAsia="Times New Roman" w:hAnsi="Verdana" w:cs="Times New Roman"/>
          <w:b/>
          <w:sz w:val="28"/>
          <w:szCs w:val="28"/>
        </w:rPr>
      </w:pPr>
      <w:r w:rsidRPr="00141B80">
        <w:rPr>
          <w:rFonts w:ascii="Times New Roman" w:eastAsia="Times New Roman" w:hAnsi="Times New Roman" w:cs="Times New Roman"/>
          <w:b/>
          <w:sz w:val="28"/>
          <w:szCs w:val="28"/>
        </w:rPr>
        <w:t> </w:t>
      </w:r>
    </w:p>
    <w:tbl>
      <w:tblPr>
        <w:tblW w:w="9568" w:type="dxa"/>
        <w:tblInd w:w="20" w:type="dxa"/>
        <w:tblCellMar>
          <w:left w:w="0" w:type="dxa"/>
          <w:right w:w="0" w:type="dxa"/>
        </w:tblCellMar>
        <w:tblLook w:val="04A0" w:firstRow="1" w:lastRow="0" w:firstColumn="1" w:lastColumn="0" w:noHBand="0" w:noVBand="1"/>
      </w:tblPr>
      <w:tblGrid>
        <w:gridCol w:w="445"/>
        <w:gridCol w:w="686"/>
        <w:gridCol w:w="651"/>
        <w:gridCol w:w="1880"/>
        <w:gridCol w:w="1129"/>
        <w:gridCol w:w="924"/>
        <w:gridCol w:w="1053"/>
        <w:gridCol w:w="1514"/>
        <w:gridCol w:w="1286"/>
      </w:tblGrid>
      <w:tr w:rsidR="00571909" w:rsidRPr="00141B80" w:rsidTr="009A47E4">
        <w:trPr>
          <w:trHeight w:val="892"/>
        </w:trPr>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N п/п</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Месяц</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Число</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Время проведения занятия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Форма занятия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Кол-во часов</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Тема занятия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Место проведения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Форма контроля</w:t>
            </w:r>
          </w:p>
        </w:tc>
      </w:tr>
      <w:tr w:rsidR="00571909" w:rsidRPr="00141B80" w:rsidTr="009A47E4">
        <w:trPr>
          <w:trHeight w:val="366"/>
        </w:trPr>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r>
    </w:tbl>
    <w:p w:rsidR="00571909" w:rsidRDefault="00571909" w:rsidP="00571909">
      <w:pPr>
        <w:rPr>
          <w:sz w:val="28"/>
          <w:szCs w:val="28"/>
        </w:rPr>
      </w:pPr>
    </w:p>
    <w:p w:rsidR="00571909" w:rsidRPr="00A073C7" w:rsidRDefault="00571909" w:rsidP="00571909">
      <w:pPr>
        <w:rPr>
          <w:rFonts w:ascii="Times New Roman" w:hAnsi="Times New Roman" w:cs="Times New Roman"/>
          <w:b/>
          <w:sz w:val="28"/>
          <w:szCs w:val="28"/>
        </w:rPr>
      </w:pPr>
      <w:r>
        <w:rPr>
          <w:rFonts w:ascii="Times New Roman" w:hAnsi="Times New Roman" w:cs="Times New Roman"/>
          <w:b/>
          <w:sz w:val="28"/>
          <w:szCs w:val="28"/>
        </w:rPr>
        <w:t>2.2</w:t>
      </w:r>
      <w:r w:rsidRPr="00A073C7">
        <w:rPr>
          <w:rFonts w:ascii="Times New Roman" w:hAnsi="Times New Roman" w:cs="Times New Roman"/>
          <w:b/>
          <w:sz w:val="28"/>
          <w:szCs w:val="28"/>
        </w:rPr>
        <w:t>. Формы аттестации/контроля и оценочные материалы программы .</w:t>
      </w:r>
    </w:p>
    <w:p w:rsidR="00571909" w:rsidRPr="00A073C7" w:rsidRDefault="00571909" w:rsidP="00571909">
      <w:pPr>
        <w:jc w:val="both"/>
        <w:rPr>
          <w:rFonts w:ascii="Times New Roman" w:hAnsi="Times New Roman" w:cs="Times New Roman"/>
          <w:color w:val="000000"/>
          <w:sz w:val="28"/>
          <w:szCs w:val="28"/>
        </w:rPr>
      </w:pPr>
      <w:r w:rsidRPr="00A073C7">
        <w:rPr>
          <w:rFonts w:ascii="Times New Roman" w:hAnsi="Times New Roman" w:cs="Times New Roman"/>
          <w:color w:val="000000"/>
          <w:sz w:val="28"/>
          <w:szCs w:val="28"/>
        </w:rPr>
        <w:t>В данной программе используются следующие формы контроля:</w:t>
      </w:r>
    </w:p>
    <w:p w:rsidR="00F76B54" w:rsidRPr="00EE4A5C" w:rsidRDefault="00F76B54" w:rsidP="00F76B54">
      <w:pPr>
        <w:spacing w:after="0"/>
        <w:jc w:val="both"/>
        <w:rPr>
          <w:rFonts w:ascii="Times New Roman" w:hAnsi="Times New Roman" w:cs="Times New Roman"/>
          <w:b/>
          <w:color w:val="000000"/>
          <w:sz w:val="28"/>
          <w:szCs w:val="28"/>
        </w:rPr>
      </w:pPr>
      <w:r w:rsidRPr="00EE4A5C">
        <w:rPr>
          <w:rFonts w:ascii="Times New Roman" w:hAnsi="Times New Roman" w:cs="Times New Roman"/>
          <w:color w:val="000000"/>
          <w:sz w:val="28"/>
          <w:szCs w:val="28"/>
        </w:rPr>
        <w:t>- Беседа</w:t>
      </w:r>
      <w:r>
        <w:rPr>
          <w:rFonts w:ascii="Times New Roman" w:hAnsi="Times New Roman" w:cs="Times New Roman"/>
          <w:color w:val="000000"/>
          <w:sz w:val="28"/>
          <w:szCs w:val="28"/>
        </w:rPr>
        <w:t>.</w:t>
      </w:r>
    </w:p>
    <w:p w:rsidR="00F76B54" w:rsidRDefault="00F76B54" w:rsidP="00F76B54">
      <w:pPr>
        <w:spacing w:after="0"/>
        <w:jc w:val="both"/>
        <w:rPr>
          <w:rFonts w:ascii="Times New Roman" w:hAnsi="Times New Roman" w:cs="Times New Roman"/>
          <w:color w:val="000000"/>
          <w:sz w:val="28"/>
          <w:szCs w:val="28"/>
        </w:rPr>
      </w:pPr>
      <w:r w:rsidRPr="00EE4A5C">
        <w:rPr>
          <w:rFonts w:ascii="Times New Roman" w:hAnsi="Times New Roman" w:cs="Times New Roman"/>
          <w:color w:val="000000"/>
          <w:sz w:val="28"/>
          <w:szCs w:val="28"/>
        </w:rPr>
        <w:t>- Контрольное задание</w:t>
      </w:r>
      <w:r>
        <w:rPr>
          <w:rFonts w:ascii="Times New Roman" w:hAnsi="Times New Roman" w:cs="Times New Roman"/>
          <w:color w:val="000000"/>
          <w:sz w:val="28"/>
          <w:szCs w:val="28"/>
        </w:rPr>
        <w:t>.</w:t>
      </w:r>
    </w:p>
    <w:p w:rsidR="00F76B54" w:rsidRDefault="00F76B54" w:rsidP="00F76B5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Фотовыставка.</w:t>
      </w:r>
    </w:p>
    <w:p w:rsidR="00F76B54" w:rsidRDefault="00F76B54" w:rsidP="00F76B54">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On</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line</w:t>
      </w:r>
      <w:r>
        <w:rPr>
          <w:rFonts w:ascii="Times New Roman" w:hAnsi="Times New Roman" w:cs="Times New Roman"/>
          <w:color w:val="000000"/>
          <w:sz w:val="28"/>
          <w:szCs w:val="28"/>
        </w:rPr>
        <w:t xml:space="preserve"> выставка</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К концу года умения обучающихся  во всех видах изобразительной деятельности должны расшириться и совершенствоваться.   Диагностические таблицы позволяют проследить у обучающихся  развитие художественного восприятия, проанализировать уровень сформированности изобразительных навыков и умений. Итоговая диагностика проводится в форме творческого задания. Основным критерием в оценке рисунков является новое, оригинальное, придуманное, изобретённое и художественно оформленное. Также контроль за эффективностью проведения занятий ведется в ходе индивидуального подхода, систематической организации выставок.</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Проводятся  открытые занятия, как для родителей, так и сотрудников. Частью диагностики является участие воспитанников в конкурсах.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Представленная диагностика анализа продукта деятельности позволяет определить уровни овладения рисованием.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Таблица оценки уровня овладения ребенком изобразительной деятельностью </w:t>
      </w:r>
    </w:p>
    <w:tbl>
      <w:tblPr>
        <w:tblStyle w:val="a5"/>
        <w:tblW w:w="0" w:type="auto"/>
        <w:tblLook w:val="04A0" w:firstRow="1" w:lastRow="0" w:firstColumn="1" w:lastColumn="0" w:noHBand="0" w:noVBand="1"/>
      </w:tblPr>
      <w:tblGrid>
        <w:gridCol w:w="1039"/>
        <w:gridCol w:w="1158"/>
        <w:gridCol w:w="1128"/>
        <w:gridCol w:w="1578"/>
        <w:gridCol w:w="1699"/>
        <w:gridCol w:w="1882"/>
        <w:gridCol w:w="1087"/>
      </w:tblGrid>
      <w:tr w:rsidR="00571909" w:rsidRPr="00A073C7" w:rsidTr="009A47E4">
        <w:tc>
          <w:tcPr>
            <w:tcW w:w="1047"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w:t>
            </w:r>
          </w:p>
        </w:tc>
        <w:tc>
          <w:tcPr>
            <w:tcW w:w="1156"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Имя ребёнка</w:t>
            </w:r>
          </w:p>
        </w:tc>
        <w:tc>
          <w:tcPr>
            <w:tcW w:w="1129"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Форма</w:t>
            </w:r>
          </w:p>
        </w:tc>
        <w:tc>
          <w:tcPr>
            <w:tcW w:w="1288"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Пропорции</w:t>
            </w:r>
          </w:p>
        </w:tc>
        <w:tc>
          <w:tcPr>
            <w:tcW w:w="1386"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Композиция</w:t>
            </w:r>
          </w:p>
        </w:tc>
        <w:tc>
          <w:tcPr>
            <w:tcW w:w="1469"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Аккуратность</w:t>
            </w:r>
          </w:p>
        </w:tc>
        <w:tc>
          <w:tcPr>
            <w:tcW w:w="1091"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Цвет</w:t>
            </w: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bl>
    <w:p w:rsidR="00571909" w:rsidRPr="00A073C7" w:rsidRDefault="00571909" w:rsidP="00571909">
      <w:pPr>
        <w:rPr>
          <w:rFonts w:ascii="Times New Roman" w:hAnsi="Times New Roman" w:cs="Times New Roman"/>
          <w:sz w:val="28"/>
          <w:szCs w:val="28"/>
        </w:rPr>
      </w:pPr>
    </w:p>
    <w:p w:rsidR="00571909" w:rsidRPr="00A073C7" w:rsidRDefault="00571909" w:rsidP="00571909">
      <w:pPr>
        <w:rPr>
          <w:rFonts w:ascii="Times New Roman" w:hAnsi="Times New Roman" w:cs="Times New Roman"/>
          <w:sz w:val="28"/>
          <w:szCs w:val="28"/>
        </w:rPr>
      </w:pPr>
    </w:p>
    <w:p w:rsidR="00571909" w:rsidRPr="00A073C7" w:rsidRDefault="00571909" w:rsidP="00571909">
      <w:pPr>
        <w:rPr>
          <w:rFonts w:ascii="Times New Roman" w:hAnsi="Times New Roman" w:cs="Times New Roman"/>
          <w:sz w:val="28"/>
          <w:szCs w:val="28"/>
        </w:rPr>
      </w:pPr>
    </w:p>
    <w:p w:rsidR="00571909" w:rsidRPr="00A073C7" w:rsidRDefault="00571909" w:rsidP="00571909">
      <w:pPr>
        <w:rPr>
          <w:rFonts w:ascii="Times New Roman" w:hAnsi="Times New Roman" w:cs="Times New Roman"/>
          <w:b/>
          <w:sz w:val="28"/>
          <w:szCs w:val="28"/>
        </w:rPr>
      </w:pPr>
      <w:r w:rsidRPr="00A073C7">
        <w:rPr>
          <w:rFonts w:ascii="Times New Roman" w:hAnsi="Times New Roman" w:cs="Times New Roman"/>
          <w:b/>
          <w:sz w:val="28"/>
          <w:szCs w:val="28"/>
        </w:rPr>
        <w:t>Показатели критерии для оценки уровня овладения обучающимся программы.</w:t>
      </w:r>
    </w:p>
    <w:p w:rsidR="00571909" w:rsidRPr="00A073C7" w:rsidRDefault="00571909" w:rsidP="00571909">
      <w:pPr>
        <w:rPr>
          <w:rFonts w:ascii="Times New Roman" w:hAnsi="Times New Roman" w:cs="Times New Roman"/>
          <w:b/>
          <w:sz w:val="28"/>
          <w:szCs w:val="28"/>
        </w:rPr>
      </w:pPr>
      <w:r w:rsidRPr="00A073C7">
        <w:rPr>
          <w:rFonts w:ascii="Times New Roman" w:hAnsi="Times New Roman" w:cs="Times New Roman"/>
          <w:b/>
          <w:sz w:val="28"/>
          <w:szCs w:val="28"/>
        </w:rPr>
        <w:t xml:space="preserve"> Передача формы: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-форма передана точно-3б.;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-есть незначительные искажения-2б.;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-искажения значительные, форма не удалась-1б.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Изображение предмета: Умение правильно передавать расположение частей при изображении сложных предметов</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-части расположены верно-3б;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-есть незначительное искажение-2б;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-части предмета расположены не верно-1б.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Передача </w:t>
      </w:r>
      <w:r w:rsidRPr="00A073C7">
        <w:rPr>
          <w:rFonts w:ascii="Times New Roman" w:hAnsi="Times New Roman" w:cs="Times New Roman"/>
          <w:b/>
          <w:sz w:val="28"/>
          <w:szCs w:val="28"/>
        </w:rPr>
        <w:t xml:space="preserve">пропорций </w:t>
      </w:r>
      <w:r w:rsidRPr="00A073C7">
        <w:rPr>
          <w:rFonts w:ascii="Times New Roman" w:hAnsi="Times New Roman" w:cs="Times New Roman"/>
          <w:sz w:val="28"/>
          <w:szCs w:val="28"/>
        </w:rPr>
        <w:t xml:space="preserve">предмета в изображении: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Соблюдение соотношений предметов по величине: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дерево высокое, куст ниже дерева, цветы ниже куста.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-пропорции предмета соблюдены-3б;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-есть незначительные искажения-2б;</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-пропорции предмета переданы неверно-1б.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b/>
          <w:sz w:val="28"/>
          <w:szCs w:val="28"/>
        </w:rPr>
        <w:t xml:space="preserve"> Композиция</w:t>
      </w:r>
      <w:r w:rsidRPr="00A073C7">
        <w:rPr>
          <w:rFonts w:ascii="Times New Roman" w:hAnsi="Times New Roman" w:cs="Times New Roman"/>
          <w:sz w:val="28"/>
          <w:szCs w:val="28"/>
        </w:rPr>
        <w:t xml:space="preserve">: создание сюжетных композиций, повторяя изображение одних и тех же предметов и добавляя к ним другие располагая изображение на всей поверхности листа.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-по всей плоскости листа-3б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-на полосе листа-2б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-не продумано, носит случайный характер-1б.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b/>
          <w:sz w:val="28"/>
          <w:szCs w:val="28"/>
        </w:rPr>
        <w:lastRenderedPageBreak/>
        <w:t xml:space="preserve"> Аккуратность</w:t>
      </w:r>
      <w:r w:rsidRPr="00A073C7">
        <w:rPr>
          <w:rFonts w:ascii="Times New Roman" w:hAnsi="Times New Roman" w:cs="Times New Roman"/>
          <w:sz w:val="28"/>
          <w:szCs w:val="28"/>
        </w:rPr>
        <w:t>: умение правильно пользоваться красками, при закрашивании не заходить за контур, правильно набирать краску, пользоваться кистью и карандашом.</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-все материалы использованы правильно, рисунок без видимых помарок -3б;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-есть незначительные помарки-2б;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предметы закрашены не верно, рисунок не выглядит опрятным-1б.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b/>
          <w:sz w:val="28"/>
          <w:szCs w:val="28"/>
        </w:rPr>
        <w:t xml:space="preserve"> Цвет</w:t>
      </w:r>
      <w:r w:rsidRPr="00A073C7">
        <w:rPr>
          <w:rFonts w:ascii="Times New Roman" w:hAnsi="Times New Roman" w:cs="Times New Roman"/>
          <w:sz w:val="28"/>
          <w:szCs w:val="28"/>
        </w:rPr>
        <w:t xml:space="preserve"> характеризует передачу реального цвета предметов и образов декоративного искусства; основные цвета и  оттенки:</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красный, синий, зеленый, желтый, белый, черный, розовый, голубой, серый, коричневый, оранжевый, светло-зеленый ( представление о получении оттеночных цветов)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путем усиления или ослабления нажима получение светлого или более насыщенного цвета. -передан реальный цвет предметов (образца декоративной росписи)-3б;</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-есть отступление от реальной окраски-2б;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-цвет предметов и образцов народного искусства передан неверно-1б. </w:t>
      </w:r>
    </w:p>
    <w:p w:rsidR="00571909" w:rsidRPr="00A073C7" w:rsidRDefault="00571909" w:rsidP="00571909">
      <w:pPr>
        <w:rPr>
          <w:rFonts w:ascii="Times New Roman" w:hAnsi="Times New Roman" w:cs="Times New Roman"/>
          <w:sz w:val="28"/>
          <w:szCs w:val="28"/>
        </w:rPr>
      </w:pPr>
    </w:p>
    <w:p w:rsidR="00571909" w:rsidRPr="006053A2" w:rsidRDefault="00571909" w:rsidP="00571909">
      <w:pPr>
        <w:spacing w:after="0"/>
        <w:ind w:right="-1452"/>
        <w:jc w:val="center"/>
        <w:rPr>
          <w:rFonts w:ascii="Times New Roman" w:eastAsia="Calibri" w:hAnsi="Times New Roman" w:cs="Times New Roman"/>
          <w:b/>
          <w:bCs/>
          <w:noProof/>
          <w:color w:val="000000"/>
          <w:sz w:val="28"/>
          <w:szCs w:val="24"/>
        </w:rPr>
      </w:pPr>
      <w:r>
        <w:rPr>
          <w:rFonts w:ascii="Times New Roman" w:eastAsia="Calibri" w:hAnsi="Times New Roman" w:cs="Times New Roman"/>
          <w:b/>
          <w:bCs/>
          <w:noProof/>
          <w:color w:val="000000"/>
          <w:sz w:val="28"/>
          <w:szCs w:val="24"/>
        </w:rPr>
        <w:t>Итоговая атестация.</w:t>
      </w:r>
    </w:p>
    <w:p w:rsidR="00571909" w:rsidRPr="006053A2" w:rsidRDefault="00571909" w:rsidP="00571909">
      <w:pPr>
        <w:spacing w:after="0" w:line="240" w:lineRule="auto"/>
        <w:jc w:val="both"/>
        <w:rPr>
          <w:rFonts w:ascii="Times New Roman" w:eastAsia="Calibri" w:hAnsi="Times New Roman" w:cs="Times New Roman"/>
          <w:noProof/>
          <w:sz w:val="28"/>
          <w:szCs w:val="24"/>
        </w:rPr>
      </w:pPr>
      <w:r>
        <w:rPr>
          <w:rFonts w:ascii="Times New Roman" w:eastAsia="Calibri" w:hAnsi="Times New Roman" w:cs="Times New Roman"/>
          <w:noProof/>
          <w:sz w:val="28"/>
          <w:szCs w:val="24"/>
        </w:rPr>
        <w:t xml:space="preserve">    </w:t>
      </w:r>
      <w:r w:rsidRPr="006053A2">
        <w:rPr>
          <w:rFonts w:ascii="Times New Roman" w:eastAsia="Calibri" w:hAnsi="Times New Roman" w:cs="Times New Roman"/>
          <w:noProof/>
          <w:sz w:val="28"/>
          <w:szCs w:val="24"/>
        </w:rPr>
        <w:t>Программа мониторинговых исследований, проводимых в МБОУ ДО Дом детского творчества п.Сосьва (мониторинг проводимый образовательным учреждением по результатам освоения дополнительных общеобразовательных (общеразвивающих)  программ в течение учебного года включает:</w:t>
      </w:r>
    </w:p>
    <w:p w:rsidR="00571909" w:rsidRPr="006053A2" w:rsidRDefault="00571909" w:rsidP="00571909">
      <w:pPr>
        <w:numPr>
          <w:ilvl w:val="0"/>
          <w:numId w:val="2"/>
        </w:numPr>
        <w:spacing w:after="0" w:line="240" w:lineRule="auto"/>
        <w:ind w:left="0" w:firstLine="0"/>
        <w:jc w:val="both"/>
        <w:rPr>
          <w:rFonts w:ascii="Times New Roman" w:eastAsia="Times New Roman" w:hAnsi="Times New Roman" w:cs="Times New Roman"/>
          <w:sz w:val="28"/>
          <w:szCs w:val="24"/>
        </w:rPr>
      </w:pPr>
      <w:r w:rsidRPr="006053A2">
        <w:rPr>
          <w:rFonts w:ascii="Times New Roman" w:eastAsia="Times New Roman" w:hAnsi="Times New Roman" w:cs="Times New Roman"/>
          <w:sz w:val="28"/>
          <w:szCs w:val="24"/>
        </w:rPr>
        <w:t>Мониторинг результатов обучения по дополнительной общеобразовательной (общеразвивающей)  программе (теоретическая подготовка, практическая подготовка, основные общеучебные компетентности).</w:t>
      </w:r>
    </w:p>
    <w:p w:rsidR="00571909" w:rsidRPr="006053A2" w:rsidRDefault="00571909" w:rsidP="00571909">
      <w:pPr>
        <w:numPr>
          <w:ilvl w:val="0"/>
          <w:numId w:val="2"/>
        </w:numPr>
        <w:spacing w:after="0" w:line="240" w:lineRule="auto"/>
        <w:ind w:left="0" w:firstLine="0"/>
        <w:jc w:val="both"/>
        <w:rPr>
          <w:rFonts w:ascii="Times New Roman" w:eastAsia="Times New Roman" w:hAnsi="Times New Roman" w:cs="Times New Roman"/>
          <w:sz w:val="28"/>
          <w:szCs w:val="24"/>
        </w:rPr>
      </w:pPr>
      <w:r w:rsidRPr="006053A2">
        <w:rPr>
          <w:rFonts w:ascii="Times New Roman" w:eastAsia="Times New Roman" w:hAnsi="Times New Roman" w:cs="Times New Roman"/>
          <w:sz w:val="28"/>
          <w:szCs w:val="24"/>
        </w:rPr>
        <w:t>Мониторинг развития качеств личности обучающихся.</w:t>
      </w:r>
    </w:p>
    <w:p w:rsidR="00571909" w:rsidRPr="006053A2" w:rsidRDefault="00571909" w:rsidP="00571909">
      <w:pPr>
        <w:spacing w:after="0"/>
        <w:ind w:left="720"/>
        <w:jc w:val="center"/>
        <w:rPr>
          <w:rFonts w:ascii="Times New Roman" w:eastAsia="Times New Roman" w:hAnsi="Times New Roman" w:cs="Times New Roman"/>
          <w:b/>
          <w:sz w:val="28"/>
          <w:szCs w:val="24"/>
        </w:rPr>
      </w:pPr>
    </w:p>
    <w:p w:rsidR="00571909" w:rsidRPr="006053A2" w:rsidRDefault="00571909" w:rsidP="00571909">
      <w:pPr>
        <w:spacing w:after="0"/>
        <w:ind w:left="720"/>
        <w:jc w:val="center"/>
        <w:rPr>
          <w:rFonts w:ascii="Times New Roman" w:eastAsia="Times New Roman" w:hAnsi="Times New Roman" w:cs="Times New Roman"/>
          <w:b/>
          <w:sz w:val="28"/>
          <w:szCs w:val="24"/>
        </w:rPr>
      </w:pPr>
      <w:r w:rsidRPr="006053A2">
        <w:rPr>
          <w:rFonts w:ascii="Times New Roman" w:eastAsia="Times New Roman" w:hAnsi="Times New Roman" w:cs="Times New Roman"/>
          <w:b/>
          <w:sz w:val="28"/>
          <w:szCs w:val="24"/>
        </w:rPr>
        <w:t>Карта освоения обучающимися дополнительной общеобразовательной (общеразвивающей)  программы.</w:t>
      </w:r>
    </w:p>
    <w:p w:rsidR="00571909" w:rsidRPr="006053A2" w:rsidRDefault="00571909" w:rsidP="00571909">
      <w:pPr>
        <w:spacing w:after="0"/>
        <w:ind w:left="720"/>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260"/>
        <w:gridCol w:w="3226"/>
      </w:tblGrid>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ФИ обучающегося</w:t>
            </w:r>
          </w:p>
        </w:tc>
        <w:tc>
          <w:tcPr>
            <w:tcW w:w="326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Личностное развитие обучающегося</w:t>
            </w: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bl>
    <w:p w:rsidR="00571909" w:rsidRPr="006053A2" w:rsidRDefault="00571909" w:rsidP="00571909">
      <w:pPr>
        <w:spacing w:after="0"/>
        <w:ind w:left="720"/>
        <w:jc w:val="center"/>
        <w:rPr>
          <w:rFonts w:ascii="Times New Roman" w:eastAsia="Times New Roman" w:hAnsi="Times New Roman" w:cs="Times New Roman"/>
          <w:sz w:val="24"/>
          <w:szCs w:val="24"/>
        </w:rPr>
      </w:pPr>
    </w:p>
    <w:p w:rsidR="00571909" w:rsidRPr="006053A2" w:rsidRDefault="00571909" w:rsidP="00571909">
      <w:pPr>
        <w:spacing w:after="0"/>
        <w:jc w:val="center"/>
        <w:rPr>
          <w:rFonts w:ascii="Times New Roman" w:eastAsia="Calibri" w:hAnsi="Times New Roman" w:cs="Times New Roman"/>
          <w:b/>
          <w:noProof/>
          <w:sz w:val="24"/>
          <w:szCs w:val="24"/>
        </w:rPr>
      </w:pPr>
    </w:p>
    <w:p w:rsidR="00571909" w:rsidRPr="006053A2" w:rsidRDefault="00571909" w:rsidP="00571909">
      <w:pPr>
        <w:spacing w:after="0"/>
        <w:jc w:val="center"/>
        <w:rPr>
          <w:rFonts w:ascii="Times New Roman" w:eastAsia="Calibri" w:hAnsi="Times New Roman" w:cs="Times New Roman"/>
          <w:b/>
          <w:noProof/>
          <w:sz w:val="28"/>
          <w:szCs w:val="24"/>
        </w:rPr>
      </w:pPr>
      <w:r w:rsidRPr="006053A2">
        <w:rPr>
          <w:rFonts w:ascii="Times New Roman" w:eastAsia="Calibri" w:hAnsi="Times New Roman" w:cs="Times New Roman"/>
          <w:b/>
          <w:noProof/>
          <w:sz w:val="28"/>
          <w:szCs w:val="24"/>
        </w:rPr>
        <w:t>Сводная карта освоения обучающимися дополнительной общеобразовательной (общеразвивающей)</w:t>
      </w:r>
    </w:p>
    <w:p w:rsidR="00571909" w:rsidRPr="006053A2" w:rsidRDefault="00571909" w:rsidP="00571909">
      <w:pPr>
        <w:spacing w:after="0"/>
        <w:jc w:val="center"/>
        <w:rPr>
          <w:rFonts w:ascii="Times New Roman" w:eastAsia="Calibri" w:hAnsi="Times New Roman" w:cs="Times New Roman"/>
          <w:b/>
          <w:noProof/>
          <w:sz w:val="28"/>
          <w:szCs w:val="24"/>
        </w:rPr>
      </w:pPr>
      <w:r w:rsidRPr="006053A2">
        <w:rPr>
          <w:rFonts w:ascii="Times New Roman" w:eastAsia="Calibri" w:hAnsi="Times New Roman" w:cs="Times New Roman"/>
          <w:b/>
          <w:noProof/>
          <w:sz w:val="28"/>
          <w:szCs w:val="24"/>
        </w:rPr>
        <w:t>программы по объединению.</w:t>
      </w:r>
    </w:p>
    <w:p w:rsidR="00571909" w:rsidRPr="006053A2" w:rsidRDefault="00571909" w:rsidP="00571909">
      <w:pPr>
        <w:spacing w:after="0"/>
        <w:jc w:val="center"/>
        <w:rPr>
          <w:rFonts w:ascii="Times New Roman" w:eastAsia="Calibri" w:hAnsi="Times New Roman" w:cs="Times New Roman"/>
          <w:b/>
          <w:noProof/>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260"/>
        <w:gridCol w:w="3226"/>
      </w:tblGrid>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Группы</w:t>
            </w:r>
          </w:p>
        </w:tc>
        <w:tc>
          <w:tcPr>
            <w:tcW w:w="326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Личностное развитие обучающегося</w:t>
            </w: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bl>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Pr="00A073C7" w:rsidRDefault="00571909" w:rsidP="00571909">
      <w:pPr>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A073C7">
        <w:rPr>
          <w:rFonts w:ascii="Times New Roman" w:hAnsi="Times New Roman" w:cs="Times New Roman"/>
          <w:b/>
          <w:sz w:val="28"/>
          <w:szCs w:val="28"/>
        </w:rPr>
        <w:t>Список литературы</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      Алексеева В. В. Что такое искусство? / В. В. Алексеева. — М., 1991. ».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      Алексеева, В.В. Что такое искусство? – М.: Советский художник, 1979. – Вып. 2. – 334с.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      Анатомия взаимопонимания / М. А. Абалакина. — М., 1989.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4.       Авдеев В. Психотехнология решения проблемных ситуаций / В. Авдеев. — М., 1992.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5.       Берн Э. Игры, в которые играют люди. Психология человеческих взаимоотношений.</w:t>
      </w:r>
      <w:r w:rsidRPr="00A073C7">
        <w:rPr>
          <w:rFonts w:ascii="Times New Roman" w:hAnsi="Times New Roman" w:cs="Times New Roman"/>
          <w:sz w:val="28"/>
          <w:szCs w:val="28"/>
        </w:rPr>
        <w:br/>
        <w:t> Пейзаж. Страницы истории / авт.-сост. К. Б. Богемская. — М., 1999.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6.       Башилов Я. А. Ребенок-художник / А. Я. Башилов. — М., 1929.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7.       Белютин Э. М. Основы изобразительной грамоты / Э. М. Белютин. — М., 1961.</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8.       Библер В. С. Мышление как творчество / В. С. Библер. — М., 1975.</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9.      БочаровЮ.С.Коровина В.А. Чернецова Е.М.Художники эпохи Возрождения /2005 год.</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10.    Волков Н. Н. Композиция в живописи / Н. Н. Волков. — М., 1977.</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11.    Выготский Л. С. Психология искусства / Л. С. Выготский. — М., 1987.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12.  Вагнер, Л.А. С веком наравне. – М.: Молодая гвардия, 1966, -316с.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13.  Ветлугина, Н.А. Художественное творчество и ребенок. М.: Педагогика, 1972. 245с.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14.  Возрастная и педагогическая психология: хрестоматия / сост. И. В. Дубровина, А. М. Прихожан, В. В. Зацепин. — М., 1998.</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15.    Выготский Л. С. Воображение и творчество в детском возрасте / Л. С. Выготский. — СПб., 1997.</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16.    Гросул Н. В. Художественный замысел и эскиз в детском изобразительном творчестве                                Искусство в школе. — 1993. — № 3.</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lastRenderedPageBreak/>
        <w:t>17.  Герань, И. Удивительные животные. – М.: Мир, 1985. – 207с.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18.  Горяева, Н.А.- Изобразительное искусство / Декоративно-прикладное искусство в жизни человека. – М.: Просвещение, 2008. – 192с.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19.  Горяева, Н.А.- Изобразительное искусство. Искусство вокруг нас. / Неменская, Л.А.-  М.: Просвещение, 2008. – 144с.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20.  Государственная Третьяковская галерея: под ред. Я.В.Брук.  История и коллекции. – М.: Искусство, 1986. – 448с.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21.  Дайн Г. Детский народный календарь / Г. Дайн. — М., 2001.</w:t>
      </w:r>
      <w:r w:rsidRPr="00A073C7">
        <w:rPr>
          <w:rFonts w:ascii="Times New Roman" w:hAnsi="Times New Roman" w:cs="Times New Roman"/>
          <w:sz w:val="28"/>
          <w:szCs w:val="28"/>
        </w:rPr>
        <w:br/>
        <w:t>Старинные русские пословицы и поговорки / сост. В. Аникин. — М., 19Абалакина М. А.</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22.  Дмитриева, Н.А. Античное искусство./ Л.И. Акимова.– М.: Детская литература, 1988. – 256с.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23.  Живая вода: сборник русских народных песен, сказок, пословиц, загадок/ сост. В. П. Аникина. — М., 1977.</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24.   Лабунская Г. В. Изобразительное творчество детей / Г. В. Лабунская. — М., 1967г.</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25.  Лихачев Д. С. Земля родная / Д. С. Лихачев. — М., 1983.</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26.  Иваницкий, М.Ф. -  Школа изобразительного искусства. / М.Г. Минизер,  К.М.</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27.  Максимов, А.М. Соловьев.– М.: Изобразительное искусство, 1989, - Вып 3. – 200с.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28.  Иогансон, Б.В., Школа изобразительного искусства./ Н.Н. Клиндухов, Л.В.</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29.  Присяжнюк. - М.: Изобразительное искусство, 1988. – вып. 2. – 156с.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30.  Каменева, Е. Какого цвета радуга. М.: Детская литература, 1971. – 230с.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31.   Кершенштейнер Г. Развитие художественного творчества ребенка /. — М., 1914.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32.  Лазарева А.Г. Сборник авторских программ дополнительного образования детей. М. «Народное образование» 2002 год.</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lastRenderedPageBreak/>
        <w:t>33.  Кол, М.-Э. Наука через искусство./ Поттер, Дж.  – Минск.: Попурри, - 2005. – 144с.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34.  Левин С. Д. Ваш ребенок рисует / С. Д. Левин. — М., 1979.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35.    Мелик-Пашаев А. А. Педагогика искусства и творческие способности / А. А. Мелик-  Пашаев. — М., 1981.      Мухина В. С. Изобразительная деятельность ребенка как форма усвоения социального опыта / В. С. Мухина. — М., 1981.</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36.  Претте М.-К. Творчество и выражение. В 2 ч. / М.-К. Претте, А. Копальдо. — М., 1981, 1985.</w:t>
      </w:r>
    </w:p>
    <w:p w:rsidR="00571909" w:rsidRPr="00A073C7" w:rsidRDefault="00571909" w:rsidP="00571909">
      <w:pPr>
        <w:jc w:val="both"/>
        <w:rPr>
          <w:sz w:val="28"/>
          <w:szCs w:val="28"/>
        </w:rPr>
      </w:pPr>
    </w:p>
    <w:p w:rsidR="006C60CE" w:rsidRDefault="006C60CE"/>
    <w:sectPr w:rsidR="006C60CE" w:rsidSect="009A47E4">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86" w:rsidRDefault="006C6986" w:rsidP="00151237">
      <w:pPr>
        <w:spacing w:after="0" w:line="240" w:lineRule="auto"/>
      </w:pPr>
      <w:r>
        <w:separator/>
      </w:r>
    </w:p>
  </w:endnote>
  <w:endnote w:type="continuationSeparator" w:id="0">
    <w:p w:rsidR="006C6986" w:rsidRDefault="006C6986" w:rsidP="0015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43922"/>
      <w:docPartObj>
        <w:docPartGallery w:val="Page Numbers (Bottom of Page)"/>
        <w:docPartUnique/>
      </w:docPartObj>
    </w:sdtPr>
    <w:sdtEndPr/>
    <w:sdtContent>
      <w:p w:rsidR="001227C0" w:rsidRDefault="006C6986">
        <w:pPr>
          <w:pStyle w:val="a8"/>
          <w:jc w:val="right"/>
        </w:pPr>
        <w:r>
          <w:fldChar w:fldCharType="begin"/>
        </w:r>
        <w:r>
          <w:instrText xml:space="preserve"> PAGE   \* MERGEFORMAT </w:instrText>
        </w:r>
        <w:r>
          <w:fldChar w:fldCharType="separate"/>
        </w:r>
        <w:r w:rsidR="00A15769">
          <w:rPr>
            <w:noProof/>
          </w:rPr>
          <w:t>1</w:t>
        </w:r>
        <w:r>
          <w:rPr>
            <w:noProof/>
          </w:rPr>
          <w:fldChar w:fldCharType="end"/>
        </w:r>
      </w:p>
    </w:sdtContent>
  </w:sdt>
  <w:p w:rsidR="001227C0" w:rsidRDefault="001227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86" w:rsidRDefault="006C6986" w:rsidP="00151237">
      <w:pPr>
        <w:spacing w:after="0" w:line="240" w:lineRule="auto"/>
      </w:pPr>
      <w:r>
        <w:separator/>
      </w:r>
    </w:p>
  </w:footnote>
  <w:footnote w:type="continuationSeparator" w:id="0">
    <w:p w:rsidR="006C6986" w:rsidRDefault="006C6986" w:rsidP="00151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1434"/>
    <w:multiLevelType w:val="hybridMultilevel"/>
    <w:tmpl w:val="7ABCE87C"/>
    <w:lvl w:ilvl="0" w:tplc="6FA68BA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BC5913"/>
    <w:multiLevelType w:val="hybridMultilevel"/>
    <w:tmpl w:val="E056E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F15A1"/>
    <w:multiLevelType w:val="multilevel"/>
    <w:tmpl w:val="B42A4C20"/>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67C0CC1"/>
    <w:multiLevelType w:val="hybridMultilevel"/>
    <w:tmpl w:val="C332D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A4FCE"/>
    <w:multiLevelType w:val="hybridMultilevel"/>
    <w:tmpl w:val="BE881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E1B0D"/>
    <w:multiLevelType w:val="multilevel"/>
    <w:tmpl w:val="81FE8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1909"/>
    <w:rsid w:val="00001BD9"/>
    <w:rsid w:val="00004A8A"/>
    <w:rsid w:val="0000527D"/>
    <w:rsid w:val="00006EA3"/>
    <w:rsid w:val="0001147E"/>
    <w:rsid w:val="00015BDB"/>
    <w:rsid w:val="0001736A"/>
    <w:rsid w:val="000210D2"/>
    <w:rsid w:val="0002374E"/>
    <w:rsid w:val="000239F3"/>
    <w:rsid w:val="00030587"/>
    <w:rsid w:val="000321A5"/>
    <w:rsid w:val="00033A35"/>
    <w:rsid w:val="000341F8"/>
    <w:rsid w:val="00034BE0"/>
    <w:rsid w:val="00040B7A"/>
    <w:rsid w:val="00041D2A"/>
    <w:rsid w:val="000511A9"/>
    <w:rsid w:val="000539A9"/>
    <w:rsid w:val="00057B69"/>
    <w:rsid w:val="00057C97"/>
    <w:rsid w:val="00061645"/>
    <w:rsid w:val="000669B2"/>
    <w:rsid w:val="0007305B"/>
    <w:rsid w:val="0007389C"/>
    <w:rsid w:val="00073A7A"/>
    <w:rsid w:val="00075CD5"/>
    <w:rsid w:val="00084D98"/>
    <w:rsid w:val="0009034C"/>
    <w:rsid w:val="0009463B"/>
    <w:rsid w:val="00095719"/>
    <w:rsid w:val="000959D9"/>
    <w:rsid w:val="00095C99"/>
    <w:rsid w:val="00096815"/>
    <w:rsid w:val="000A4693"/>
    <w:rsid w:val="000A47C3"/>
    <w:rsid w:val="000A7FEF"/>
    <w:rsid w:val="000B5318"/>
    <w:rsid w:val="000C33F6"/>
    <w:rsid w:val="000D02A5"/>
    <w:rsid w:val="000D24D2"/>
    <w:rsid w:val="000D29ED"/>
    <w:rsid w:val="000D3B61"/>
    <w:rsid w:val="000D75E9"/>
    <w:rsid w:val="000E1575"/>
    <w:rsid w:val="000E178F"/>
    <w:rsid w:val="000E315E"/>
    <w:rsid w:val="000E55BF"/>
    <w:rsid w:val="000E7B83"/>
    <w:rsid w:val="000F3A16"/>
    <w:rsid w:val="00101FA2"/>
    <w:rsid w:val="001057B1"/>
    <w:rsid w:val="00106209"/>
    <w:rsid w:val="001149E5"/>
    <w:rsid w:val="0011664F"/>
    <w:rsid w:val="00117715"/>
    <w:rsid w:val="00120161"/>
    <w:rsid w:val="00121474"/>
    <w:rsid w:val="001227C0"/>
    <w:rsid w:val="001237BF"/>
    <w:rsid w:val="00125C2E"/>
    <w:rsid w:val="00125D2D"/>
    <w:rsid w:val="00126A90"/>
    <w:rsid w:val="001364CC"/>
    <w:rsid w:val="00137B91"/>
    <w:rsid w:val="00137D0A"/>
    <w:rsid w:val="00140B89"/>
    <w:rsid w:val="001410C3"/>
    <w:rsid w:val="00141ABC"/>
    <w:rsid w:val="001468DD"/>
    <w:rsid w:val="00147585"/>
    <w:rsid w:val="00151237"/>
    <w:rsid w:val="00152BA4"/>
    <w:rsid w:val="001545CB"/>
    <w:rsid w:val="0016727F"/>
    <w:rsid w:val="00171653"/>
    <w:rsid w:val="00172524"/>
    <w:rsid w:val="00175668"/>
    <w:rsid w:val="00182686"/>
    <w:rsid w:val="0018419A"/>
    <w:rsid w:val="00184A7E"/>
    <w:rsid w:val="001863F2"/>
    <w:rsid w:val="001950D7"/>
    <w:rsid w:val="00196A68"/>
    <w:rsid w:val="00197E2B"/>
    <w:rsid w:val="001A0631"/>
    <w:rsid w:val="001A0A3B"/>
    <w:rsid w:val="001A13B4"/>
    <w:rsid w:val="001A1556"/>
    <w:rsid w:val="001A18C7"/>
    <w:rsid w:val="001A1DD1"/>
    <w:rsid w:val="001A2624"/>
    <w:rsid w:val="001B5850"/>
    <w:rsid w:val="001B5D4A"/>
    <w:rsid w:val="001B61BF"/>
    <w:rsid w:val="001B7C1E"/>
    <w:rsid w:val="001C1E33"/>
    <w:rsid w:val="001C4BC2"/>
    <w:rsid w:val="001C55EA"/>
    <w:rsid w:val="001D0424"/>
    <w:rsid w:val="001D1C0E"/>
    <w:rsid w:val="001D7141"/>
    <w:rsid w:val="001D73A8"/>
    <w:rsid w:val="001E1A2B"/>
    <w:rsid w:val="001E1E47"/>
    <w:rsid w:val="001E5380"/>
    <w:rsid w:val="001E623B"/>
    <w:rsid w:val="001F0A6D"/>
    <w:rsid w:val="001F0BA2"/>
    <w:rsid w:val="001F248C"/>
    <w:rsid w:val="001F2A1E"/>
    <w:rsid w:val="001F3128"/>
    <w:rsid w:val="001F60B3"/>
    <w:rsid w:val="001F6945"/>
    <w:rsid w:val="00200479"/>
    <w:rsid w:val="0020121E"/>
    <w:rsid w:val="00204F73"/>
    <w:rsid w:val="00205AC8"/>
    <w:rsid w:val="00206D9C"/>
    <w:rsid w:val="0020719F"/>
    <w:rsid w:val="00210EF8"/>
    <w:rsid w:val="00216187"/>
    <w:rsid w:val="00216974"/>
    <w:rsid w:val="0021759D"/>
    <w:rsid w:val="00221E89"/>
    <w:rsid w:val="00222E30"/>
    <w:rsid w:val="00225A94"/>
    <w:rsid w:val="002315C2"/>
    <w:rsid w:val="00231F8D"/>
    <w:rsid w:val="00233BB9"/>
    <w:rsid w:val="00235D26"/>
    <w:rsid w:val="0023667E"/>
    <w:rsid w:val="00244E6C"/>
    <w:rsid w:val="00245F69"/>
    <w:rsid w:val="00246D55"/>
    <w:rsid w:val="002477DF"/>
    <w:rsid w:val="0025018A"/>
    <w:rsid w:val="00252C36"/>
    <w:rsid w:val="00254F47"/>
    <w:rsid w:val="00260205"/>
    <w:rsid w:val="00260DF5"/>
    <w:rsid w:val="002629A9"/>
    <w:rsid w:val="00262BE5"/>
    <w:rsid w:val="00263ADB"/>
    <w:rsid w:val="00265678"/>
    <w:rsid w:val="00265CE7"/>
    <w:rsid w:val="002703A2"/>
    <w:rsid w:val="0027503E"/>
    <w:rsid w:val="00280F3E"/>
    <w:rsid w:val="0028290C"/>
    <w:rsid w:val="00282F40"/>
    <w:rsid w:val="00286842"/>
    <w:rsid w:val="002870A2"/>
    <w:rsid w:val="002908E2"/>
    <w:rsid w:val="00294F4A"/>
    <w:rsid w:val="002970D9"/>
    <w:rsid w:val="002A32E3"/>
    <w:rsid w:val="002A36A0"/>
    <w:rsid w:val="002A58B6"/>
    <w:rsid w:val="002B1A27"/>
    <w:rsid w:val="002B1FAB"/>
    <w:rsid w:val="002B5AA3"/>
    <w:rsid w:val="002B646E"/>
    <w:rsid w:val="002B69AF"/>
    <w:rsid w:val="002C1245"/>
    <w:rsid w:val="002C17AA"/>
    <w:rsid w:val="002C2D2A"/>
    <w:rsid w:val="002C681E"/>
    <w:rsid w:val="002D3946"/>
    <w:rsid w:val="002D3DB3"/>
    <w:rsid w:val="002D4986"/>
    <w:rsid w:val="002E16A6"/>
    <w:rsid w:val="002E63AE"/>
    <w:rsid w:val="002F0D8A"/>
    <w:rsid w:val="002F3B66"/>
    <w:rsid w:val="002F5E35"/>
    <w:rsid w:val="002F6F73"/>
    <w:rsid w:val="002F7AD0"/>
    <w:rsid w:val="0030152D"/>
    <w:rsid w:val="00302C8D"/>
    <w:rsid w:val="00302E2C"/>
    <w:rsid w:val="00302FD1"/>
    <w:rsid w:val="00306DD8"/>
    <w:rsid w:val="0031077C"/>
    <w:rsid w:val="003137DE"/>
    <w:rsid w:val="00313DDB"/>
    <w:rsid w:val="00315D6A"/>
    <w:rsid w:val="00315E2F"/>
    <w:rsid w:val="00320240"/>
    <w:rsid w:val="00320FF8"/>
    <w:rsid w:val="003264D8"/>
    <w:rsid w:val="00326521"/>
    <w:rsid w:val="00326E3D"/>
    <w:rsid w:val="0033146F"/>
    <w:rsid w:val="00332013"/>
    <w:rsid w:val="00334150"/>
    <w:rsid w:val="00340FC0"/>
    <w:rsid w:val="00343178"/>
    <w:rsid w:val="00351202"/>
    <w:rsid w:val="0035226B"/>
    <w:rsid w:val="00353FB2"/>
    <w:rsid w:val="00354D4B"/>
    <w:rsid w:val="003576C3"/>
    <w:rsid w:val="00357B32"/>
    <w:rsid w:val="00360D42"/>
    <w:rsid w:val="00361BB9"/>
    <w:rsid w:val="00363233"/>
    <w:rsid w:val="00365226"/>
    <w:rsid w:val="00365585"/>
    <w:rsid w:val="0037209C"/>
    <w:rsid w:val="003767AD"/>
    <w:rsid w:val="00376893"/>
    <w:rsid w:val="00377DB8"/>
    <w:rsid w:val="003804EC"/>
    <w:rsid w:val="00383D54"/>
    <w:rsid w:val="00384D46"/>
    <w:rsid w:val="00384DD4"/>
    <w:rsid w:val="00385C90"/>
    <w:rsid w:val="003915C3"/>
    <w:rsid w:val="00393FCA"/>
    <w:rsid w:val="00395A48"/>
    <w:rsid w:val="003972BD"/>
    <w:rsid w:val="00397547"/>
    <w:rsid w:val="003A051A"/>
    <w:rsid w:val="003A17F7"/>
    <w:rsid w:val="003A24B0"/>
    <w:rsid w:val="003A3C24"/>
    <w:rsid w:val="003A63BE"/>
    <w:rsid w:val="003A64EC"/>
    <w:rsid w:val="003B23AE"/>
    <w:rsid w:val="003C0052"/>
    <w:rsid w:val="003C0A96"/>
    <w:rsid w:val="003C0ED3"/>
    <w:rsid w:val="003C173C"/>
    <w:rsid w:val="003C2155"/>
    <w:rsid w:val="003C26CE"/>
    <w:rsid w:val="003C33C3"/>
    <w:rsid w:val="003C6492"/>
    <w:rsid w:val="003C673D"/>
    <w:rsid w:val="003D10B1"/>
    <w:rsid w:val="003D2C5F"/>
    <w:rsid w:val="003D3E75"/>
    <w:rsid w:val="003D43BF"/>
    <w:rsid w:val="003D440E"/>
    <w:rsid w:val="003D6376"/>
    <w:rsid w:val="003E0E66"/>
    <w:rsid w:val="003E7524"/>
    <w:rsid w:val="003F046D"/>
    <w:rsid w:val="003F0581"/>
    <w:rsid w:val="003F1EF3"/>
    <w:rsid w:val="003F2084"/>
    <w:rsid w:val="003F20EF"/>
    <w:rsid w:val="003F4FE0"/>
    <w:rsid w:val="003F56A2"/>
    <w:rsid w:val="003F66CB"/>
    <w:rsid w:val="003F7441"/>
    <w:rsid w:val="00401D6D"/>
    <w:rsid w:val="00410557"/>
    <w:rsid w:val="0041243A"/>
    <w:rsid w:val="00413EC9"/>
    <w:rsid w:val="00417DB9"/>
    <w:rsid w:val="00420257"/>
    <w:rsid w:val="00427005"/>
    <w:rsid w:val="0043006E"/>
    <w:rsid w:val="00434E01"/>
    <w:rsid w:val="00442665"/>
    <w:rsid w:val="00445104"/>
    <w:rsid w:val="004451CF"/>
    <w:rsid w:val="0044628C"/>
    <w:rsid w:val="004469FE"/>
    <w:rsid w:val="004511EF"/>
    <w:rsid w:val="0045362F"/>
    <w:rsid w:val="00455F0A"/>
    <w:rsid w:val="00461BA5"/>
    <w:rsid w:val="004637D5"/>
    <w:rsid w:val="00464324"/>
    <w:rsid w:val="00470556"/>
    <w:rsid w:val="00473420"/>
    <w:rsid w:val="004736DA"/>
    <w:rsid w:val="0047464C"/>
    <w:rsid w:val="0047486C"/>
    <w:rsid w:val="00475D84"/>
    <w:rsid w:val="004763D5"/>
    <w:rsid w:val="0047660C"/>
    <w:rsid w:val="004812C3"/>
    <w:rsid w:val="0048152A"/>
    <w:rsid w:val="00485DB2"/>
    <w:rsid w:val="004921AE"/>
    <w:rsid w:val="004A02FC"/>
    <w:rsid w:val="004A06F0"/>
    <w:rsid w:val="004A101A"/>
    <w:rsid w:val="004A1C76"/>
    <w:rsid w:val="004A46B3"/>
    <w:rsid w:val="004A50B0"/>
    <w:rsid w:val="004B194A"/>
    <w:rsid w:val="004B19B2"/>
    <w:rsid w:val="004B2AC7"/>
    <w:rsid w:val="004B4315"/>
    <w:rsid w:val="004B448D"/>
    <w:rsid w:val="004B7BCB"/>
    <w:rsid w:val="004C46E3"/>
    <w:rsid w:val="004C5582"/>
    <w:rsid w:val="004C6522"/>
    <w:rsid w:val="004C7F33"/>
    <w:rsid w:val="004D025A"/>
    <w:rsid w:val="004D1C3A"/>
    <w:rsid w:val="004D6FEE"/>
    <w:rsid w:val="004E2B16"/>
    <w:rsid w:val="004E68F6"/>
    <w:rsid w:val="004F14A2"/>
    <w:rsid w:val="004F3634"/>
    <w:rsid w:val="004F3949"/>
    <w:rsid w:val="004F501D"/>
    <w:rsid w:val="004F728A"/>
    <w:rsid w:val="005030B2"/>
    <w:rsid w:val="0050359A"/>
    <w:rsid w:val="00516213"/>
    <w:rsid w:val="00521450"/>
    <w:rsid w:val="005217B0"/>
    <w:rsid w:val="005217DE"/>
    <w:rsid w:val="00522EF3"/>
    <w:rsid w:val="005245F6"/>
    <w:rsid w:val="00524B91"/>
    <w:rsid w:val="005255C8"/>
    <w:rsid w:val="005305FC"/>
    <w:rsid w:val="00533C3C"/>
    <w:rsid w:val="00534F32"/>
    <w:rsid w:val="00537634"/>
    <w:rsid w:val="005407BF"/>
    <w:rsid w:val="00543F0D"/>
    <w:rsid w:val="0054569F"/>
    <w:rsid w:val="005538B1"/>
    <w:rsid w:val="00553BB8"/>
    <w:rsid w:val="0055454E"/>
    <w:rsid w:val="005600F9"/>
    <w:rsid w:val="00560639"/>
    <w:rsid w:val="00562F17"/>
    <w:rsid w:val="0056465A"/>
    <w:rsid w:val="005647BF"/>
    <w:rsid w:val="00564933"/>
    <w:rsid w:val="00565408"/>
    <w:rsid w:val="00567C30"/>
    <w:rsid w:val="00571909"/>
    <w:rsid w:val="00572164"/>
    <w:rsid w:val="005755A2"/>
    <w:rsid w:val="00577406"/>
    <w:rsid w:val="00580504"/>
    <w:rsid w:val="005839DD"/>
    <w:rsid w:val="00584EDF"/>
    <w:rsid w:val="0059182B"/>
    <w:rsid w:val="005922A4"/>
    <w:rsid w:val="005A3252"/>
    <w:rsid w:val="005B43C1"/>
    <w:rsid w:val="005B689B"/>
    <w:rsid w:val="005C076A"/>
    <w:rsid w:val="005C2FF5"/>
    <w:rsid w:val="005C3A20"/>
    <w:rsid w:val="005C5865"/>
    <w:rsid w:val="005D0B56"/>
    <w:rsid w:val="005E2E9E"/>
    <w:rsid w:val="005E4E6C"/>
    <w:rsid w:val="005E4FBF"/>
    <w:rsid w:val="005E50CE"/>
    <w:rsid w:val="005E56EA"/>
    <w:rsid w:val="005E74F9"/>
    <w:rsid w:val="005E7818"/>
    <w:rsid w:val="005E7F46"/>
    <w:rsid w:val="005F0317"/>
    <w:rsid w:val="005F4B00"/>
    <w:rsid w:val="00600232"/>
    <w:rsid w:val="00605358"/>
    <w:rsid w:val="00606215"/>
    <w:rsid w:val="00606A96"/>
    <w:rsid w:val="00616451"/>
    <w:rsid w:val="00616B34"/>
    <w:rsid w:val="00620619"/>
    <w:rsid w:val="00624FA9"/>
    <w:rsid w:val="00630030"/>
    <w:rsid w:val="00631F86"/>
    <w:rsid w:val="00632A0F"/>
    <w:rsid w:val="00641DCA"/>
    <w:rsid w:val="00651FAB"/>
    <w:rsid w:val="0065269A"/>
    <w:rsid w:val="0065532C"/>
    <w:rsid w:val="00661352"/>
    <w:rsid w:val="006621C2"/>
    <w:rsid w:val="006622DB"/>
    <w:rsid w:val="0066268D"/>
    <w:rsid w:val="0066478D"/>
    <w:rsid w:val="00674CD3"/>
    <w:rsid w:val="0067542A"/>
    <w:rsid w:val="006767C0"/>
    <w:rsid w:val="00681E08"/>
    <w:rsid w:val="0068278E"/>
    <w:rsid w:val="00684602"/>
    <w:rsid w:val="00690104"/>
    <w:rsid w:val="006914B8"/>
    <w:rsid w:val="00692D77"/>
    <w:rsid w:val="00697957"/>
    <w:rsid w:val="006A24E4"/>
    <w:rsid w:val="006A43CA"/>
    <w:rsid w:val="006B171A"/>
    <w:rsid w:val="006B431D"/>
    <w:rsid w:val="006B4CE9"/>
    <w:rsid w:val="006C2004"/>
    <w:rsid w:val="006C3DB2"/>
    <w:rsid w:val="006C49A2"/>
    <w:rsid w:val="006C4B82"/>
    <w:rsid w:val="006C534C"/>
    <w:rsid w:val="006C60CE"/>
    <w:rsid w:val="006C6986"/>
    <w:rsid w:val="006C6E9A"/>
    <w:rsid w:val="006C78BC"/>
    <w:rsid w:val="006C7E95"/>
    <w:rsid w:val="006D3DF7"/>
    <w:rsid w:val="006D462B"/>
    <w:rsid w:val="006D532D"/>
    <w:rsid w:val="006D6649"/>
    <w:rsid w:val="006E03AE"/>
    <w:rsid w:val="006E141F"/>
    <w:rsid w:val="006E20F6"/>
    <w:rsid w:val="006E265E"/>
    <w:rsid w:val="006E46AD"/>
    <w:rsid w:val="006E7683"/>
    <w:rsid w:val="006F0AC4"/>
    <w:rsid w:val="006F49ED"/>
    <w:rsid w:val="006F6020"/>
    <w:rsid w:val="006F61C1"/>
    <w:rsid w:val="006F693C"/>
    <w:rsid w:val="00703157"/>
    <w:rsid w:val="007055D8"/>
    <w:rsid w:val="007060D7"/>
    <w:rsid w:val="00710391"/>
    <w:rsid w:val="007152E1"/>
    <w:rsid w:val="007177DE"/>
    <w:rsid w:val="0072135B"/>
    <w:rsid w:val="00721662"/>
    <w:rsid w:val="007241F2"/>
    <w:rsid w:val="007251B6"/>
    <w:rsid w:val="00726B81"/>
    <w:rsid w:val="007308F3"/>
    <w:rsid w:val="00733BAE"/>
    <w:rsid w:val="00733CA8"/>
    <w:rsid w:val="00737E0D"/>
    <w:rsid w:val="00741939"/>
    <w:rsid w:val="00744F72"/>
    <w:rsid w:val="007460A2"/>
    <w:rsid w:val="007461E0"/>
    <w:rsid w:val="00752254"/>
    <w:rsid w:val="00753ADF"/>
    <w:rsid w:val="0075432B"/>
    <w:rsid w:val="007560C6"/>
    <w:rsid w:val="0075799C"/>
    <w:rsid w:val="00757F14"/>
    <w:rsid w:val="007619F5"/>
    <w:rsid w:val="00762FC1"/>
    <w:rsid w:val="00763AC3"/>
    <w:rsid w:val="00763BA2"/>
    <w:rsid w:val="0076401D"/>
    <w:rsid w:val="007668D7"/>
    <w:rsid w:val="00766D90"/>
    <w:rsid w:val="007676C3"/>
    <w:rsid w:val="00767C91"/>
    <w:rsid w:val="007730AC"/>
    <w:rsid w:val="007806DC"/>
    <w:rsid w:val="00781745"/>
    <w:rsid w:val="00786987"/>
    <w:rsid w:val="007877CF"/>
    <w:rsid w:val="00790770"/>
    <w:rsid w:val="0079252D"/>
    <w:rsid w:val="00795306"/>
    <w:rsid w:val="00795F9C"/>
    <w:rsid w:val="007964C4"/>
    <w:rsid w:val="007A22FC"/>
    <w:rsid w:val="007A34B4"/>
    <w:rsid w:val="007A4D33"/>
    <w:rsid w:val="007A4F11"/>
    <w:rsid w:val="007A5830"/>
    <w:rsid w:val="007A61A9"/>
    <w:rsid w:val="007B2A92"/>
    <w:rsid w:val="007B4042"/>
    <w:rsid w:val="007C1DFA"/>
    <w:rsid w:val="007C2B60"/>
    <w:rsid w:val="007C3287"/>
    <w:rsid w:val="007C3AAE"/>
    <w:rsid w:val="007C7AFB"/>
    <w:rsid w:val="007D6DBE"/>
    <w:rsid w:val="007E1E2D"/>
    <w:rsid w:val="007E4328"/>
    <w:rsid w:val="007E52DE"/>
    <w:rsid w:val="007E5402"/>
    <w:rsid w:val="007E544E"/>
    <w:rsid w:val="007E58E0"/>
    <w:rsid w:val="007F089F"/>
    <w:rsid w:val="007F2E36"/>
    <w:rsid w:val="007F3190"/>
    <w:rsid w:val="007F354D"/>
    <w:rsid w:val="007F5C75"/>
    <w:rsid w:val="007F5E85"/>
    <w:rsid w:val="007F76FE"/>
    <w:rsid w:val="008004C0"/>
    <w:rsid w:val="008029F1"/>
    <w:rsid w:val="00811263"/>
    <w:rsid w:val="00812FE2"/>
    <w:rsid w:val="008134DA"/>
    <w:rsid w:val="00814DCA"/>
    <w:rsid w:val="00817F53"/>
    <w:rsid w:val="008211F2"/>
    <w:rsid w:val="00821494"/>
    <w:rsid w:val="00825092"/>
    <w:rsid w:val="00833659"/>
    <w:rsid w:val="008365FF"/>
    <w:rsid w:val="00845DEF"/>
    <w:rsid w:val="00846C1A"/>
    <w:rsid w:val="00851164"/>
    <w:rsid w:val="00851ACF"/>
    <w:rsid w:val="00853CE0"/>
    <w:rsid w:val="00862F04"/>
    <w:rsid w:val="0086430B"/>
    <w:rsid w:val="0086656A"/>
    <w:rsid w:val="00866AB5"/>
    <w:rsid w:val="008672E3"/>
    <w:rsid w:val="0086761B"/>
    <w:rsid w:val="0087132F"/>
    <w:rsid w:val="00871547"/>
    <w:rsid w:val="00871C0B"/>
    <w:rsid w:val="008720AE"/>
    <w:rsid w:val="00873B9F"/>
    <w:rsid w:val="00874D60"/>
    <w:rsid w:val="008750BA"/>
    <w:rsid w:val="00883903"/>
    <w:rsid w:val="00883D95"/>
    <w:rsid w:val="0088590F"/>
    <w:rsid w:val="00887883"/>
    <w:rsid w:val="008901FD"/>
    <w:rsid w:val="00890AC6"/>
    <w:rsid w:val="008938BB"/>
    <w:rsid w:val="0089466B"/>
    <w:rsid w:val="00895043"/>
    <w:rsid w:val="0089668A"/>
    <w:rsid w:val="008969A3"/>
    <w:rsid w:val="00897154"/>
    <w:rsid w:val="008A0588"/>
    <w:rsid w:val="008A2974"/>
    <w:rsid w:val="008A2B14"/>
    <w:rsid w:val="008A4395"/>
    <w:rsid w:val="008A7BED"/>
    <w:rsid w:val="008B4138"/>
    <w:rsid w:val="008B7E0E"/>
    <w:rsid w:val="008C530B"/>
    <w:rsid w:val="008D21AA"/>
    <w:rsid w:val="008D55D3"/>
    <w:rsid w:val="008E4924"/>
    <w:rsid w:val="008F0BA0"/>
    <w:rsid w:val="008F111F"/>
    <w:rsid w:val="00900011"/>
    <w:rsid w:val="00900050"/>
    <w:rsid w:val="00900BB3"/>
    <w:rsid w:val="00912948"/>
    <w:rsid w:val="00913A3A"/>
    <w:rsid w:val="0091413D"/>
    <w:rsid w:val="009148C9"/>
    <w:rsid w:val="009206E4"/>
    <w:rsid w:val="00920F51"/>
    <w:rsid w:val="009219CA"/>
    <w:rsid w:val="009261DE"/>
    <w:rsid w:val="009336EA"/>
    <w:rsid w:val="009405AF"/>
    <w:rsid w:val="0094518A"/>
    <w:rsid w:val="00946AA2"/>
    <w:rsid w:val="009507AE"/>
    <w:rsid w:val="00950A62"/>
    <w:rsid w:val="0095187C"/>
    <w:rsid w:val="009606B2"/>
    <w:rsid w:val="009610B7"/>
    <w:rsid w:val="00961A89"/>
    <w:rsid w:val="009637FC"/>
    <w:rsid w:val="00964850"/>
    <w:rsid w:val="00964BD4"/>
    <w:rsid w:val="009711AC"/>
    <w:rsid w:val="00974088"/>
    <w:rsid w:val="00976C90"/>
    <w:rsid w:val="00980A13"/>
    <w:rsid w:val="00980BD2"/>
    <w:rsid w:val="009842FF"/>
    <w:rsid w:val="00986576"/>
    <w:rsid w:val="00991071"/>
    <w:rsid w:val="009940D4"/>
    <w:rsid w:val="009A1B9E"/>
    <w:rsid w:val="009A47E4"/>
    <w:rsid w:val="009A4C0B"/>
    <w:rsid w:val="009A4DEA"/>
    <w:rsid w:val="009A53CD"/>
    <w:rsid w:val="009A566D"/>
    <w:rsid w:val="009A6EEC"/>
    <w:rsid w:val="009A7F57"/>
    <w:rsid w:val="009B17E7"/>
    <w:rsid w:val="009B3C87"/>
    <w:rsid w:val="009B43FD"/>
    <w:rsid w:val="009B5F13"/>
    <w:rsid w:val="009B67D2"/>
    <w:rsid w:val="009B6B13"/>
    <w:rsid w:val="009C0189"/>
    <w:rsid w:val="009C076C"/>
    <w:rsid w:val="009C0851"/>
    <w:rsid w:val="009C2CF9"/>
    <w:rsid w:val="009C3089"/>
    <w:rsid w:val="009D37C5"/>
    <w:rsid w:val="009D3C3D"/>
    <w:rsid w:val="009D3F35"/>
    <w:rsid w:val="009E00AA"/>
    <w:rsid w:val="009E0FBB"/>
    <w:rsid w:val="009E5DD0"/>
    <w:rsid w:val="009E648A"/>
    <w:rsid w:val="009E68BC"/>
    <w:rsid w:val="009F1683"/>
    <w:rsid w:val="009F23AA"/>
    <w:rsid w:val="009F3BFA"/>
    <w:rsid w:val="009F3D98"/>
    <w:rsid w:val="009F6FE8"/>
    <w:rsid w:val="00A0573D"/>
    <w:rsid w:val="00A057DC"/>
    <w:rsid w:val="00A10F91"/>
    <w:rsid w:val="00A110CB"/>
    <w:rsid w:val="00A11A38"/>
    <w:rsid w:val="00A13FC3"/>
    <w:rsid w:val="00A1440D"/>
    <w:rsid w:val="00A15769"/>
    <w:rsid w:val="00A21578"/>
    <w:rsid w:val="00A21FA8"/>
    <w:rsid w:val="00A21FB3"/>
    <w:rsid w:val="00A2302C"/>
    <w:rsid w:val="00A2455D"/>
    <w:rsid w:val="00A25629"/>
    <w:rsid w:val="00A26948"/>
    <w:rsid w:val="00A27FF5"/>
    <w:rsid w:val="00A30022"/>
    <w:rsid w:val="00A307C1"/>
    <w:rsid w:val="00A3216C"/>
    <w:rsid w:val="00A37F84"/>
    <w:rsid w:val="00A411B1"/>
    <w:rsid w:val="00A4238A"/>
    <w:rsid w:val="00A44533"/>
    <w:rsid w:val="00A449FD"/>
    <w:rsid w:val="00A45536"/>
    <w:rsid w:val="00A52627"/>
    <w:rsid w:val="00A55938"/>
    <w:rsid w:val="00A630FF"/>
    <w:rsid w:val="00A67032"/>
    <w:rsid w:val="00A67A3C"/>
    <w:rsid w:val="00A67DFA"/>
    <w:rsid w:val="00A74443"/>
    <w:rsid w:val="00A74BC3"/>
    <w:rsid w:val="00A819CE"/>
    <w:rsid w:val="00A842BC"/>
    <w:rsid w:val="00A849E4"/>
    <w:rsid w:val="00A85E32"/>
    <w:rsid w:val="00A860AC"/>
    <w:rsid w:val="00A91016"/>
    <w:rsid w:val="00A93383"/>
    <w:rsid w:val="00A93F65"/>
    <w:rsid w:val="00A9426D"/>
    <w:rsid w:val="00A969CC"/>
    <w:rsid w:val="00AA289C"/>
    <w:rsid w:val="00AA392E"/>
    <w:rsid w:val="00AA44AB"/>
    <w:rsid w:val="00AA78B2"/>
    <w:rsid w:val="00AB0DBF"/>
    <w:rsid w:val="00AB251F"/>
    <w:rsid w:val="00AB2768"/>
    <w:rsid w:val="00AB4D54"/>
    <w:rsid w:val="00AB64D9"/>
    <w:rsid w:val="00AB6C5E"/>
    <w:rsid w:val="00AC3987"/>
    <w:rsid w:val="00AC4D7B"/>
    <w:rsid w:val="00AC5113"/>
    <w:rsid w:val="00AD2308"/>
    <w:rsid w:val="00AD6430"/>
    <w:rsid w:val="00AD6B85"/>
    <w:rsid w:val="00AE1968"/>
    <w:rsid w:val="00AE1DE0"/>
    <w:rsid w:val="00AE4C9D"/>
    <w:rsid w:val="00AE5AD0"/>
    <w:rsid w:val="00AE6332"/>
    <w:rsid w:val="00AE6807"/>
    <w:rsid w:val="00AF27A5"/>
    <w:rsid w:val="00AF3F7A"/>
    <w:rsid w:val="00AF51E5"/>
    <w:rsid w:val="00AF617D"/>
    <w:rsid w:val="00B03A83"/>
    <w:rsid w:val="00B1035C"/>
    <w:rsid w:val="00B108F2"/>
    <w:rsid w:val="00B12A98"/>
    <w:rsid w:val="00B17683"/>
    <w:rsid w:val="00B17CE6"/>
    <w:rsid w:val="00B22D65"/>
    <w:rsid w:val="00B23355"/>
    <w:rsid w:val="00B270E1"/>
    <w:rsid w:val="00B27306"/>
    <w:rsid w:val="00B305C9"/>
    <w:rsid w:val="00B3336E"/>
    <w:rsid w:val="00B34E8E"/>
    <w:rsid w:val="00B35D7C"/>
    <w:rsid w:val="00B435C9"/>
    <w:rsid w:val="00B52ADD"/>
    <w:rsid w:val="00B52C65"/>
    <w:rsid w:val="00B536B9"/>
    <w:rsid w:val="00B540F4"/>
    <w:rsid w:val="00B62331"/>
    <w:rsid w:val="00B65EAD"/>
    <w:rsid w:val="00B66785"/>
    <w:rsid w:val="00B71451"/>
    <w:rsid w:val="00B75286"/>
    <w:rsid w:val="00B753CD"/>
    <w:rsid w:val="00B76D9B"/>
    <w:rsid w:val="00B770D9"/>
    <w:rsid w:val="00B822D0"/>
    <w:rsid w:val="00B83286"/>
    <w:rsid w:val="00B85B6F"/>
    <w:rsid w:val="00B8623F"/>
    <w:rsid w:val="00B862A3"/>
    <w:rsid w:val="00B86581"/>
    <w:rsid w:val="00B869ED"/>
    <w:rsid w:val="00B90E39"/>
    <w:rsid w:val="00B91A30"/>
    <w:rsid w:val="00B9267B"/>
    <w:rsid w:val="00B953C3"/>
    <w:rsid w:val="00B97BA3"/>
    <w:rsid w:val="00BA0495"/>
    <w:rsid w:val="00BA260A"/>
    <w:rsid w:val="00BA2E7F"/>
    <w:rsid w:val="00BA34CE"/>
    <w:rsid w:val="00BA66DD"/>
    <w:rsid w:val="00BB1DD1"/>
    <w:rsid w:val="00BB26BE"/>
    <w:rsid w:val="00BB3D0C"/>
    <w:rsid w:val="00BB4109"/>
    <w:rsid w:val="00BB6D11"/>
    <w:rsid w:val="00BB76D7"/>
    <w:rsid w:val="00BC1ECC"/>
    <w:rsid w:val="00BC404A"/>
    <w:rsid w:val="00BC46C5"/>
    <w:rsid w:val="00BC4E61"/>
    <w:rsid w:val="00BC5C6C"/>
    <w:rsid w:val="00BC61F6"/>
    <w:rsid w:val="00BC6536"/>
    <w:rsid w:val="00BC7A3D"/>
    <w:rsid w:val="00BD0138"/>
    <w:rsid w:val="00BD0ACB"/>
    <w:rsid w:val="00BD1002"/>
    <w:rsid w:val="00BD2697"/>
    <w:rsid w:val="00BD30EB"/>
    <w:rsid w:val="00BD40D1"/>
    <w:rsid w:val="00BD59BD"/>
    <w:rsid w:val="00BD71AB"/>
    <w:rsid w:val="00BE0648"/>
    <w:rsid w:val="00BE0652"/>
    <w:rsid w:val="00BE0C39"/>
    <w:rsid w:val="00BE596D"/>
    <w:rsid w:val="00BE5FF6"/>
    <w:rsid w:val="00BE6EC2"/>
    <w:rsid w:val="00BF06E2"/>
    <w:rsid w:val="00BF086C"/>
    <w:rsid w:val="00BF1374"/>
    <w:rsid w:val="00BF3C35"/>
    <w:rsid w:val="00BF4AE6"/>
    <w:rsid w:val="00BF4DB9"/>
    <w:rsid w:val="00BF4EB1"/>
    <w:rsid w:val="00C0179F"/>
    <w:rsid w:val="00C062FC"/>
    <w:rsid w:val="00C0634B"/>
    <w:rsid w:val="00C06D5F"/>
    <w:rsid w:val="00C07673"/>
    <w:rsid w:val="00C151A6"/>
    <w:rsid w:val="00C279A0"/>
    <w:rsid w:val="00C33293"/>
    <w:rsid w:val="00C342FB"/>
    <w:rsid w:val="00C36B40"/>
    <w:rsid w:val="00C36E56"/>
    <w:rsid w:val="00C40D57"/>
    <w:rsid w:val="00C447FB"/>
    <w:rsid w:val="00C453BC"/>
    <w:rsid w:val="00C45E48"/>
    <w:rsid w:val="00C51331"/>
    <w:rsid w:val="00C513BF"/>
    <w:rsid w:val="00C54A9C"/>
    <w:rsid w:val="00C61237"/>
    <w:rsid w:val="00C61BE2"/>
    <w:rsid w:val="00C61C4D"/>
    <w:rsid w:val="00C6227C"/>
    <w:rsid w:val="00C6367A"/>
    <w:rsid w:val="00C6373E"/>
    <w:rsid w:val="00C7423E"/>
    <w:rsid w:val="00C745DF"/>
    <w:rsid w:val="00C76138"/>
    <w:rsid w:val="00C767BF"/>
    <w:rsid w:val="00C7707F"/>
    <w:rsid w:val="00C82769"/>
    <w:rsid w:val="00C8345F"/>
    <w:rsid w:val="00C837F2"/>
    <w:rsid w:val="00C85A9B"/>
    <w:rsid w:val="00C91214"/>
    <w:rsid w:val="00C91DE3"/>
    <w:rsid w:val="00C9253E"/>
    <w:rsid w:val="00C92C0B"/>
    <w:rsid w:val="00C94AB9"/>
    <w:rsid w:val="00C96BAE"/>
    <w:rsid w:val="00C97231"/>
    <w:rsid w:val="00CA1B3E"/>
    <w:rsid w:val="00CA1CA5"/>
    <w:rsid w:val="00CA30DF"/>
    <w:rsid w:val="00CA366A"/>
    <w:rsid w:val="00CA3B66"/>
    <w:rsid w:val="00CA692E"/>
    <w:rsid w:val="00CD0062"/>
    <w:rsid w:val="00CD05E7"/>
    <w:rsid w:val="00CD1C77"/>
    <w:rsid w:val="00CD29F7"/>
    <w:rsid w:val="00CD447C"/>
    <w:rsid w:val="00CD5759"/>
    <w:rsid w:val="00CE5CFA"/>
    <w:rsid w:val="00CE5F0A"/>
    <w:rsid w:val="00CE5F8A"/>
    <w:rsid w:val="00CF1250"/>
    <w:rsid w:val="00CF5848"/>
    <w:rsid w:val="00CF6F6C"/>
    <w:rsid w:val="00CF7B80"/>
    <w:rsid w:val="00D01DFD"/>
    <w:rsid w:val="00D04FD7"/>
    <w:rsid w:val="00D06BA0"/>
    <w:rsid w:val="00D0765F"/>
    <w:rsid w:val="00D1297B"/>
    <w:rsid w:val="00D13557"/>
    <w:rsid w:val="00D159EB"/>
    <w:rsid w:val="00D165BF"/>
    <w:rsid w:val="00D16B1E"/>
    <w:rsid w:val="00D17BDA"/>
    <w:rsid w:val="00D21C9E"/>
    <w:rsid w:val="00D22A84"/>
    <w:rsid w:val="00D24081"/>
    <w:rsid w:val="00D25058"/>
    <w:rsid w:val="00D27503"/>
    <w:rsid w:val="00D27C86"/>
    <w:rsid w:val="00D41F23"/>
    <w:rsid w:val="00D4523A"/>
    <w:rsid w:val="00D45E3D"/>
    <w:rsid w:val="00D45E57"/>
    <w:rsid w:val="00D45EF1"/>
    <w:rsid w:val="00D4643E"/>
    <w:rsid w:val="00D46545"/>
    <w:rsid w:val="00D503CD"/>
    <w:rsid w:val="00D50913"/>
    <w:rsid w:val="00D519A3"/>
    <w:rsid w:val="00D51E15"/>
    <w:rsid w:val="00D51F4C"/>
    <w:rsid w:val="00D52F1A"/>
    <w:rsid w:val="00D54938"/>
    <w:rsid w:val="00D63B87"/>
    <w:rsid w:val="00D6783A"/>
    <w:rsid w:val="00D704BF"/>
    <w:rsid w:val="00D75D07"/>
    <w:rsid w:val="00D7679D"/>
    <w:rsid w:val="00D77592"/>
    <w:rsid w:val="00D815C5"/>
    <w:rsid w:val="00D835A1"/>
    <w:rsid w:val="00D84A5D"/>
    <w:rsid w:val="00D86FAF"/>
    <w:rsid w:val="00D8716F"/>
    <w:rsid w:val="00D90574"/>
    <w:rsid w:val="00D931E5"/>
    <w:rsid w:val="00D944FF"/>
    <w:rsid w:val="00D952DF"/>
    <w:rsid w:val="00D97631"/>
    <w:rsid w:val="00DA3D1B"/>
    <w:rsid w:val="00DA45D9"/>
    <w:rsid w:val="00DA6A67"/>
    <w:rsid w:val="00DC00F7"/>
    <w:rsid w:val="00DC2C73"/>
    <w:rsid w:val="00DC7325"/>
    <w:rsid w:val="00DC7488"/>
    <w:rsid w:val="00DC7D58"/>
    <w:rsid w:val="00DD04E5"/>
    <w:rsid w:val="00DD5BA4"/>
    <w:rsid w:val="00DD7A8F"/>
    <w:rsid w:val="00DD7C75"/>
    <w:rsid w:val="00DE2611"/>
    <w:rsid w:val="00DE2A0E"/>
    <w:rsid w:val="00DE6495"/>
    <w:rsid w:val="00DF018A"/>
    <w:rsid w:val="00DF28A5"/>
    <w:rsid w:val="00DF2F42"/>
    <w:rsid w:val="00DF51EE"/>
    <w:rsid w:val="00DF74A9"/>
    <w:rsid w:val="00DF7921"/>
    <w:rsid w:val="00E0611C"/>
    <w:rsid w:val="00E13A64"/>
    <w:rsid w:val="00E14C8C"/>
    <w:rsid w:val="00E17862"/>
    <w:rsid w:val="00E26AE8"/>
    <w:rsid w:val="00E27E22"/>
    <w:rsid w:val="00E31B58"/>
    <w:rsid w:val="00E342F7"/>
    <w:rsid w:val="00E34B4C"/>
    <w:rsid w:val="00E34D34"/>
    <w:rsid w:val="00E40188"/>
    <w:rsid w:val="00E40A91"/>
    <w:rsid w:val="00E40C0B"/>
    <w:rsid w:val="00E4122A"/>
    <w:rsid w:val="00E414A0"/>
    <w:rsid w:val="00E41D10"/>
    <w:rsid w:val="00E41EF3"/>
    <w:rsid w:val="00E42A7A"/>
    <w:rsid w:val="00E4589F"/>
    <w:rsid w:val="00E47BEE"/>
    <w:rsid w:val="00E51578"/>
    <w:rsid w:val="00E52177"/>
    <w:rsid w:val="00E533D9"/>
    <w:rsid w:val="00E60676"/>
    <w:rsid w:val="00E61B6D"/>
    <w:rsid w:val="00E624C2"/>
    <w:rsid w:val="00E6454E"/>
    <w:rsid w:val="00E666E8"/>
    <w:rsid w:val="00E7026E"/>
    <w:rsid w:val="00E707BB"/>
    <w:rsid w:val="00E70C71"/>
    <w:rsid w:val="00E724CE"/>
    <w:rsid w:val="00E74901"/>
    <w:rsid w:val="00E776E0"/>
    <w:rsid w:val="00E8149F"/>
    <w:rsid w:val="00E81E0F"/>
    <w:rsid w:val="00E83196"/>
    <w:rsid w:val="00E83240"/>
    <w:rsid w:val="00E86FE8"/>
    <w:rsid w:val="00E87CC3"/>
    <w:rsid w:val="00E91D02"/>
    <w:rsid w:val="00E9455D"/>
    <w:rsid w:val="00E97343"/>
    <w:rsid w:val="00E973F8"/>
    <w:rsid w:val="00E979E6"/>
    <w:rsid w:val="00EA0989"/>
    <w:rsid w:val="00EA1F60"/>
    <w:rsid w:val="00EA4D93"/>
    <w:rsid w:val="00EA6A18"/>
    <w:rsid w:val="00EB4BC2"/>
    <w:rsid w:val="00EB562C"/>
    <w:rsid w:val="00EB61F6"/>
    <w:rsid w:val="00EB647B"/>
    <w:rsid w:val="00EC5A67"/>
    <w:rsid w:val="00EC7087"/>
    <w:rsid w:val="00EC7186"/>
    <w:rsid w:val="00ED34AF"/>
    <w:rsid w:val="00ED44D4"/>
    <w:rsid w:val="00ED5234"/>
    <w:rsid w:val="00EE37D7"/>
    <w:rsid w:val="00EE3EC9"/>
    <w:rsid w:val="00EE4AF8"/>
    <w:rsid w:val="00EF1DF5"/>
    <w:rsid w:val="00EF202E"/>
    <w:rsid w:val="00F021A9"/>
    <w:rsid w:val="00F04E06"/>
    <w:rsid w:val="00F05F1F"/>
    <w:rsid w:val="00F106DE"/>
    <w:rsid w:val="00F1278F"/>
    <w:rsid w:val="00F12943"/>
    <w:rsid w:val="00F12E10"/>
    <w:rsid w:val="00F13D61"/>
    <w:rsid w:val="00F20001"/>
    <w:rsid w:val="00F21ABA"/>
    <w:rsid w:val="00F23833"/>
    <w:rsid w:val="00F23B67"/>
    <w:rsid w:val="00F3080F"/>
    <w:rsid w:val="00F348C6"/>
    <w:rsid w:val="00F36365"/>
    <w:rsid w:val="00F416D0"/>
    <w:rsid w:val="00F45D63"/>
    <w:rsid w:val="00F50DDB"/>
    <w:rsid w:val="00F522BC"/>
    <w:rsid w:val="00F56DAE"/>
    <w:rsid w:val="00F57CCD"/>
    <w:rsid w:val="00F6039F"/>
    <w:rsid w:val="00F60C8A"/>
    <w:rsid w:val="00F61397"/>
    <w:rsid w:val="00F64B0B"/>
    <w:rsid w:val="00F7036D"/>
    <w:rsid w:val="00F7268B"/>
    <w:rsid w:val="00F73AD9"/>
    <w:rsid w:val="00F744A6"/>
    <w:rsid w:val="00F75D3C"/>
    <w:rsid w:val="00F76B54"/>
    <w:rsid w:val="00F76E8C"/>
    <w:rsid w:val="00F81F50"/>
    <w:rsid w:val="00F843AA"/>
    <w:rsid w:val="00F86B37"/>
    <w:rsid w:val="00F90643"/>
    <w:rsid w:val="00F92635"/>
    <w:rsid w:val="00F92F4D"/>
    <w:rsid w:val="00F949FA"/>
    <w:rsid w:val="00FA243F"/>
    <w:rsid w:val="00FA2C02"/>
    <w:rsid w:val="00FA2C74"/>
    <w:rsid w:val="00FA364C"/>
    <w:rsid w:val="00FA4669"/>
    <w:rsid w:val="00FA4FA9"/>
    <w:rsid w:val="00FA594A"/>
    <w:rsid w:val="00FA5AC8"/>
    <w:rsid w:val="00FA5EA3"/>
    <w:rsid w:val="00FA6979"/>
    <w:rsid w:val="00FB2726"/>
    <w:rsid w:val="00FB6D74"/>
    <w:rsid w:val="00FB7DA1"/>
    <w:rsid w:val="00FC0932"/>
    <w:rsid w:val="00FC3B68"/>
    <w:rsid w:val="00FC3D84"/>
    <w:rsid w:val="00FC63CB"/>
    <w:rsid w:val="00FC7A3A"/>
    <w:rsid w:val="00FD461F"/>
    <w:rsid w:val="00FD6A46"/>
    <w:rsid w:val="00FD6E6A"/>
    <w:rsid w:val="00FE0522"/>
    <w:rsid w:val="00FE22C4"/>
    <w:rsid w:val="00FE3158"/>
    <w:rsid w:val="00FF5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E4492-A793-423D-B970-BF1809A9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909"/>
    <w:pPr>
      <w:ind w:left="720"/>
      <w:contextualSpacing/>
    </w:pPr>
  </w:style>
  <w:style w:type="paragraph" w:styleId="a4">
    <w:name w:val="Normal (Web)"/>
    <w:basedOn w:val="a"/>
    <w:uiPriority w:val="99"/>
    <w:rsid w:val="00571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1909"/>
  </w:style>
  <w:style w:type="table" w:styleId="a5">
    <w:name w:val="Table Grid"/>
    <w:basedOn w:val="a1"/>
    <w:uiPriority w:val="59"/>
    <w:rsid w:val="005719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571909"/>
  </w:style>
  <w:style w:type="paragraph" w:styleId="a6">
    <w:name w:val="header"/>
    <w:basedOn w:val="a"/>
    <w:link w:val="a7"/>
    <w:uiPriority w:val="99"/>
    <w:semiHidden/>
    <w:unhideWhenUsed/>
    <w:rsid w:val="0057190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1909"/>
    <w:rPr>
      <w:rFonts w:eastAsiaTheme="minorEastAsia"/>
      <w:lang w:eastAsia="ru-RU"/>
    </w:rPr>
  </w:style>
  <w:style w:type="paragraph" w:styleId="a8">
    <w:name w:val="footer"/>
    <w:basedOn w:val="a"/>
    <w:link w:val="a9"/>
    <w:uiPriority w:val="99"/>
    <w:unhideWhenUsed/>
    <w:rsid w:val="005719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909"/>
    <w:rPr>
      <w:rFonts w:eastAsiaTheme="minorEastAsia"/>
      <w:lang w:eastAsia="ru-RU"/>
    </w:rPr>
  </w:style>
  <w:style w:type="character" w:styleId="aa">
    <w:name w:val="Hyperlink"/>
    <w:basedOn w:val="a0"/>
    <w:uiPriority w:val="99"/>
    <w:unhideWhenUsed/>
    <w:rsid w:val="00790770"/>
    <w:rPr>
      <w:color w:val="0000FF" w:themeColor="hyperlink"/>
      <w:u w:val="single"/>
    </w:rPr>
  </w:style>
  <w:style w:type="character" w:styleId="ab">
    <w:name w:val="FollowedHyperlink"/>
    <w:basedOn w:val="a0"/>
    <w:uiPriority w:val="99"/>
    <w:semiHidden/>
    <w:unhideWhenUsed/>
    <w:rsid w:val="00C61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04211">
      <w:bodyDiv w:val="1"/>
      <w:marLeft w:val="0"/>
      <w:marRight w:val="0"/>
      <w:marTop w:val="0"/>
      <w:marBottom w:val="0"/>
      <w:divBdr>
        <w:top w:val="none" w:sz="0" w:space="0" w:color="auto"/>
        <w:left w:val="none" w:sz="0" w:space="0" w:color="auto"/>
        <w:bottom w:val="none" w:sz="0" w:space="0" w:color="auto"/>
        <w:right w:val="none" w:sz="0" w:space="0" w:color="auto"/>
      </w:divBdr>
    </w:div>
    <w:div w:id="518546749">
      <w:bodyDiv w:val="1"/>
      <w:marLeft w:val="0"/>
      <w:marRight w:val="0"/>
      <w:marTop w:val="0"/>
      <w:marBottom w:val="0"/>
      <w:divBdr>
        <w:top w:val="none" w:sz="0" w:space="0" w:color="auto"/>
        <w:left w:val="none" w:sz="0" w:space="0" w:color="auto"/>
        <w:bottom w:val="none" w:sz="0" w:space="0" w:color="auto"/>
        <w:right w:val="none" w:sz="0" w:space="0" w:color="auto"/>
      </w:divBdr>
    </w:div>
    <w:div w:id="597372856">
      <w:bodyDiv w:val="1"/>
      <w:marLeft w:val="0"/>
      <w:marRight w:val="0"/>
      <w:marTop w:val="0"/>
      <w:marBottom w:val="0"/>
      <w:divBdr>
        <w:top w:val="none" w:sz="0" w:space="0" w:color="auto"/>
        <w:left w:val="none" w:sz="0" w:space="0" w:color="auto"/>
        <w:bottom w:val="none" w:sz="0" w:space="0" w:color="auto"/>
        <w:right w:val="none" w:sz="0" w:space="0" w:color="auto"/>
      </w:divBdr>
    </w:div>
    <w:div w:id="923147221">
      <w:bodyDiv w:val="1"/>
      <w:marLeft w:val="0"/>
      <w:marRight w:val="0"/>
      <w:marTop w:val="0"/>
      <w:marBottom w:val="0"/>
      <w:divBdr>
        <w:top w:val="none" w:sz="0" w:space="0" w:color="auto"/>
        <w:left w:val="none" w:sz="0" w:space="0" w:color="auto"/>
        <w:bottom w:val="none" w:sz="0" w:space="0" w:color="auto"/>
        <w:right w:val="none" w:sz="0" w:space="0" w:color="auto"/>
      </w:divBdr>
    </w:div>
    <w:div w:id="976032999">
      <w:bodyDiv w:val="1"/>
      <w:marLeft w:val="0"/>
      <w:marRight w:val="0"/>
      <w:marTop w:val="0"/>
      <w:marBottom w:val="0"/>
      <w:divBdr>
        <w:top w:val="none" w:sz="0" w:space="0" w:color="auto"/>
        <w:left w:val="none" w:sz="0" w:space="0" w:color="auto"/>
        <w:bottom w:val="none" w:sz="0" w:space="0" w:color="auto"/>
        <w:right w:val="none" w:sz="0" w:space="0" w:color="auto"/>
      </w:divBdr>
    </w:div>
    <w:div w:id="1034572318">
      <w:bodyDiv w:val="1"/>
      <w:marLeft w:val="0"/>
      <w:marRight w:val="0"/>
      <w:marTop w:val="0"/>
      <w:marBottom w:val="0"/>
      <w:divBdr>
        <w:top w:val="none" w:sz="0" w:space="0" w:color="auto"/>
        <w:left w:val="none" w:sz="0" w:space="0" w:color="auto"/>
        <w:bottom w:val="none" w:sz="0" w:space="0" w:color="auto"/>
        <w:right w:val="none" w:sz="0" w:space="0" w:color="auto"/>
      </w:divBdr>
    </w:div>
    <w:div w:id="1198084348">
      <w:bodyDiv w:val="1"/>
      <w:marLeft w:val="0"/>
      <w:marRight w:val="0"/>
      <w:marTop w:val="0"/>
      <w:marBottom w:val="0"/>
      <w:divBdr>
        <w:top w:val="none" w:sz="0" w:space="0" w:color="auto"/>
        <w:left w:val="none" w:sz="0" w:space="0" w:color="auto"/>
        <w:bottom w:val="none" w:sz="0" w:space="0" w:color="auto"/>
        <w:right w:val="none" w:sz="0" w:space="0" w:color="auto"/>
      </w:divBdr>
    </w:div>
    <w:div w:id="1203635010">
      <w:bodyDiv w:val="1"/>
      <w:marLeft w:val="0"/>
      <w:marRight w:val="0"/>
      <w:marTop w:val="0"/>
      <w:marBottom w:val="0"/>
      <w:divBdr>
        <w:top w:val="none" w:sz="0" w:space="0" w:color="auto"/>
        <w:left w:val="none" w:sz="0" w:space="0" w:color="auto"/>
        <w:bottom w:val="none" w:sz="0" w:space="0" w:color="auto"/>
        <w:right w:val="none" w:sz="0" w:space="0" w:color="auto"/>
      </w:divBdr>
    </w:div>
    <w:div w:id="1380207942">
      <w:bodyDiv w:val="1"/>
      <w:marLeft w:val="0"/>
      <w:marRight w:val="0"/>
      <w:marTop w:val="0"/>
      <w:marBottom w:val="0"/>
      <w:divBdr>
        <w:top w:val="none" w:sz="0" w:space="0" w:color="auto"/>
        <w:left w:val="none" w:sz="0" w:space="0" w:color="auto"/>
        <w:bottom w:val="none" w:sz="0" w:space="0" w:color="auto"/>
        <w:right w:val="none" w:sz="0" w:space="0" w:color="auto"/>
      </w:divBdr>
    </w:div>
    <w:div w:id="1424305020">
      <w:bodyDiv w:val="1"/>
      <w:marLeft w:val="0"/>
      <w:marRight w:val="0"/>
      <w:marTop w:val="0"/>
      <w:marBottom w:val="0"/>
      <w:divBdr>
        <w:top w:val="none" w:sz="0" w:space="0" w:color="auto"/>
        <w:left w:val="none" w:sz="0" w:space="0" w:color="auto"/>
        <w:bottom w:val="none" w:sz="0" w:space="0" w:color="auto"/>
        <w:right w:val="none" w:sz="0" w:space="0" w:color="auto"/>
      </w:divBdr>
    </w:div>
    <w:div w:id="1520970186">
      <w:bodyDiv w:val="1"/>
      <w:marLeft w:val="0"/>
      <w:marRight w:val="0"/>
      <w:marTop w:val="0"/>
      <w:marBottom w:val="0"/>
      <w:divBdr>
        <w:top w:val="none" w:sz="0" w:space="0" w:color="auto"/>
        <w:left w:val="none" w:sz="0" w:space="0" w:color="auto"/>
        <w:bottom w:val="none" w:sz="0" w:space="0" w:color="auto"/>
        <w:right w:val="none" w:sz="0" w:space="0" w:color="auto"/>
      </w:divBdr>
    </w:div>
    <w:div w:id="1698390463">
      <w:bodyDiv w:val="1"/>
      <w:marLeft w:val="0"/>
      <w:marRight w:val="0"/>
      <w:marTop w:val="0"/>
      <w:marBottom w:val="0"/>
      <w:divBdr>
        <w:top w:val="none" w:sz="0" w:space="0" w:color="auto"/>
        <w:left w:val="none" w:sz="0" w:space="0" w:color="auto"/>
        <w:bottom w:val="none" w:sz="0" w:space="0" w:color="auto"/>
        <w:right w:val="none" w:sz="0" w:space="0" w:color="auto"/>
      </w:divBdr>
    </w:div>
    <w:div w:id="1922837023">
      <w:bodyDiv w:val="1"/>
      <w:marLeft w:val="0"/>
      <w:marRight w:val="0"/>
      <w:marTop w:val="0"/>
      <w:marBottom w:val="0"/>
      <w:divBdr>
        <w:top w:val="none" w:sz="0" w:space="0" w:color="auto"/>
        <w:left w:val="none" w:sz="0" w:space="0" w:color="auto"/>
        <w:bottom w:val="none" w:sz="0" w:space="0" w:color="auto"/>
        <w:right w:val="none" w:sz="0" w:space="0" w:color="auto"/>
      </w:divBdr>
    </w:div>
    <w:div w:id="21125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YSW3/ZfmpmJu4p" TargetMode="External"/><Relationship Id="rId13" Type="http://schemas.openxmlformats.org/officeDocument/2006/relationships/hyperlink" Target="https://cloud.mail.ru/public/Acio/Vyg5nKKKd" TargetMode="External"/><Relationship Id="rId18" Type="http://schemas.openxmlformats.org/officeDocument/2006/relationships/hyperlink" Target="https://cloud.mail.ru/public/86Fd/Jyjie7Z8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loud.mail.ru/public/GuS5/TRWdicqzy" TargetMode="External"/><Relationship Id="rId7" Type="http://schemas.openxmlformats.org/officeDocument/2006/relationships/image" Target="media/image1.jpeg"/><Relationship Id="rId12" Type="http://schemas.openxmlformats.org/officeDocument/2006/relationships/hyperlink" Target="https://cloud.mail.ru/public/cpPx/vycTN8oF8" TargetMode="External"/><Relationship Id="rId17" Type="http://schemas.openxmlformats.org/officeDocument/2006/relationships/hyperlink" Target="https://cloud.mail.ru/public/CtYY/9qy6HweXT" TargetMode="External"/><Relationship Id="rId25" Type="http://schemas.openxmlformats.org/officeDocument/2006/relationships/hyperlink" Target="https://cloud.mail.ru/public/9Tqg/P27EMHBUm" TargetMode="External"/><Relationship Id="rId2" Type="http://schemas.openxmlformats.org/officeDocument/2006/relationships/styles" Target="styles.xml"/><Relationship Id="rId16" Type="http://schemas.openxmlformats.org/officeDocument/2006/relationships/hyperlink" Target="https://cloud.mail.ru/public/AFH4/8fDw1MH7c" TargetMode="External"/><Relationship Id="rId20" Type="http://schemas.openxmlformats.org/officeDocument/2006/relationships/hyperlink" Target="https://cloud.mail.ru/public/LicC/iXDXKxfS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ail.ru/public/7B9S/4fETfCuSk" TargetMode="External"/><Relationship Id="rId24" Type="http://schemas.openxmlformats.org/officeDocument/2006/relationships/hyperlink" Target="https://cloud.mail.ru/public/K4RM/H8sdyuGcF" TargetMode="External"/><Relationship Id="rId5" Type="http://schemas.openxmlformats.org/officeDocument/2006/relationships/footnotes" Target="footnotes.xml"/><Relationship Id="rId15" Type="http://schemas.openxmlformats.org/officeDocument/2006/relationships/hyperlink" Target="https://cloud.mail.ru/public/cvzq/PaKVVKh3J" TargetMode="External"/><Relationship Id="rId23" Type="http://schemas.openxmlformats.org/officeDocument/2006/relationships/hyperlink" Target="https://www.maam.ru/detskijsad/konspekt-nod-v-starshei-grupe-znakomstvo-s-peizazhem.html" TargetMode="External"/><Relationship Id="rId28" Type="http://schemas.openxmlformats.org/officeDocument/2006/relationships/theme" Target="theme/theme1.xml"/><Relationship Id="rId10" Type="http://schemas.openxmlformats.org/officeDocument/2006/relationships/hyperlink" Target="https://cloud.mail.ru/public/xy3C/xPU9ch4bZ" TargetMode="External"/><Relationship Id="rId19" Type="http://schemas.openxmlformats.org/officeDocument/2006/relationships/hyperlink" Target="https://cloud.mail.ru/public/maqf/E7pfLDPjT" TargetMode="External"/><Relationship Id="rId4" Type="http://schemas.openxmlformats.org/officeDocument/2006/relationships/webSettings" Target="webSettings.xml"/><Relationship Id="rId9" Type="http://schemas.openxmlformats.org/officeDocument/2006/relationships/hyperlink" Target="https://cloud.mail.ru/public/X1u1/jjHihd81G" TargetMode="External"/><Relationship Id="rId14" Type="http://schemas.openxmlformats.org/officeDocument/2006/relationships/hyperlink" Target="https://cloud.mail.ru/public/31RP/Rn61ShXWS" TargetMode="External"/><Relationship Id="rId22" Type="http://schemas.openxmlformats.org/officeDocument/2006/relationships/hyperlink" Target="https://cloud.mail.ru/public/jBj3/fewuuYrz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25</Pages>
  <Words>5536</Words>
  <Characters>31559</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Student</cp:lastModifiedBy>
  <cp:revision>28</cp:revision>
  <dcterms:created xsi:type="dcterms:W3CDTF">2021-10-21T10:28:00Z</dcterms:created>
  <dcterms:modified xsi:type="dcterms:W3CDTF">2021-11-22T06:20:00Z</dcterms:modified>
</cp:coreProperties>
</file>