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239" w:rsidRDefault="00775239" w:rsidP="00775239">
      <w:pPr>
        <w:pStyle w:val="a3"/>
        <w:shd w:val="clear" w:color="auto" w:fill="F5F5F5"/>
        <w:spacing w:before="0" w:beforeAutospacing="0" w:after="0" w:afterAutospacing="0" w:line="211" w:lineRule="atLeast"/>
        <w:jc w:val="center"/>
        <w:rPr>
          <w:rFonts w:ascii="Arial" w:hAnsi="Arial" w:cs="Arial"/>
          <w:color w:val="000000"/>
          <w:sz w:val="15"/>
          <w:szCs w:val="15"/>
        </w:rPr>
      </w:pPr>
      <w:r>
        <w:rPr>
          <w:b/>
          <w:bCs/>
          <w:i/>
          <w:iCs/>
          <w:caps/>
          <w:color w:val="1D1B11"/>
          <w:sz w:val="27"/>
          <w:szCs w:val="27"/>
          <w:u w:val="single"/>
        </w:rPr>
        <w:t>БЕСЕДа на тему:</w:t>
      </w:r>
    </w:p>
    <w:p w:rsidR="00775239" w:rsidRPr="00775239" w:rsidRDefault="00775239" w:rsidP="00775239">
      <w:pPr>
        <w:pStyle w:val="a3"/>
        <w:shd w:val="clear" w:color="auto" w:fill="F5F5F5"/>
        <w:spacing w:before="0" w:beforeAutospacing="0" w:after="0" w:afterAutospacing="0" w:line="211" w:lineRule="atLeast"/>
        <w:jc w:val="center"/>
        <w:rPr>
          <w:b/>
          <w:bCs/>
          <w:i/>
          <w:iCs/>
          <w:color w:val="3C392C"/>
          <w:sz w:val="32"/>
          <w:szCs w:val="32"/>
          <w:u w:val="single"/>
        </w:rPr>
      </w:pPr>
      <w:r w:rsidRPr="00775239">
        <w:rPr>
          <w:b/>
          <w:bCs/>
          <w:i/>
          <w:iCs/>
          <w:color w:val="3C392C"/>
          <w:sz w:val="32"/>
          <w:szCs w:val="32"/>
          <w:u w:val="single"/>
        </w:rPr>
        <w:t>Осторожно, тонкий лед! Правила поведения на льду!</w:t>
      </w:r>
    </w:p>
    <w:p w:rsidR="00775239" w:rsidRDefault="00775239" w:rsidP="00775239">
      <w:pPr>
        <w:pStyle w:val="a3"/>
        <w:shd w:val="clear" w:color="auto" w:fill="F5F5F5"/>
        <w:spacing w:before="0" w:beforeAutospacing="0" w:after="0" w:afterAutospacing="0" w:line="211" w:lineRule="atLeast"/>
        <w:rPr>
          <w:color w:val="1D1B11"/>
          <w:sz w:val="27"/>
          <w:szCs w:val="27"/>
        </w:rPr>
      </w:pPr>
      <w:r>
        <w:rPr>
          <w:color w:val="1D1B11"/>
          <w:sz w:val="27"/>
          <w:szCs w:val="27"/>
        </w:rPr>
        <w:t xml:space="preserve">Подготовил социальный педагог </w:t>
      </w:r>
    </w:p>
    <w:p w:rsidR="00775239" w:rsidRDefault="00775239" w:rsidP="00775239">
      <w:pPr>
        <w:pStyle w:val="a3"/>
        <w:shd w:val="clear" w:color="auto" w:fill="F5F5F5"/>
        <w:spacing w:before="0" w:beforeAutospacing="0" w:after="0" w:afterAutospacing="0" w:line="211" w:lineRule="atLeast"/>
        <w:rPr>
          <w:rFonts w:ascii="Arial" w:hAnsi="Arial" w:cs="Arial"/>
          <w:color w:val="000000"/>
          <w:sz w:val="15"/>
          <w:szCs w:val="15"/>
        </w:rPr>
      </w:pPr>
      <w:r>
        <w:rPr>
          <w:color w:val="1D1B11"/>
          <w:sz w:val="27"/>
          <w:szCs w:val="27"/>
        </w:rPr>
        <w:t>МБОУ ДО ДДТ п. Сосьва: Шубина Е.В.</w:t>
      </w:r>
    </w:p>
    <w:p w:rsidR="00775239" w:rsidRDefault="00775239" w:rsidP="00775239">
      <w:pPr>
        <w:pStyle w:val="a3"/>
        <w:shd w:val="clear" w:color="auto" w:fill="F5F5F5"/>
        <w:spacing w:before="0" w:beforeAutospacing="0" w:after="0" w:afterAutospacing="0" w:line="211" w:lineRule="atLeast"/>
        <w:rPr>
          <w:rFonts w:ascii="Arial" w:hAnsi="Arial" w:cs="Arial"/>
          <w:color w:val="000000"/>
          <w:sz w:val="15"/>
          <w:szCs w:val="15"/>
        </w:rPr>
      </w:pP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b/>
          <w:bCs/>
          <w:color w:val="3C392C"/>
          <w:sz w:val="27"/>
          <w:szCs w:val="27"/>
          <w:u w:val="single"/>
        </w:rPr>
        <w:t>Цели:</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3C392C"/>
          <w:sz w:val="27"/>
          <w:szCs w:val="27"/>
        </w:rPr>
        <w:t xml:space="preserve">в целях предупреждения несчастных случаев на водоёмах в осенне-зимний период провести с </w:t>
      </w:r>
      <w:proofErr w:type="gramStart"/>
      <w:r>
        <w:rPr>
          <w:color w:val="3C392C"/>
          <w:sz w:val="27"/>
          <w:szCs w:val="27"/>
        </w:rPr>
        <w:t>обучающимися</w:t>
      </w:r>
      <w:proofErr w:type="gramEnd"/>
      <w:r>
        <w:rPr>
          <w:color w:val="3C392C"/>
          <w:sz w:val="27"/>
          <w:szCs w:val="27"/>
        </w:rPr>
        <w:t xml:space="preserve"> беседу по вопросам:</w:t>
      </w:r>
    </w:p>
    <w:p w:rsidR="00775239" w:rsidRDefault="00775239" w:rsidP="00775239">
      <w:pPr>
        <w:pStyle w:val="a3"/>
        <w:numPr>
          <w:ilvl w:val="0"/>
          <w:numId w:val="1"/>
        </w:numPr>
        <w:shd w:val="clear" w:color="auto" w:fill="F5F5F5"/>
        <w:spacing w:before="0" w:beforeAutospacing="0" w:after="0" w:afterAutospacing="0" w:line="211" w:lineRule="atLeast"/>
        <w:ind w:left="0"/>
        <w:jc w:val="both"/>
        <w:rPr>
          <w:rFonts w:ascii="Arial" w:hAnsi="Arial" w:cs="Arial"/>
          <w:color w:val="000000"/>
          <w:sz w:val="15"/>
          <w:szCs w:val="15"/>
        </w:rPr>
      </w:pPr>
      <w:r>
        <w:rPr>
          <w:color w:val="3C392C"/>
          <w:sz w:val="27"/>
          <w:szCs w:val="27"/>
        </w:rPr>
        <w:t>Чем опасен ранний и поздний лёд?</w:t>
      </w:r>
    </w:p>
    <w:p w:rsidR="00775239" w:rsidRDefault="00775239" w:rsidP="00775239">
      <w:pPr>
        <w:pStyle w:val="a3"/>
        <w:numPr>
          <w:ilvl w:val="0"/>
          <w:numId w:val="1"/>
        </w:numPr>
        <w:shd w:val="clear" w:color="auto" w:fill="F5F5F5"/>
        <w:spacing w:before="0" w:beforeAutospacing="0" w:after="0" w:afterAutospacing="0" w:line="211" w:lineRule="atLeast"/>
        <w:ind w:left="0"/>
        <w:jc w:val="both"/>
        <w:rPr>
          <w:rFonts w:ascii="Arial" w:hAnsi="Arial" w:cs="Arial"/>
          <w:color w:val="000000"/>
          <w:sz w:val="15"/>
          <w:szCs w:val="15"/>
        </w:rPr>
      </w:pPr>
      <w:r>
        <w:rPr>
          <w:color w:val="3C392C"/>
          <w:sz w:val="27"/>
          <w:szCs w:val="27"/>
        </w:rPr>
        <w:t>Каковы условия безопасного пребывания человека на льду?</w:t>
      </w:r>
    </w:p>
    <w:p w:rsidR="00775239" w:rsidRDefault="00775239" w:rsidP="00775239">
      <w:pPr>
        <w:pStyle w:val="a3"/>
        <w:numPr>
          <w:ilvl w:val="0"/>
          <w:numId w:val="1"/>
        </w:numPr>
        <w:shd w:val="clear" w:color="auto" w:fill="F5F5F5"/>
        <w:spacing w:before="0" w:beforeAutospacing="0" w:after="0" w:afterAutospacing="0" w:line="211" w:lineRule="atLeast"/>
        <w:ind w:left="0"/>
        <w:jc w:val="both"/>
        <w:rPr>
          <w:rFonts w:ascii="Arial" w:hAnsi="Arial" w:cs="Arial"/>
          <w:color w:val="000000"/>
          <w:sz w:val="15"/>
          <w:szCs w:val="15"/>
        </w:rPr>
      </w:pPr>
      <w:r>
        <w:rPr>
          <w:color w:val="3C392C"/>
          <w:sz w:val="27"/>
          <w:szCs w:val="27"/>
        </w:rPr>
        <w:t>Каковы основные правила поведения на льду?</w:t>
      </w:r>
    </w:p>
    <w:p w:rsidR="00775239" w:rsidRDefault="00775239" w:rsidP="00775239">
      <w:pPr>
        <w:pStyle w:val="a3"/>
        <w:numPr>
          <w:ilvl w:val="0"/>
          <w:numId w:val="1"/>
        </w:numPr>
        <w:shd w:val="clear" w:color="auto" w:fill="F5F5F5"/>
        <w:spacing w:before="0" w:beforeAutospacing="0" w:after="0" w:afterAutospacing="0" w:line="211" w:lineRule="atLeast"/>
        <w:ind w:left="0"/>
        <w:jc w:val="both"/>
        <w:rPr>
          <w:rFonts w:ascii="Arial" w:hAnsi="Arial" w:cs="Arial"/>
          <w:color w:val="000000"/>
          <w:sz w:val="15"/>
          <w:szCs w:val="15"/>
        </w:rPr>
      </w:pPr>
      <w:r>
        <w:rPr>
          <w:color w:val="3C392C"/>
          <w:sz w:val="27"/>
          <w:szCs w:val="27"/>
        </w:rPr>
        <w:t>Чем опасно попадание человека в ледяную воду и как вести себя в этой ситуации?</w:t>
      </w:r>
    </w:p>
    <w:p w:rsidR="00775239" w:rsidRDefault="00775239" w:rsidP="00775239">
      <w:pPr>
        <w:pStyle w:val="a3"/>
        <w:numPr>
          <w:ilvl w:val="0"/>
          <w:numId w:val="1"/>
        </w:numPr>
        <w:shd w:val="clear" w:color="auto" w:fill="F5F5F5"/>
        <w:spacing w:before="0" w:beforeAutospacing="0" w:after="0" w:afterAutospacing="0" w:line="211" w:lineRule="atLeast"/>
        <w:ind w:left="0"/>
        <w:jc w:val="both"/>
        <w:rPr>
          <w:rFonts w:ascii="Arial" w:hAnsi="Arial" w:cs="Arial"/>
          <w:color w:val="000000"/>
          <w:sz w:val="15"/>
          <w:szCs w:val="15"/>
        </w:rPr>
      </w:pPr>
      <w:r>
        <w:rPr>
          <w:color w:val="3C392C"/>
          <w:sz w:val="27"/>
          <w:szCs w:val="27"/>
        </w:rPr>
        <w:t>Как вести себя, если на ваших глазах под лёд провалился человек?</w:t>
      </w:r>
    </w:p>
    <w:p w:rsidR="00775239" w:rsidRDefault="00775239" w:rsidP="00775239">
      <w:pPr>
        <w:pStyle w:val="a3"/>
        <w:numPr>
          <w:ilvl w:val="0"/>
          <w:numId w:val="1"/>
        </w:numPr>
        <w:shd w:val="clear" w:color="auto" w:fill="F5F5F5"/>
        <w:spacing w:before="0" w:beforeAutospacing="0" w:after="0" w:afterAutospacing="0" w:line="211" w:lineRule="atLeast"/>
        <w:ind w:left="0"/>
        <w:jc w:val="both"/>
        <w:rPr>
          <w:rFonts w:ascii="Arial" w:hAnsi="Arial" w:cs="Arial"/>
          <w:color w:val="000000"/>
          <w:sz w:val="15"/>
          <w:szCs w:val="15"/>
        </w:rPr>
      </w:pPr>
      <w:r>
        <w:rPr>
          <w:color w:val="3C392C"/>
          <w:sz w:val="27"/>
          <w:szCs w:val="27"/>
        </w:rPr>
        <w:t>Какой должна быть первая помощь при утоплении?</w:t>
      </w:r>
    </w:p>
    <w:p w:rsidR="00775239" w:rsidRDefault="00775239" w:rsidP="00775239">
      <w:pPr>
        <w:pStyle w:val="a3"/>
        <w:numPr>
          <w:ilvl w:val="0"/>
          <w:numId w:val="1"/>
        </w:numPr>
        <w:shd w:val="clear" w:color="auto" w:fill="F5F5F5"/>
        <w:spacing w:before="0" w:beforeAutospacing="0" w:after="0" w:afterAutospacing="0" w:line="211" w:lineRule="atLeast"/>
        <w:ind w:left="0"/>
        <w:jc w:val="both"/>
        <w:rPr>
          <w:rFonts w:ascii="Arial" w:hAnsi="Arial" w:cs="Arial"/>
          <w:color w:val="000000"/>
          <w:sz w:val="15"/>
          <w:szCs w:val="15"/>
        </w:rPr>
      </w:pPr>
      <w:r>
        <w:rPr>
          <w:color w:val="3C392C"/>
          <w:sz w:val="27"/>
          <w:szCs w:val="27"/>
        </w:rPr>
        <w:t>Несколько советов любителям подлёдного лова.</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Ежегодно в России на воде гибнут около 20 тысяч человек. Происходит это в разное время года и по различным причинам.</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Нас сегодня будут интересовать правила поведения на водоемах в осенне-зимний период.</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Чем опасен ранний и поздний лед? Тем, что в первом случае надежный ледяной покров еще не установился, а во втором лед уже подвержен таянию. Наиболее опасные участки находятся в местах быстрых течений и стока теплых вод, в местах расположения ключей, впадения притоков в основное русло.</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u w:val="single"/>
        </w:rPr>
        <w:t>Становление льда:</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rFonts w:ascii="Arial" w:hAnsi="Arial" w:cs="Arial"/>
          <w:color w:val="000000"/>
          <w:sz w:val="15"/>
          <w:szCs w:val="15"/>
        </w:rPr>
        <w:t>• </w:t>
      </w:r>
      <w:r>
        <w:rPr>
          <w:color w:val="000000"/>
          <w:sz w:val="27"/>
          <w:szCs w:val="27"/>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rFonts w:ascii="Arial" w:hAnsi="Arial" w:cs="Arial"/>
          <w:color w:val="000000"/>
          <w:sz w:val="15"/>
          <w:szCs w:val="15"/>
        </w:rPr>
        <w:t>• </w:t>
      </w:r>
      <w:r>
        <w:rPr>
          <w:color w:val="000000"/>
          <w:sz w:val="27"/>
          <w:szCs w:val="27"/>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rFonts w:ascii="Arial" w:hAnsi="Arial" w:cs="Arial"/>
          <w:color w:val="000000"/>
          <w:sz w:val="15"/>
          <w:szCs w:val="15"/>
        </w:rPr>
        <w:t>• </w:t>
      </w:r>
      <w:r>
        <w:rPr>
          <w:color w:val="000000"/>
          <w:sz w:val="27"/>
          <w:szCs w:val="27"/>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u w:val="single"/>
        </w:rPr>
        <w:t>Основным условием безопасного пребывания человека на льду является соответствие толщины льда прилагаемой нагрузке:</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безопасная толщина льда для одного человека не менее 7 см;</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безопасная толщина льда для совершения пешей переправы 15 см и более;</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безопасная толщина льда для проезда автомобилей не менее 30 см.</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b/>
          <w:bCs/>
          <w:i/>
          <w:iCs/>
          <w:color w:val="3C392C"/>
          <w:sz w:val="27"/>
          <w:szCs w:val="27"/>
        </w:rPr>
        <w:lastRenderedPageBreak/>
        <w:t>Правила поведения на льду</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1.     Ни в коем случае нельзя выходить на лед в темное время суток и при плохой видимости (туман, снегопад, дождь).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2.     При переходе через реку пользуйтесь ледовыми переправами.</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5.     При   переходе   водоема   группой   необходимо   соблюдать расстояние друг от друга (5-6 м).</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7.     Если есть рюкзак, повесьте его на одно плечо, это  позволит легко освободиться от груза в случае, если лед под вами провалится.</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9.     Убедительная просьба родителям: не отпускать детей на лед (на рыбалку, катание на лыжах и коньках) без присмотра.</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br/>
      </w:r>
      <w:r>
        <w:rPr>
          <w:b/>
          <w:bCs/>
          <w:i/>
          <w:iCs/>
          <w:color w:val="3C392C"/>
          <w:sz w:val="27"/>
          <w:szCs w:val="27"/>
        </w:rPr>
        <w:t>Это надо знать!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3C392C"/>
          <w:sz w:val="27"/>
          <w:szCs w:val="27"/>
        </w:rPr>
        <w:t>Время безопасного пребывания человека в воде:</w:t>
      </w:r>
      <w:r>
        <w:rPr>
          <w:color w:val="3C392C"/>
          <w:sz w:val="27"/>
          <w:szCs w:val="27"/>
        </w:rPr>
        <w:br/>
        <w:t>•   при температуре воды 24</w:t>
      </w:r>
      <w:proofErr w:type="gramStart"/>
      <w:r>
        <w:rPr>
          <w:color w:val="3C392C"/>
          <w:sz w:val="27"/>
          <w:szCs w:val="27"/>
        </w:rPr>
        <w:t>°С</w:t>
      </w:r>
      <w:proofErr w:type="gramEnd"/>
      <w:r>
        <w:rPr>
          <w:color w:val="3C392C"/>
          <w:sz w:val="27"/>
          <w:szCs w:val="27"/>
        </w:rPr>
        <w:t xml:space="preserve"> время безопасного пребывания 7-9 часов,</w:t>
      </w:r>
      <w:r>
        <w:rPr>
          <w:color w:val="3C392C"/>
          <w:sz w:val="27"/>
          <w:szCs w:val="27"/>
        </w:rPr>
        <w:br/>
        <w:t>•   при температуре воды 5-15°С - от 3,5 часов до 4,5 часов;</w:t>
      </w:r>
      <w:r>
        <w:rPr>
          <w:color w:val="3C392C"/>
          <w:sz w:val="27"/>
          <w:szCs w:val="27"/>
        </w:rPr>
        <w:br/>
        <w:t>•   температура воды 2-3 °С оказывается смертельной для человека через 10-15 мин;</w:t>
      </w:r>
      <w:r>
        <w:rPr>
          <w:color w:val="3C392C"/>
          <w:sz w:val="27"/>
          <w:szCs w:val="27"/>
        </w:rPr>
        <w:br/>
        <w:t>•   при температуре воды минус 2°С - смерть может наступить через   5-8 мин.     </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xml:space="preserve">Чем опасно попадание человека в ледяную воду думаю объяснять не надо, но хочу напомнить. Организм человека, провалившегося под лед, попадает в стрессовую ситуацию и как следствие, от резкого холода происходит сокращение мышц груди и живота, вызывая выдох, а затем вдох. Этот непроизвольный дыхательный акт особенно опасен, если голова находиться под водой, человек захлебывается. При попадании в холодную воду усиливается сердечная деятельность, растет артериальное давление. Максимальное </w:t>
      </w:r>
      <w:r>
        <w:rPr>
          <w:color w:val="000000"/>
          <w:sz w:val="27"/>
          <w:szCs w:val="27"/>
        </w:rPr>
        <w:lastRenderedPageBreak/>
        <w:t>пребывание среднестатистического человека в воде при температуре +2, +3С составляет не более 15 минут.</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Если вы провалились, постарайтесь не впадать в панику. Широко раскиньте руки по кромкам льда, чтобы не погрузиться с головой под воду. Старайтесь без резких движений выбираться на лед, наползая грудью и поочередно вытаскивая на поверхность ноги. Выбравшись из пролома, нужно откатиться, а затем ползти в ту сторону, откуда шли до этого.</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Не поддавайтесь панике.</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Не надо барахтаться и наваливаться всем телом на тонкую кромку льда, так как под тяжестью тела он будет обламываться.</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Широко раскиньте руки, чтобы не погрузиться с головой в воду.</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Без резких движений отползайте как можно дальше от опасного места в том направлении, откуда пришли.</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Зовите на помощь.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xml:space="preserve">-    Удерживая себя на поверхности воды, стараться затрачивать на это минимум физических усилий. </w:t>
      </w:r>
      <w:proofErr w:type="gramStart"/>
      <w:r>
        <w:rPr>
          <w:color w:val="000000"/>
          <w:sz w:val="27"/>
          <w:szCs w:val="27"/>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Pr>
          <w:color w:val="000000"/>
          <w:sz w:val="27"/>
          <w:szCs w:val="27"/>
        </w:rPr>
        <w:t xml:space="preserve"> </w:t>
      </w:r>
      <w:proofErr w:type="gramStart"/>
      <w:r>
        <w:rPr>
          <w:color w:val="000000"/>
          <w:sz w:val="27"/>
          <w:szCs w:val="27"/>
        </w:rPr>
        <w:t>Кроме того, при движениях   нарушается   дополнительная   изоляция,   создаваемая водой, пропитавшей одежду).</w:t>
      </w:r>
      <w:proofErr w:type="gramEnd"/>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Находясь на плаву, следует голову держать как можно выше над водой. Известно, что более 50% всей потери тепла организма, а по некоторым данным, даже 75% приходится на ее долю.</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Активно плыть к берегу, плоту или шлюпке, можно, если они находятся на расстоянии, преодоление которого потребует не более 40 мин.</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xml:space="preserve">-    Добравшись до </w:t>
      </w:r>
      <w:proofErr w:type="gramStart"/>
      <w:r>
        <w:rPr>
          <w:color w:val="000000"/>
          <w:sz w:val="27"/>
          <w:szCs w:val="27"/>
        </w:rPr>
        <w:t>плавательных</w:t>
      </w:r>
      <w:proofErr w:type="gramEnd"/>
      <w:r>
        <w:rPr>
          <w:color w:val="000000"/>
          <w:sz w:val="27"/>
          <w:szCs w:val="27"/>
        </w:rPr>
        <w:t xml:space="preserve"> средства, надо немедленно раздеться, выжать намокшую одежду и снова надеть.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b/>
          <w:bCs/>
          <w:i/>
          <w:iCs/>
          <w:color w:val="000000"/>
          <w:sz w:val="27"/>
          <w:szCs w:val="27"/>
        </w:rPr>
        <w:t>Если вы оказываете помощь: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Если на ваших глазах под лед провалился человек, в первую очередь вызовите спасателей. Затем, если вы уверены в своих силах, постарайтесь приблизиться к нему ползком, широко раскинув руки и ноги: это увеличит площадь опоры. Помните, к краю полыньи подползать нельзя, иначе можно тоже оказаться в воде. Бросьте пострадавшему связанные ремни или шарфы, любую доску, жердь или лыжи. Действовать нужно быстро и решительно, поскольку в ледяной воде человек быстро коченеет, а намокшая одежда тянет его вниз.</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Если вам удалось вытащить пострадавшего на лед, от опасной зоны удаляйтесь только ползком.</w:t>
      </w:r>
      <w:r>
        <w:rPr>
          <w:color w:val="000000"/>
          <w:sz w:val="27"/>
          <w:szCs w:val="27"/>
        </w:rPr>
        <w:br/>
        <w:t>Спасенный из полыньи человек продолжает оставаться в смертельной опасности, потому что его организм продолжает стремительно переохлаждаться. При понижении температуры тела до 34С нарушается деятельность коры головного мозга, а при понижении температуры тела до 25-22С наступает смерть.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Следовательно, самым важным при оказании помощи человеку, провалившемуся под лед, является его согревание.</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lastRenderedPageBreak/>
        <w:t>-   Подходите к полынье    очень осторожно, лучше подползти по-пластунски.</w:t>
      </w:r>
      <w:r>
        <w:rPr>
          <w:color w:val="000000"/>
          <w:sz w:val="27"/>
          <w:szCs w:val="27"/>
        </w:rPr>
        <w:br/>
        <w:t>-   Сообщите пострадавшему криком, что идете ему на помощь, это придаст ему силы, уверенность.</w:t>
      </w:r>
      <w:r>
        <w:rPr>
          <w:color w:val="000000"/>
          <w:sz w:val="27"/>
          <w:szCs w:val="27"/>
        </w:rPr>
        <w:br/>
        <w:t>-   За 3-4 метра протяните ему веревку, шест, доску, шарф или любое другое подручное средство.</w:t>
      </w:r>
      <w:r>
        <w:rPr>
          <w:color w:val="000000"/>
          <w:sz w:val="27"/>
          <w:szCs w:val="27"/>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b/>
          <w:bCs/>
          <w:i/>
          <w:iCs/>
          <w:color w:val="000000"/>
          <w:sz w:val="27"/>
          <w:szCs w:val="27"/>
        </w:rPr>
        <w:t>Первая помощь при утоплении:</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Перенести пострадавшего на безопасное место, согреть.</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Повернуть утонувшего лицом вниз и опустить голову ниже таза.</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При   отсутствии   пульса   на сонной   артерии сделать наружный массаж сердца и искусственное дыхание.</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   Доставить пострадавшего в медицинское учреждение.</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b/>
          <w:bCs/>
          <w:i/>
          <w:iCs/>
          <w:color w:val="000000"/>
          <w:sz w:val="27"/>
          <w:szCs w:val="27"/>
        </w:rPr>
        <w:t>Отогревание пострадавшего:</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1. Пострадавшего надо укрыть в месте, защищенном от ветра, хорошо укутать в любую имеющуюся одежду, одеяло.</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color w:val="000000"/>
          <w:sz w:val="27"/>
          <w:szCs w:val="27"/>
        </w:rPr>
        <w:t>3.   Нельзя</w:t>
      </w:r>
      <w:r w:rsidR="006F67EA">
        <w:rPr>
          <w:color w:val="000000"/>
          <w:sz w:val="27"/>
          <w:szCs w:val="27"/>
        </w:rPr>
        <w:t xml:space="preserve"> растирать тело</w:t>
      </w:r>
      <w:r>
        <w:rPr>
          <w:color w:val="000000"/>
          <w:sz w:val="27"/>
          <w:szCs w:val="27"/>
        </w:rPr>
        <w:t xml:space="preserve">,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w:t>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rFonts w:ascii="Arial" w:hAnsi="Arial" w:cs="Arial"/>
          <w:color w:val="000000"/>
          <w:sz w:val="15"/>
          <w:szCs w:val="15"/>
        </w:rPr>
        <w:br/>
      </w:r>
    </w:p>
    <w:p w:rsidR="00775239" w:rsidRDefault="00775239" w:rsidP="00775239">
      <w:pPr>
        <w:pStyle w:val="a3"/>
        <w:shd w:val="clear" w:color="auto" w:fill="F5F5F5"/>
        <w:spacing w:before="0" w:beforeAutospacing="0" w:after="0" w:afterAutospacing="0" w:line="211" w:lineRule="atLeast"/>
        <w:jc w:val="both"/>
        <w:rPr>
          <w:rFonts w:ascii="Arial" w:hAnsi="Arial" w:cs="Arial"/>
          <w:color w:val="000000"/>
          <w:sz w:val="15"/>
          <w:szCs w:val="15"/>
        </w:rPr>
      </w:pPr>
      <w:r>
        <w:rPr>
          <w:b/>
          <w:bCs/>
          <w:i/>
          <w:iCs/>
          <w:color w:val="000000"/>
          <w:sz w:val="27"/>
          <w:szCs w:val="27"/>
        </w:rPr>
        <w:t>Надеюсь, что эти простые правила поведения на льду смогут помочь вам избежать неприятных ситуаций.</w:t>
      </w:r>
    </w:p>
    <w:p w:rsidR="0097064C" w:rsidRDefault="0097064C" w:rsidP="00775239">
      <w:pPr>
        <w:jc w:val="both"/>
      </w:pPr>
    </w:p>
    <w:sectPr w:rsidR="0097064C" w:rsidSect="009706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0314F"/>
    <w:multiLevelType w:val="multilevel"/>
    <w:tmpl w:val="0BB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75239"/>
    <w:rsid w:val="00364250"/>
    <w:rsid w:val="006F67EA"/>
    <w:rsid w:val="00775239"/>
    <w:rsid w:val="00970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52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78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1448</Words>
  <Characters>8258</Characters>
  <Application>Microsoft Office Word</Application>
  <DocSecurity>0</DocSecurity>
  <Lines>68</Lines>
  <Paragraphs>19</Paragraphs>
  <ScaleCrop>false</ScaleCrop>
  <Company>Microsoft</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2</cp:revision>
  <dcterms:created xsi:type="dcterms:W3CDTF">2021-11-08T08:35:00Z</dcterms:created>
  <dcterms:modified xsi:type="dcterms:W3CDTF">2021-11-08T09:01:00Z</dcterms:modified>
</cp:coreProperties>
</file>