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98" w:rsidRDefault="00614E98" w:rsidP="00614E98">
      <w:pPr>
        <w:rPr>
          <w:sz w:val="24"/>
          <w:szCs w:val="24"/>
        </w:rPr>
      </w:pPr>
    </w:p>
    <w:p w:rsidR="00614E98" w:rsidRPr="00455712" w:rsidRDefault="00614E98" w:rsidP="00614E98">
      <w:pPr>
        <w:jc w:val="center"/>
        <w:rPr>
          <w:rFonts w:eastAsia="Calibri"/>
          <w:sz w:val="28"/>
          <w:szCs w:val="32"/>
        </w:rPr>
      </w:pPr>
      <w:r w:rsidRPr="00455712">
        <w:rPr>
          <w:rFonts w:eastAsia="Calibri"/>
          <w:sz w:val="28"/>
          <w:szCs w:val="32"/>
        </w:rPr>
        <w:t>Муниципальное бюджетное образовательное учреждение</w:t>
      </w:r>
    </w:p>
    <w:p w:rsidR="00614E98" w:rsidRPr="00455712" w:rsidRDefault="00614E98" w:rsidP="00614E98">
      <w:pPr>
        <w:jc w:val="center"/>
        <w:rPr>
          <w:rFonts w:eastAsia="Calibri"/>
          <w:sz w:val="28"/>
          <w:szCs w:val="32"/>
        </w:rPr>
      </w:pPr>
      <w:r w:rsidRPr="00455712">
        <w:rPr>
          <w:rFonts w:eastAsia="Calibri"/>
          <w:sz w:val="28"/>
          <w:szCs w:val="32"/>
        </w:rPr>
        <w:t xml:space="preserve">дополнительного образования </w:t>
      </w:r>
    </w:p>
    <w:p w:rsidR="00614E98" w:rsidRPr="00455712" w:rsidRDefault="00614E98" w:rsidP="00614E98">
      <w:pPr>
        <w:jc w:val="center"/>
        <w:rPr>
          <w:rFonts w:eastAsia="Calibri"/>
          <w:sz w:val="28"/>
          <w:szCs w:val="32"/>
        </w:rPr>
      </w:pPr>
      <w:r w:rsidRPr="00455712">
        <w:rPr>
          <w:rFonts w:eastAsia="Calibri"/>
          <w:sz w:val="28"/>
          <w:szCs w:val="32"/>
        </w:rPr>
        <w:t>Дом детского творчества п. Сосьва</w:t>
      </w:r>
    </w:p>
    <w:p w:rsidR="00614E98" w:rsidRPr="006A60D3" w:rsidRDefault="00614E98" w:rsidP="00614E98">
      <w:pPr>
        <w:jc w:val="center"/>
        <w:rPr>
          <w:rFonts w:eastAsia="Calibri"/>
          <w:sz w:val="32"/>
          <w:szCs w:val="32"/>
        </w:rPr>
      </w:pPr>
    </w:p>
    <w:p w:rsidR="00614E98" w:rsidRDefault="00614E98" w:rsidP="00614E98">
      <w:pPr>
        <w:jc w:val="center"/>
        <w:rPr>
          <w:rFonts w:eastAsia="Calibri"/>
          <w:sz w:val="28"/>
          <w:szCs w:val="28"/>
        </w:rPr>
      </w:pPr>
    </w:p>
    <w:p w:rsidR="00614E98" w:rsidRDefault="00614E98" w:rsidP="00614E98">
      <w:pPr>
        <w:jc w:val="center"/>
        <w:rPr>
          <w:rFonts w:eastAsia="Calibri"/>
          <w:sz w:val="28"/>
          <w:szCs w:val="28"/>
        </w:rPr>
      </w:pPr>
    </w:p>
    <w:p w:rsidR="00614E98" w:rsidRDefault="00614E98" w:rsidP="00614E98">
      <w:pPr>
        <w:jc w:val="center"/>
        <w:rPr>
          <w:rFonts w:eastAsia="Calibri"/>
          <w:sz w:val="28"/>
          <w:szCs w:val="28"/>
        </w:rPr>
      </w:pPr>
    </w:p>
    <w:p w:rsidR="00614E98" w:rsidRDefault="00614E98" w:rsidP="00614E98">
      <w:pPr>
        <w:jc w:val="center"/>
        <w:rPr>
          <w:rFonts w:eastAsia="Calibri"/>
          <w:sz w:val="28"/>
          <w:szCs w:val="28"/>
        </w:rPr>
      </w:pPr>
    </w:p>
    <w:p w:rsidR="00614E98" w:rsidRPr="006A60D3" w:rsidRDefault="00614E98" w:rsidP="00614E98">
      <w:pPr>
        <w:jc w:val="center"/>
        <w:rPr>
          <w:rFonts w:eastAsia="Calibri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14E98" w:rsidRPr="006A60D3" w:rsidTr="009F471E">
        <w:tc>
          <w:tcPr>
            <w:tcW w:w="4785" w:type="dxa"/>
          </w:tcPr>
          <w:p w:rsidR="00614E98" w:rsidRPr="006A60D3" w:rsidRDefault="00614E98" w:rsidP="009F471E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6A60D3">
              <w:rPr>
                <w:rFonts w:eastAsia="Calibri"/>
                <w:sz w:val="28"/>
                <w:szCs w:val="28"/>
              </w:rPr>
              <w:t>Принята</w:t>
            </w:r>
            <w:proofErr w:type="gramEnd"/>
            <w:r w:rsidRPr="006A60D3">
              <w:rPr>
                <w:rFonts w:eastAsia="Calibri"/>
                <w:sz w:val="28"/>
                <w:szCs w:val="28"/>
              </w:rPr>
              <w:t xml:space="preserve"> на заседании </w:t>
            </w:r>
          </w:p>
          <w:p w:rsidR="00614E98" w:rsidRPr="006A60D3" w:rsidRDefault="00614E98" w:rsidP="009F471E">
            <w:pPr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М</w:t>
            </w:r>
            <w:r>
              <w:rPr>
                <w:rFonts w:eastAsia="Calibri"/>
                <w:sz w:val="28"/>
                <w:szCs w:val="28"/>
              </w:rPr>
              <w:t>С МБОУ ДО ДДТ п. Сосьва</w:t>
            </w:r>
          </w:p>
          <w:p w:rsidR="00614E98" w:rsidRPr="006A60D3" w:rsidRDefault="00614E98" w:rsidP="009F471E">
            <w:pPr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Протокол № ___________</w:t>
            </w:r>
          </w:p>
          <w:p w:rsidR="00614E98" w:rsidRPr="006A60D3" w:rsidRDefault="00614E98" w:rsidP="009F471E">
            <w:pPr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«_____»_______________20</w:t>
            </w:r>
            <w:r>
              <w:rPr>
                <w:rFonts w:eastAsia="Calibri"/>
                <w:sz w:val="28"/>
                <w:szCs w:val="28"/>
              </w:rPr>
              <w:t>21</w:t>
            </w:r>
            <w:r w:rsidRPr="006A60D3">
              <w:rPr>
                <w:rFonts w:eastAsia="Calibri"/>
                <w:sz w:val="28"/>
                <w:szCs w:val="28"/>
              </w:rPr>
              <w:t>г.</w:t>
            </w:r>
          </w:p>
          <w:p w:rsidR="00614E98" w:rsidRPr="006A60D3" w:rsidRDefault="00614E98" w:rsidP="009F471E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614E98" w:rsidRDefault="00614E98" w:rsidP="009F471E">
            <w:pPr>
              <w:rPr>
                <w:rFonts w:eastAsia="Calibri"/>
                <w:sz w:val="28"/>
                <w:szCs w:val="28"/>
              </w:rPr>
            </w:pPr>
          </w:p>
          <w:p w:rsidR="00614E98" w:rsidRDefault="00614E98" w:rsidP="009F471E">
            <w:pPr>
              <w:rPr>
                <w:rFonts w:eastAsia="Calibri"/>
                <w:sz w:val="28"/>
                <w:szCs w:val="28"/>
              </w:rPr>
            </w:pPr>
          </w:p>
          <w:p w:rsidR="00614E98" w:rsidRDefault="00614E98" w:rsidP="009F471E">
            <w:pPr>
              <w:rPr>
                <w:rFonts w:eastAsia="Calibri"/>
                <w:sz w:val="28"/>
                <w:szCs w:val="28"/>
              </w:rPr>
            </w:pPr>
          </w:p>
          <w:p w:rsidR="00614E98" w:rsidRDefault="00614E98" w:rsidP="009F471E">
            <w:pPr>
              <w:rPr>
                <w:rFonts w:eastAsia="Calibri"/>
                <w:sz w:val="28"/>
                <w:szCs w:val="28"/>
              </w:rPr>
            </w:pPr>
          </w:p>
          <w:p w:rsidR="00614E98" w:rsidRDefault="00614E98" w:rsidP="009F471E">
            <w:pPr>
              <w:rPr>
                <w:rFonts w:eastAsia="Calibri"/>
                <w:sz w:val="28"/>
                <w:szCs w:val="28"/>
              </w:rPr>
            </w:pPr>
          </w:p>
          <w:p w:rsidR="00614E98" w:rsidRDefault="00614E98" w:rsidP="009F471E">
            <w:pPr>
              <w:rPr>
                <w:rFonts w:eastAsia="Calibri"/>
                <w:sz w:val="28"/>
                <w:szCs w:val="28"/>
              </w:rPr>
            </w:pPr>
          </w:p>
          <w:p w:rsidR="00614E98" w:rsidRPr="006A60D3" w:rsidRDefault="00614E98" w:rsidP="009F471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614E98" w:rsidRPr="006A60D3" w:rsidRDefault="00614E98" w:rsidP="009F471E">
            <w:pPr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УТВЕРЖДАЮ</w:t>
            </w:r>
          </w:p>
          <w:p w:rsidR="00614E98" w:rsidRPr="006A60D3" w:rsidRDefault="00614E98" w:rsidP="009F471E">
            <w:pPr>
              <w:jc w:val="both"/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«_____»______________20</w:t>
            </w:r>
            <w:r>
              <w:rPr>
                <w:rFonts w:eastAsia="Calibri"/>
                <w:sz w:val="28"/>
                <w:szCs w:val="28"/>
              </w:rPr>
              <w:t>21</w:t>
            </w:r>
            <w:r w:rsidRPr="006A60D3">
              <w:rPr>
                <w:rFonts w:eastAsia="Calibri"/>
                <w:sz w:val="28"/>
                <w:szCs w:val="28"/>
              </w:rPr>
              <w:t>г.</w:t>
            </w:r>
          </w:p>
          <w:p w:rsidR="00614E98" w:rsidRPr="006A60D3" w:rsidRDefault="00614E98" w:rsidP="009F471E">
            <w:pPr>
              <w:jc w:val="both"/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Приказ № ____________</w:t>
            </w:r>
          </w:p>
          <w:p w:rsidR="00614E98" w:rsidRPr="006A60D3" w:rsidRDefault="00614E98" w:rsidP="009F471E">
            <w:pPr>
              <w:jc w:val="both"/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 xml:space="preserve">Директор МБОУ  </w:t>
            </w:r>
            <w:proofErr w:type="gramStart"/>
            <w:r w:rsidRPr="006A60D3">
              <w:rPr>
                <w:rFonts w:eastAsia="Calibri"/>
                <w:sz w:val="28"/>
                <w:szCs w:val="28"/>
              </w:rPr>
              <w:t>ДО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6A60D3">
              <w:rPr>
                <w:rFonts w:eastAsia="Calibri"/>
                <w:sz w:val="28"/>
                <w:szCs w:val="28"/>
              </w:rPr>
              <w:t>Дом</w:t>
            </w:r>
            <w:proofErr w:type="gramEnd"/>
            <w:r w:rsidRPr="006A60D3">
              <w:rPr>
                <w:rFonts w:eastAsia="Calibri"/>
                <w:sz w:val="28"/>
                <w:szCs w:val="28"/>
              </w:rPr>
              <w:t xml:space="preserve"> детского творчества п. Сосьва</w:t>
            </w:r>
          </w:p>
          <w:p w:rsidR="00614E98" w:rsidRPr="006A60D3" w:rsidRDefault="00614E98" w:rsidP="009F471E">
            <w:pPr>
              <w:jc w:val="both"/>
              <w:rPr>
                <w:rFonts w:eastAsia="Calibri"/>
                <w:sz w:val="28"/>
                <w:szCs w:val="28"/>
              </w:rPr>
            </w:pPr>
            <w:r w:rsidRPr="006A60D3">
              <w:rPr>
                <w:rFonts w:eastAsia="Calibri"/>
                <w:sz w:val="28"/>
                <w:szCs w:val="28"/>
              </w:rPr>
              <w:t>_________________  Т.И. Лушникова</w:t>
            </w:r>
          </w:p>
          <w:p w:rsidR="00614E98" w:rsidRPr="006A60D3" w:rsidRDefault="00614E98" w:rsidP="009F471E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614E98" w:rsidRPr="006A60D3" w:rsidRDefault="00614E98" w:rsidP="009F471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614E98" w:rsidRDefault="00614E98" w:rsidP="00614E9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Дополнительная </w:t>
      </w:r>
    </w:p>
    <w:p w:rsidR="00614E98" w:rsidRPr="002D1DFC" w:rsidRDefault="00614E98" w:rsidP="00614E98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2D1DFC"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</w:rPr>
        <w:t>щеобразовательная (</w:t>
      </w:r>
      <w:proofErr w:type="spellStart"/>
      <w:r w:rsidRPr="002D1DFC">
        <w:rPr>
          <w:rFonts w:eastAsia="Calibri"/>
          <w:sz w:val="28"/>
          <w:szCs w:val="28"/>
        </w:rPr>
        <w:t>общеразвивающая</w:t>
      </w:r>
      <w:proofErr w:type="spellEnd"/>
      <w:r>
        <w:rPr>
          <w:rFonts w:eastAsia="Calibri"/>
          <w:sz w:val="28"/>
          <w:szCs w:val="28"/>
        </w:rPr>
        <w:t>)</w:t>
      </w:r>
      <w:r w:rsidRPr="002D1DFC">
        <w:rPr>
          <w:rFonts w:eastAsia="Calibri"/>
          <w:sz w:val="28"/>
          <w:szCs w:val="28"/>
        </w:rPr>
        <w:t xml:space="preserve"> программа </w:t>
      </w:r>
      <w:r w:rsidRPr="002D1DFC">
        <w:rPr>
          <w:sz w:val="28"/>
          <w:szCs w:val="28"/>
        </w:rPr>
        <w:t>вокально-хорового пения художественной</w:t>
      </w:r>
      <w:r>
        <w:rPr>
          <w:sz w:val="28"/>
          <w:szCs w:val="28"/>
        </w:rPr>
        <w:t xml:space="preserve"> направленности</w:t>
      </w:r>
    </w:p>
    <w:p w:rsidR="00614E98" w:rsidRDefault="00614E98" w:rsidP="00614E9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«ЗВОНКИЕ ГОЛОСА»</w:t>
      </w:r>
    </w:p>
    <w:p w:rsidR="00614E98" w:rsidRPr="006A60D3" w:rsidRDefault="00614E98" w:rsidP="00614E98">
      <w:pPr>
        <w:jc w:val="center"/>
        <w:rPr>
          <w:rFonts w:eastAsia="Calibri"/>
          <w:sz w:val="28"/>
          <w:szCs w:val="28"/>
        </w:rPr>
      </w:pPr>
      <w:r w:rsidRPr="006A60D3">
        <w:rPr>
          <w:rFonts w:eastAsia="Calibri"/>
          <w:sz w:val="28"/>
          <w:szCs w:val="28"/>
        </w:rPr>
        <w:t xml:space="preserve">Возраст </w:t>
      </w:r>
      <w:r w:rsidRPr="006A60D3">
        <w:rPr>
          <w:rFonts w:eastAsia="Calibri"/>
          <w:color w:val="000000" w:themeColor="text1"/>
          <w:sz w:val="28"/>
          <w:szCs w:val="28"/>
        </w:rPr>
        <w:t>обучающихся: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8 – 16</w:t>
      </w:r>
      <w:r w:rsidRPr="006A60D3">
        <w:rPr>
          <w:rFonts w:eastAsia="Calibri"/>
          <w:sz w:val="28"/>
          <w:szCs w:val="28"/>
        </w:rPr>
        <w:t xml:space="preserve"> лет</w:t>
      </w:r>
    </w:p>
    <w:p w:rsidR="00614E98" w:rsidRPr="006A60D3" w:rsidRDefault="00614E98" w:rsidP="00614E98">
      <w:pPr>
        <w:jc w:val="center"/>
        <w:rPr>
          <w:rFonts w:eastAsia="Calibri"/>
          <w:sz w:val="28"/>
          <w:szCs w:val="28"/>
        </w:rPr>
      </w:pPr>
      <w:r w:rsidRPr="006A60D3">
        <w:rPr>
          <w:rFonts w:eastAsia="Calibri"/>
          <w:sz w:val="28"/>
          <w:szCs w:val="28"/>
        </w:rPr>
        <w:t xml:space="preserve">Срок реализации программы: </w:t>
      </w:r>
      <w:r>
        <w:rPr>
          <w:rFonts w:eastAsia="Calibri"/>
          <w:sz w:val="28"/>
          <w:szCs w:val="28"/>
        </w:rPr>
        <w:t>ноябрь 2021</w:t>
      </w:r>
    </w:p>
    <w:p w:rsidR="00614E98" w:rsidRPr="006A60D3" w:rsidRDefault="00614E98" w:rsidP="00614E98">
      <w:pPr>
        <w:jc w:val="both"/>
        <w:rPr>
          <w:rFonts w:eastAsia="Calibri"/>
          <w:sz w:val="28"/>
          <w:szCs w:val="28"/>
        </w:rPr>
      </w:pPr>
    </w:p>
    <w:p w:rsidR="00614E98" w:rsidRPr="006A60D3" w:rsidRDefault="00614E98" w:rsidP="00614E98">
      <w:pPr>
        <w:jc w:val="both"/>
        <w:rPr>
          <w:rFonts w:eastAsia="Calibri"/>
          <w:sz w:val="28"/>
          <w:szCs w:val="28"/>
        </w:rPr>
      </w:pPr>
    </w:p>
    <w:p w:rsidR="00614E98" w:rsidRPr="006A60D3" w:rsidRDefault="00614E98" w:rsidP="00614E98">
      <w:pPr>
        <w:jc w:val="both"/>
        <w:rPr>
          <w:rFonts w:eastAsia="Calibri"/>
          <w:sz w:val="28"/>
          <w:szCs w:val="28"/>
        </w:rPr>
      </w:pPr>
    </w:p>
    <w:p w:rsidR="00614E98" w:rsidRDefault="00614E98" w:rsidP="00614E98">
      <w:pPr>
        <w:jc w:val="both"/>
        <w:rPr>
          <w:rFonts w:eastAsia="Calibri"/>
          <w:sz w:val="28"/>
          <w:szCs w:val="28"/>
        </w:rPr>
      </w:pPr>
    </w:p>
    <w:p w:rsidR="00614E98" w:rsidRPr="006A60D3" w:rsidRDefault="00614E98" w:rsidP="00614E98">
      <w:pPr>
        <w:jc w:val="both"/>
        <w:rPr>
          <w:rFonts w:eastAsia="Calibri"/>
          <w:sz w:val="28"/>
          <w:szCs w:val="28"/>
        </w:rPr>
      </w:pPr>
    </w:p>
    <w:p w:rsidR="00614E98" w:rsidRPr="006A60D3" w:rsidRDefault="00614E98" w:rsidP="00614E98">
      <w:pPr>
        <w:jc w:val="both"/>
        <w:rPr>
          <w:rFonts w:eastAsia="Calibri"/>
          <w:sz w:val="28"/>
          <w:szCs w:val="28"/>
        </w:rPr>
      </w:pPr>
    </w:p>
    <w:p w:rsidR="00614E98" w:rsidRPr="006A60D3" w:rsidRDefault="00614E98" w:rsidP="00614E98">
      <w:pPr>
        <w:jc w:val="both"/>
        <w:rPr>
          <w:rFonts w:eastAsia="Calibri"/>
          <w:sz w:val="28"/>
          <w:szCs w:val="28"/>
        </w:rPr>
      </w:pPr>
    </w:p>
    <w:p w:rsidR="00614E98" w:rsidRDefault="00614E98" w:rsidP="00614E98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Автор-составитель</w:t>
      </w:r>
    </w:p>
    <w:p w:rsidR="00614E98" w:rsidRDefault="00614E98" w:rsidP="00614E98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Худякова </w:t>
      </w:r>
      <w:proofErr w:type="spellStart"/>
      <w:r>
        <w:rPr>
          <w:rFonts w:eastAsia="Calibri"/>
          <w:sz w:val="28"/>
          <w:szCs w:val="28"/>
        </w:rPr>
        <w:t>Виолетта</w:t>
      </w:r>
      <w:proofErr w:type="spellEnd"/>
      <w:r>
        <w:rPr>
          <w:rFonts w:eastAsia="Calibri"/>
          <w:sz w:val="28"/>
          <w:szCs w:val="28"/>
        </w:rPr>
        <w:t xml:space="preserve"> Александровна</w:t>
      </w:r>
    </w:p>
    <w:p w:rsidR="00614E98" w:rsidRPr="00394F9F" w:rsidRDefault="00614E98" w:rsidP="00614E98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Педагог дополнительного образования</w:t>
      </w:r>
    </w:p>
    <w:p w:rsidR="00614E98" w:rsidRPr="00394F9F" w:rsidRDefault="00614E98" w:rsidP="00614E98">
      <w:pPr>
        <w:jc w:val="both"/>
        <w:rPr>
          <w:rFonts w:eastAsia="Calibri"/>
          <w:sz w:val="28"/>
          <w:szCs w:val="28"/>
        </w:rPr>
      </w:pPr>
    </w:p>
    <w:p w:rsidR="00614E98" w:rsidRPr="00394F9F" w:rsidRDefault="00614E98" w:rsidP="00614E98">
      <w:pPr>
        <w:jc w:val="both"/>
        <w:rPr>
          <w:rFonts w:eastAsia="Calibri"/>
          <w:sz w:val="28"/>
          <w:szCs w:val="28"/>
        </w:rPr>
      </w:pPr>
    </w:p>
    <w:p w:rsidR="00614E98" w:rsidRPr="00394F9F" w:rsidRDefault="00614E98" w:rsidP="00614E98">
      <w:pPr>
        <w:jc w:val="both"/>
        <w:rPr>
          <w:rFonts w:eastAsia="Calibri"/>
          <w:sz w:val="28"/>
          <w:szCs w:val="28"/>
        </w:rPr>
      </w:pPr>
    </w:p>
    <w:p w:rsidR="00614E98" w:rsidRPr="00394F9F" w:rsidRDefault="00614E98" w:rsidP="00614E98">
      <w:pPr>
        <w:jc w:val="both"/>
        <w:rPr>
          <w:rFonts w:eastAsia="Calibri"/>
          <w:sz w:val="28"/>
          <w:szCs w:val="28"/>
        </w:rPr>
      </w:pPr>
    </w:p>
    <w:p w:rsidR="00614E98" w:rsidRPr="00394F9F" w:rsidRDefault="00614E98" w:rsidP="00614E98">
      <w:pPr>
        <w:rPr>
          <w:rFonts w:ascii="Calibri" w:eastAsia="Calibri" w:hAnsi="Calibri"/>
          <w:sz w:val="28"/>
        </w:rPr>
      </w:pPr>
    </w:p>
    <w:p w:rsidR="00614E98" w:rsidRPr="00394F9F" w:rsidRDefault="00614E98" w:rsidP="00614E98">
      <w:pPr>
        <w:jc w:val="center"/>
        <w:rPr>
          <w:rFonts w:eastAsia="Calibri"/>
          <w:sz w:val="28"/>
        </w:rPr>
      </w:pPr>
      <w:r w:rsidRPr="00394F9F">
        <w:rPr>
          <w:rFonts w:eastAsia="Calibri"/>
          <w:sz w:val="28"/>
        </w:rPr>
        <w:t>п. Сосьва</w:t>
      </w:r>
    </w:p>
    <w:p w:rsidR="00614E98" w:rsidRPr="00394F9F" w:rsidRDefault="00614E98" w:rsidP="00614E98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2021</w:t>
      </w:r>
      <w:r w:rsidRPr="00394F9F">
        <w:rPr>
          <w:rFonts w:eastAsia="Calibri"/>
          <w:sz w:val="28"/>
        </w:rPr>
        <w:t xml:space="preserve"> г.</w:t>
      </w:r>
    </w:p>
    <w:p w:rsidR="00614E98" w:rsidRDefault="00614E98" w:rsidP="00614E98">
      <w:pPr>
        <w:sectPr w:rsidR="00614E98" w:rsidSect="00680250">
          <w:footerReference w:type="default" r:id="rId5"/>
          <w:pgSz w:w="11900" w:h="16838"/>
          <w:pgMar w:top="844" w:right="1026" w:bottom="1440" w:left="1440" w:header="0" w:footer="0" w:gutter="0"/>
          <w:cols w:space="720" w:equalWidth="0">
            <w:col w:w="9440"/>
          </w:cols>
          <w:titlePg/>
          <w:docGrid w:linePitch="299"/>
        </w:sectPr>
      </w:pPr>
    </w:p>
    <w:p w:rsidR="00614E98" w:rsidRDefault="00614E98" w:rsidP="00614E98">
      <w:pPr>
        <w:spacing w:line="276" w:lineRule="auto"/>
        <w:rPr>
          <w:rFonts w:eastAsia="Times New Roman"/>
          <w:b/>
          <w:bCs/>
          <w:color w:val="0D0D0D" w:themeColor="text1" w:themeTint="F2"/>
          <w:sz w:val="28"/>
          <w:szCs w:val="24"/>
        </w:rPr>
      </w:pPr>
    </w:p>
    <w:p w:rsidR="00614E98" w:rsidRDefault="00614E98" w:rsidP="00614E98">
      <w:pPr>
        <w:pStyle w:val="a9"/>
        <w:numPr>
          <w:ilvl w:val="0"/>
          <w:numId w:val="7"/>
        </w:numPr>
        <w:spacing w:line="276" w:lineRule="auto"/>
        <w:jc w:val="center"/>
        <w:rPr>
          <w:rFonts w:eastAsia="Times New Roman"/>
          <w:b/>
          <w:bCs/>
          <w:color w:val="0D0D0D" w:themeColor="text1" w:themeTint="F2"/>
          <w:sz w:val="28"/>
          <w:szCs w:val="24"/>
        </w:rPr>
      </w:pPr>
      <w:r w:rsidRPr="00BB72C6">
        <w:rPr>
          <w:rFonts w:eastAsia="Times New Roman"/>
          <w:b/>
          <w:bCs/>
          <w:color w:val="0D0D0D" w:themeColor="text1" w:themeTint="F2"/>
          <w:sz w:val="28"/>
          <w:szCs w:val="24"/>
        </w:rPr>
        <w:t>КОМПЛЕКС ОСНОВНЫХ ХАРАКТЕРИСТИК</w:t>
      </w:r>
    </w:p>
    <w:p w:rsidR="00614E98" w:rsidRPr="00BB72C6" w:rsidRDefault="00614E98" w:rsidP="00614E98">
      <w:pPr>
        <w:pStyle w:val="a9"/>
        <w:spacing w:line="276" w:lineRule="auto"/>
        <w:rPr>
          <w:rFonts w:eastAsia="Times New Roman"/>
          <w:b/>
          <w:bCs/>
          <w:color w:val="0D0D0D" w:themeColor="text1" w:themeTint="F2"/>
          <w:sz w:val="28"/>
          <w:szCs w:val="24"/>
        </w:rPr>
      </w:pPr>
    </w:p>
    <w:p w:rsidR="00614E98" w:rsidRPr="00455712" w:rsidRDefault="00614E98" w:rsidP="00614E98">
      <w:pPr>
        <w:spacing w:line="276" w:lineRule="auto"/>
        <w:jc w:val="center"/>
        <w:rPr>
          <w:b/>
          <w:sz w:val="28"/>
          <w:szCs w:val="28"/>
        </w:rPr>
      </w:pPr>
    </w:p>
    <w:p w:rsidR="00614E98" w:rsidRPr="00680250" w:rsidRDefault="00614E98" w:rsidP="00614E98">
      <w:pPr>
        <w:spacing w:line="276" w:lineRule="auto"/>
        <w:ind w:firstLine="851"/>
        <w:jc w:val="both"/>
        <w:rPr>
          <w:sz w:val="28"/>
          <w:szCs w:val="28"/>
        </w:rPr>
      </w:pPr>
      <w:r w:rsidRPr="00C842B8">
        <w:rPr>
          <w:color w:val="000000" w:themeColor="text1"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 w:rsidRPr="00C842B8">
        <w:rPr>
          <w:color w:val="000000" w:themeColor="text1"/>
          <w:sz w:val="28"/>
          <w:szCs w:val="28"/>
        </w:rPr>
        <w:t>общеразвивающей</w:t>
      </w:r>
      <w:proofErr w:type="spellEnd"/>
      <w:r w:rsidRPr="00C842B8">
        <w:rPr>
          <w:color w:val="000000" w:themeColor="text1"/>
          <w:sz w:val="28"/>
          <w:szCs w:val="28"/>
        </w:rPr>
        <w:t xml:space="preserve"> программе </w:t>
      </w:r>
      <w:r w:rsidRPr="00680250">
        <w:rPr>
          <w:rFonts w:eastAsia="Times New Roman"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хоровому и </w:t>
      </w:r>
      <w:r w:rsidRPr="00680250">
        <w:rPr>
          <w:rFonts w:eastAsia="Times New Roman"/>
          <w:sz w:val="28"/>
          <w:szCs w:val="28"/>
        </w:rPr>
        <w:t xml:space="preserve">вокальному творчеству </w:t>
      </w:r>
      <w:r>
        <w:rPr>
          <w:rFonts w:eastAsia="Times New Roman"/>
          <w:sz w:val="28"/>
          <w:szCs w:val="28"/>
        </w:rPr>
        <w:t xml:space="preserve">«Звонкие голоса» </w:t>
      </w:r>
      <w:r w:rsidRPr="00C842B8">
        <w:rPr>
          <w:color w:val="000000" w:themeColor="text1"/>
          <w:sz w:val="28"/>
          <w:szCs w:val="28"/>
        </w:rPr>
        <w:t xml:space="preserve">для обучающихся 8-16 лет на </w:t>
      </w:r>
      <w:r>
        <w:rPr>
          <w:color w:val="000000" w:themeColor="text1"/>
          <w:sz w:val="28"/>
          <w:szCs w:val="28"/>
        </w:rPr>
        <w:t xml:space="preserve">ноябрь </w:t>
      </w:r>
      <w:r w:rsidRPr="00C842B8">
        <w:rPr>
          <w:color w:val="000000" w:themeColor="text1"/>
          <w:sz w:val="28"/>
          <w:szCs w:val="28"/>
        </w:rPr>
        <w:t>месяц 202</w:t>
      </w:r>
      <w:r>
        <w:rPr>
          <w:color w:val="000000" w:themeColor="text1"/>
          <w:sz w:val="28"/>
          <w:szCs w:val="28"/>
        </w:rPr>
        <w:t>1</w:t>
      </w:r>
      <w:r w:rsidRPr="00C842B8">
        <w:rPr>
          <w:color w:val="000000" w:themeColor="text1"/>
          <w:sz w:val="28"/>
          <w:szCs w:val="28"/>
        </w:rPr>
        <w:t xml:space="preserve"> г.  </w:t>
      </w:r>
      <w:r>
        <w:rPr>
          <w:rFonts w:eastAsia="Times New Roman"/>
          <w:sz w:val="28"/>
          <w:szCs w:val="28"/>
        </w:rPr>
        <w:t xml:space="preserve">Дополнительная </w:t>
      </w:r>
      <w:r>
        <w:rPr>
          <w:rFonts w:eastAsia="Calibri"/>
          <w:color w:val="000000" w:themeColor="text1"/>
          <w:sz w:val="28"/>
          <w:szCs w:val="28"/>
        </w:rPr>
        <w:t>общеобразовательная (</w:t>
      </w:r>
      <w:proofErr w:type="spellStart"/>
      <w:r>
        <w:rPr>
          <w:rFonts w:eastAsia="Calibri"/>
          <w:color w:val="000000" w:themeColor="text1"/>
          <w:sz w:val="28"/>
          <w:szCs w:val="28"/>
        </w:rPr>
        <w:t>общеразвивающая</w:t>
      </w:r>
      <w:proofErr w:type="spellEnd"/>
      <w:r>
        <w:rPr>
          <w:rFonts w:eastAsia="Calibri"/>
          <w:color w:val="000000" w:themeColor="text1"/>
          <w:sz w:val="28"/>
          <w:szCs w:val="28"/>
        </w:rPr>
        <w:t xml:space="preserve">) </w:t>
      </w:r>
      <w:r w:rsidRPr="00680250">
        <w:rPr>
          <w:rFonts w:eastAsia="Times New Roman"/>
          <w:sz w:val="28"/>
          <w:szCs w:val="28"/>
        </w:rPr>
        <w:t xml:space="preserve">программа по </w:t>
      </w:r>
      <w:r>
        <w:rPr>
          <w:rFonts w:eastAsia="Times New Roman"/>
          <w:sz w:val="28"/>
          <w:szCs w:val="28"/>
        </w:rPr>
        <w:t xml:space="preserve">хоровому и </w:t>
      </w:r>
      <w:r w:rsidRPr="00680250">
        <w:rPr>
          <w:rFonts w:eastAsia="Times New Roman"/>
          <w:sz w:val="28"/>
          <w:szCs w:val="28"/>
        </w:rPr>
        <w:t xml:space="preserve">вокальному творчеству </w:t>
      </w:r>
      <w:r>
        <w:rPr>
          <w:rFonts w:eastAsia="Times New Roman"/>
          <w:sz w:val="28"/>
          <w:szCs w:val="28"/>
        </w:rPr>
        <w:t xml:space="preserve">«Звонкие голоса» </w:t>
      </w:r>
      <w:r w:rsidRPr="00680250">
        <w:rPr>
          <w:rFonts w:eastAsia="Times New Roman"/>
          <w:sz w:val="28"/>
          <w:szCs w:val="28"/>
        </w:rPr>
        <w:t>реализуется</w:t>
      </w:r>
      <w:r>
        <w:rPr>
          <w:sz w:val="28"/>
          <w:szCs w:val="28"/>
        </w:rPr>
        <w:t xml:space="preserve"> </w:t>
      </w:r>
      <w:r w:rsidRPr="009169DB">
        <w:rPr>
          <w:rFonts w:eastAsia="Times New Roman"/>
          <w:bCs/>
          <w:sz w:val="28"/>
          <w:szCs w:val="28"/>
        </w:rPr>
        <w:t xml:space="preserve">в </w:t>
      </w:r>
      <w:r w:rsidRPr="002D1DFC">
        <w:rPr>
          <w:rFonts w:eastAsia="Times New Roman"/>
          <w:bCs/>
          <w:sz w:val="28"/>
          <w:szCs w:val="28"/>
        </w:rPr>
        <w:t>художественной направленности</w:t>
      </w:r>
      <w:r w:rsidRPr="002D1DFC">
        <w:rPr>
          <w:rFonts w:eastAsia="Times New Roman"/>
          <w:sz w:val="28"/>
          <w:szCs w:val="28"/>
        </w:rPr>
        <w:t>.</w:t>
      </w:r>
    </w:p>
    <w:p w:rsidR="00614E98" w:rsidRPr="00FB364F" w:rsidRDefault="00614E98" w:rsidP="00614E98">
      <w:pPr>
        <w:spacing w:line="276" w:lineRule="auto"/>
        <w:ind w:firstLine="708"/>
        <w:jc w:val="both"/>
        <w:rPr>
          <w:rFonts w:ascii="Liberation Serif" w:eastAsia="Calibri" w:hAnsi="Liberation Serif"/>
          <w:b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b/>
          <w:color w:val="000000" w:themeColor="text1"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:rsidR="00614E98" w:rsidRPr="00FB364F" w:rsidRDefault="00614E98" w:rsidP="00614E9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Федеральным законом  от 29.12.2012. №273-ФЗ «Об образовании в Российской Федерации»;</w:t>
      </w:r>
    </w:p>
    <w:p w:rsidR="00614E98" w:rsidRPr="00FB364F" w:rsidRDefault="00614E98" w:rsidP="00614E98">
      <w:pPr>
        <w:spacing w:line="276" w:lineRule="auto"/>
        <w:ind w:firstLine="708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Концепцией развития дополнительного образования детей (Распоряжение правительства РФ от 4.09 2014. №1726-р;</w:t>
      </w:r>
    </w:p>
    <w:p w:rsidR="00614E98" w:rsidRPr="00FB364F" w:rsidRDefault="00614E98" w:rsidP="00614E9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14E98" w:rsidRPr="00FB364F" w:rsidRDefault="00614E98" w:rsidP="00614E9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Методическими рекомендациями по проектированию дополнительных общеобразовательных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общеразвивающих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программ (включая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разноуровневые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программы)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Минобрнауки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России от 18.11.2015. № 09-3242;</w:t>
      </w:r>
    </w:p>
    <w:p w:rsidR="00614E98" w:rsidRPr="00FB364F" w:rsidRDefault="00614E98" w:rsidP="00614E9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Минобрнауки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от 29.03.2016 N ВК- 641/09;</w:t>
      </w:r>
    </w:p>
    <w:p w:rsidR="00614E98" w:rsidRPr="00FB364F" w:rsidRDefault="00614E98" w:rsidP="00614E9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Постановлением Главного государственного санитарного врача РФ от 04.07.2014. №41 «Об утверждении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СанПиН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»;</w:t>
      </w:r>
    </w:p>
    <w:p w:rsidR="00614E98" w:rsidRPr="00FB364F" w:rsidRDefault="00614E98" w:rsidP="00614E9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614E98" w:rsidRPr="00FB364F" w:rsidRDefault="00614E98" w:rsidP="00614E98">
      <w:pPr>
        <w:spacing w:line="276" w:lineRule="auto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Положением о дополнительных общеобразовательных </w:t>
      </w:r>
      <w:proofErr w:type="spellStart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общеразвивающих</w:t>
      </w:r>
      <w:proofErr w:type="spellEnd"/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программах МБОУ ДО ДДТ п. Сосьва;</w:t>
      </w:r>
    </w:p>
    <w:p w:rsidR="00614E98" w:rsidRPr="009169DB" w:rsidRDefault="00614E98" w:rsidP="00614E98">
      <w:pPr>
        <w:spacing w:line="276" w:lineRule="auto"/>
        <w:ind w:firstLine="708"/>
        <w:jc w:val="both"/>
        <w:rPr>
          <w:rFonts w:ascii="Liberation Serif" w:eastAsia="Calibri" w:hAnsi="Liberation Serif"/>
          <w:b/>
          <w:color w:val="000000" w:themeColor="text1"/>
          <w:sz w:val="28"/>
          <w:szCs w:val="28"/>
        </w:rPr>
      </w:pP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lastRenderedPageBreak/>
        <w:t>-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Pr="00FB364F">
        <w:rPr>
          <w:rFonts w:ascii="Liberation Serif" w:eastAsia="Calibri" w:hAnsi="Liberation Serif"/>
          <w:color w:val="000000" w:themeColor="text1"/>
          <w:sz w:val="28"/>
          <w:szCs w:val="28"/>
        </w:rPr>
        <w:t>локальными нормативными актами МБОУ ДО ДДТ п. Сосьва, регламентирующими образовательную деятельность.</w:t>
      </w:r>
    </w:p>
    <w:p w:rsidR="00614E98" w:rsidRPr="00680250" w:rsidRDefault="00614E98" w:rsidP="00614E98">
      <w:pPr>
        <w:spacing w:line="276" w:lineRule="auto"/>
        <w:ind w:firstLine="851"/>
        <w:jc w:val="both"/>
        <w:rPr>
          <w:sz w:val="28"/>
          <w:szCs w:val="28"/>
        </w:rPr>
      </w:pPr>
      <w:r w:rsidRPr="00680250">
        <w:rPr>
          <w:rFonts w:eastAsia="Times New Roman"/>
          <w:b/>
          <w:bCs/>
          <w:sz w:val="28"/>
          <w:szCs w:val="28"/>
        </w:rPr>
        <w:t xml:space="preserve">Актуальность </w:t>
      </w:r>
      <w:r w:rsidRPr="00680250">
        <w:rPr>
          <w:rFonts w:eastAsia="Times New Roman"/>
          <w:sz w:val="28"/>
          <w:szCs w:val="28"/>
        </w:rPr>
        <w:t xml:space="preserve"> об</w:t>
      </w:r>
      <w:r>
        <w:rPr>
          <w:rFonts w:eastAsia="Times New Roman"/>
          <w:sz w:val="28"/>
          <w:szCs w:val="28"/>
        </w:rPr>
        <w:t>щеоб</w:t>
      </w:r>
      <w:r w:rsidRPr="00680250">
        <w:rPr>
          <w:rFonts w:eastAsia="Times New Roman"/>
          <w:sz w:val="28"/>
          <w:szCs w:val="28"/>
        </w:rPr>
        <w:t>разовательной программы заключается в</w:t>
      </w:r>
      <w:r w:rsidRPr="00680250">
        <w:rPr>
          <w:rFonts w:eastAsia="Times New Roman"/>
          <w:b/>
          <w:bCs/>
          <w:sz w:val="28"/>
          <w:szCs w:val="28"/>
        </w:rPr>
        <w:t xml:space="preserve"> </w:t>
      </w:r>
      <w:r w:rsidRPr="00680250">
        <w:rPr>
          <w:rFonts w:eastAsia="Times New Roman"/>
          <w:sz w:val="28"/>
          <w:szCs w:val="28"/>
        </w:rPr>
        <w:t>художественно-эстетическом развитии обучающихся, приобщении их к современной эстрадной музыке, раскрытии в детях разносторонних способностей.</w:t>
      </w:r>
    </w:p>
    <w:p w:rsidR="00614E98" w:rsidRPr="00680250" w:rsidRDefault="00614E98" w:rsidP="00614E98">
      <w:pPr>
        <w:spacing w:line="276" w:lineRule="auto"/>
        <w:ind w:firstLine="851"/>
        <w:jc w:val="both"/>
        <w:rPr>
          <w:sz w:val="28"/>
          <w:szCs w:val="28"/>
        </w:rPr>
      </w:pPr>
      <w:r w:rsidRPr="00680250">
        <w:rPr>
          <w:rFonts w:eastAsia="Times New Roman"/>
          <w:b/>
          <w:bCs/>
          <w:sz w:val="28"/>
          <w:szCs w:val="28"/>
        </w:rPr>
        <w:t xml:space="preserve">Педагогическая целесообразность </w:t>
      </w:r>
      <w:r w:rsidRPr="00680250">
        <w:rPr>
          <w:rFonts w:eastAsia="Times New Roman"/>
          <w:sz w:val="28"/>
          <w:szCs w:val="28"/>
        </w:rPr>
        <w:t>программы обусловлена тем,</w:t>
      </w:r>
      <w:r w:rsidRPr="00680250">
        <w:rPr>
          <w:rFonts w:eastAsia="Times New Roman"/>
          <w:b/>
          <w:bCs/>
          <w:sz w:val="28"/>
          <w:szCs w:val="28"/>
        </w:rPr>
        <w:t xml:space="preserve"> </w:t>
      </w:r>
      <w:r w:rsidRPr="00680250">
        <w:rPr>
          <w:rFonts w:eastAsia="Times New Roman"/>
          <w:sz w:val="28"/>
          <w:szCs w:val="28"/>
        </w:rPr>
        <w:t>что занятия</w:t>
      </w:r>
      <w:r w:rsidRPr="00680250">
        <w:rPr>
          <w:rFonts w:eastAsia="Times New Roman"/>
          <w:b/>
          <w:bCs/>
          <w:sz w:val="28"/>
          <w:szCs w:val="28"/>
        </w:rPr>
        <w:t xml:space="preserve"> </w:t>
      </w:r>
      <w:r w:rsidRPr="00680250">
        <w:rPr>
          <w:rFonts w:eastAsia="Times New Roman"/>
          <w:sz w:val="28"/>
          <w:szCs w:val="28"/>
        </w:rPr>
        <w:t>вокалом развивают художественные способности учащихся, формируют эстетический вкус, улучшают физическое развитие и эмоциональное состояние обучающихся.</w:t>
      </w:r>
    </w:p>
    <w:p w:rsidR="00614E98" w:rsidRPr="00680250" w:rsidRDefault="00614E98" w:rsidP="00614E98">
      <w:pPr>
        <w:spacing w:line="276" w:lineRule="auto"/>
        <w:ind w:firstLine="851"/>
        <w:jc w:val="both"/>
        <w:rPr>
          <w:sz w:val="28"/>
          <w:szCs w:val="28"/>
        </w:rPr>
      </w:pPr>
      <w:r w:rsidRPr="00680250">
        <w:rPr>
          <w:rFonts w:eastAsia="Times New Roman"/>
          <w:sz w:val="28"/>
          <w:szCs w:val="28"/>
        </w:rPr>
        <w:t>Об исключительных возможностях воздействия музыки на человека, на его чувства</w:t>
      </w:r>
      <w:r>
        <w:rPr>
          <w:sz w:val="28"/>
          <w:szCs w:val="28"/>
        </w:rPr>
        <w:t xml:space="preserve"> и </w:t>
      </w:r>
      <w:r w:rsidRPr="00680250">
        <w:rPr>
          <w:rFonts w:eastAsia="Times New Roman"/>
          <w:sz w:val="28"/>
          <w:szCs w:val="28"/>
        </w:rPr>
        <w:t>душевное состояние говорилось во все времена. Сила этого воздействия во многом зависит от эмоциональной отзывчивости слушателя, его подготовленности к общению с настоящим искусством, от того насколько близка ему та или иная музыка. Приобщение к музыкальному искусству способствует воспитанию нравственно-эстетических чувств, формированию взглядов, убеждений и духовных потребностей учащихся.</w:t>
      </w:r>
    </w:p>
    <w:p w:rsidR="00614E98" w:rsidRDefault="00614E98" w:rsidP="00614E98">
      <w:pPr>
        <w:numPr>
          <w:ilvl w:val="2"/>
          <w:numId w:val="1"/>
        </w:numPr>
        <w:tabs>
          <w:tab w:val="left" w:pos="1186"/>
        </w:tabs>
        <w:spacing w:line="276" w:lineRule="auto"/>
        <w:ind w:firstLine="851"/>
        <w:jc w:val="both"/>
        <w:rPr>
          <w:rFonts w:eastAsia="Times New Roman"/>
          <w:sz w:val="28"/>
          <w:szCs w:val="28"/>
        </w:rPr>
      </w:pPr>
      <w:proofErr w:type="gramStart"/>
      <w:r w:rsidRPr="00680250">
        <w:rPr>
          <w:rFonts w:eastAsia="Times New Roman"/>
          <w:sz w:val="28"/>
          <w:szCs w:val="28"/>
        </w:rPr>
        <w:t>с</w:t>
      </w:r>
      <w:proofErr w:type="gramEnd"/>
      <w:r w:rsidRPr="00680250">
        <w:rPr>
          <w:rFonts w:eastAsia="Times New Roman"/>
          <w:sz w:val="28"/>
          <w:szCs w:val="28"/>
        </w:rPr>
        <w:t xml:space="preserve">овременных условиях социально-культурного развития общества главной задачей образования становится воспитание растущего человека как культурно исторического объекта, способного к творческому саморазвитию, самореализации и </w:t>
      </w:r>
      <w:proofErr w:type="spellStart"/>
      <w:r w:rsidRPr="00680250">
        <w:rPr>
          <w:rFonts w:eastAsia="Times New Roman"/>
          <w:sz w:val="28"/>
          <w:szCs w:val="28"/>
        </w:rPr>
        <w:t>саморегуляции</w:t>
      </w:r>
      <w:proofErr w:type="spellEnd"/>
      <w:r w:rsidRPr="00680250">
        <w:rPr>
          <w:rFonts w:eastAsia="Times New Roman"/>
          <w:sz w:val="28"/>
          <w:szCs w:val="28"/>
        </w:rPr>
        <w:t xml:space="preserve">. В концепции художественного образования, указывается, что в процессе </w:t>
      </w:r>
      <w:proofErr w:type="spellStart"/>
      <w:r w:rsidRPr="00680250">
        <w:rPr>
          <w:rFonts w:eastAsia="Times New Roman"/>
          <w:sz w:val="28"/>
          <w:szCs w:val="28"/>
        </w:rPr>
        <w:t>гуманизации</w:t>
      </w:r>
      <w:proofErr w:type="spellEnd"/>
      <w:r w:rsidRPr="00680250">
        <w:rPr>
          <w:rFonts w:eastAsia="Times New Roman"/>
          <w:sz w:val="28"/>
          <w:szCs w:val="28"/>
        </w:rPr>
        <w:t xml:space="preserve"> и </w:t>
      </w:r>
      <w:proofErr w:type="spellStart"/>
      <w:r w:rsidRPr="00680250">
        <w:rPr>
          <w:rFonts w:eastAsia="Times New Roman"/>
          <w:sz w:val="28"/>
          <w:szCs w:val="28"/>
        </w:rPr>
        <w:t>гуманитаризации</w:t>
      </w:r>
      <w:proofErr w:type="spellEnd"/>
      <w:r w:rsidRPr="00680250">
        <w:rPr>
          <w:rFonts w:eastAsia="Times New Roman"/>
          <w:sz w:val="28"/>
          <w:szCs w:val="28"/>
        </w:rPr>
        <w:t xml:space="preserve"> дополнительного образования дисциплины художественного цикла должны переместиться в центр изучения, так как обладают невостребованным воспитательным потенциалом</w:t>
      </w:r>
      <w:r>
        <w:rPr>
          <w:rFonts w:eastAsia="Times New Roman"/>
          <w:sz w:val="28"/>
          <w:szCs w:val="28"/>
        </w:rPr>
        <w:t>.</w:t>
      </w:r>
    </w:p>
    <w:p w:rsidR="00614E98" w:rsidRPr="00680250" w:rsidRDefault="00614E98" w:rsidP="00614E98">
      <w:pPr>
        <w:spacing w:line="276" w:lineRule="auto"/>
        <w:ind w:firstLine="709"/>
        <w:jc w:val="both"/>
        <w:rPr>
          <w:sz w:val="28"/>
          <w:szCs w:val="28"/>
        </w:rPr>
      </w:pPr>
      <w:r w:rsidRPr="00680250">
        <w:rPr>
          <w:rFonts w:eastAsia="Times New Roman"/>
          <w:b/>
          <w:bCs/>
          <w:sz w:val="28"/>
          <w:szCs w:val="28"/>
        </w:rPr>
        <w:t xml:space="preserve">Дополнительная </w:t>
      </w:r>
      <w:r w:rsidRPr="002D1DFC">
        <w:rPr>
          <w:rFonts w:eastAsia="Calibri"/>
          <w:b/>
          <w:color w:val="000000" w:themeColor="text1"/>
          <w:sz w:val="28"/>
          <w:szCs w:val="28"/>
        </w:rPr>
        <w:t>общеобразовательная (</w:t>
      </w:r>
      <w:proofErr w:type="spellStart"/>
      <w:r w:rsidRPr="002D1DFC">
        <w:rPr>
          <w:rFonts w:eastAsia="Calibri"/>
          <w:b/>
          <w:color w:val="000000" w:themeColor="text1"/>
          <w:sz w:val="28"/>
          <w:szCs w:val="28"/>
        </w:rPr>
        <w:t>общеразвивающая</w:t>
      </w:r>
      <w:proofErr w:type="spellEnd"/>
      <w:r w:rsidRPr="002D1DFC">
        <w:rPr>
          <w:rFonts w:eastAsia="Calibri"/>
          <w:b/>
          <w:color w:val="000000" w:themeColor="text1"/>
          <w:sz w:val="28"/>
          <w:szCs w:val="28"/>
        </w:rPr>
        <w:t>)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программа является </w:t>
      </w:r>
      <w:r w:rsidRPr="00680250">
        <w:rPr>
          <w:rFonts w:eastAsia="Times New Roman"/>
          <w:b/>
          <w:bCs/>
          <w:sz w:val="28"/>
          <w:szCs w:val="28"/>
        </w:rPr>
        <w:t>модифицированной.</w:t>
      </w:r>
    </w:p>
    <w:p w:rsidR="00614E98" w:rsidRPr="00CB6B0D" w:rsidRDefault="00614E98" w:rsidP="00614E98">
      <w:pPr>
        <w:numPr>
          <w:ilvl w:val="0"/>
          <w:numId w:val="2"/>
        </w:numPr>
        <w:tabs>
          <w:tab w:val="left" w:pos="1272"/>
        </w:tabs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80250">
        <w:rPr>
          <w:rFonts w:eastAsia="Times New Roman"/>
          <w:b/>
          <w:bCs/>
          <w:sz w:val="28"/>
          <w:szCs w:val="28"/>
        </w:rPr>
        <w:t xml:space="preserve">отличие от существующих программ </w:t>
      </w:r>
      <w:r w:rsidRPr="00680250">
        <w:rPr>
          <w:rFonts w:eastAsia="Times New Roman"/>
          <w:sz w:val="28"/>
          <w:szCs w:val="28"/>
        </w:rPr>
        <w:t>данная программа предусматривает</w:t>
      </w:r>
      <w:r w:rsidRPr="00680250">
        <w:rPr>
          <w:rFonts w:eastAsia="Times New Roman"/>
          <w:b/>
          <w:bCs/>
          <w:sz w:val="28"/>
          <w:szCs w:val="28"/>
        </w:rPr>
        <w:t xml:space="preserve"> </w:t>
      </w:r>
      <w:r w:rsidRPr="00680250">
        <w:rPr>
          <w:rFonts w:eastAsia="Times New Roman"/>
          <w:sz w:val="28"/>
          <w:szCs w:val="28"/>
        </w:rPr>
        <w:t xml:space="preserve">дифференцированный подход к обучению, учёт индивидуальных психофизиологических особенностей воспитанников. Использование традиционных и современных приёмов обучения позволяет заложить основы для формирования основных компонентов учебной деятельности: умение видеть цель и действовать согласно с ней, умение контролировать и оценивать свои действия. Репертуар для каждого </w:t>
      </w:r>
      <w:r>
        <w:rPr>
          <w:rFonts w:eastAsia="Times New Roman"/>
          <w:sz w:val="28"/>
          <w:szCs w:val="28"/>
        </w:rPr>
        <w:t>обучающегося</w:t>
      </w:r>
      <w:r w:rsidRPr="00680250">
        <w:rPr>
          <w:rFonts w:eastAsia="Times New Roman"/>
          <w:sz w:val="28"/>
          <w:szCs w:val="28"/>
        </w:rPr>
        <w:t xml:space="preserve"> подбирается педагогом с учетом возрастных, психологических особенностей студента, его вокальных данных. В календарно-тематическом плане отражён конкретный репертуар для каждого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обучающегося</w:t>
      </w:r>
      <w:r w:rsidRPr="00CB6B0D">
        <w:rPr>
          <w:rFonts w:eastAsia="Times New Roman"/>
          <w:sz w:val="28"/>
          <w:szCs w:val="28"/>
        </w:rPr>
        <w:t xml:space="preserve">.  При  условии  одаренности  </w:t>
      </w:r>
      <w:proofErr w:type="gramStart"/>
      <w:r w:rsidRPr="00CB6B0D">
        <w:rPr>
          <w:rFonts w:eastAsia="Times New Roman"/>
          <w:sz w:val="28"/>
          <w:szCs w:val="28"/>
        </w:rPr>
        <w:t>обучающегося</w:t>
      </w:r>
      <w:proofErr w:type="gramEnd"/>
      <w:r w:rsidRPr="00CB6B0D">
        <w:rPr>
          <w:rFonts w:eastAsia="Times New Roman"/>
          <w:sz w:val="28"/>
          <w:szCs w:val="28"/>
        </w:rPr>
        <w:t xml:space="preserve">  возможно  освоение  программы  в</w:t>
      </w:r>
      <w:r w:rsidRPr="00CB6B0D">
        <w:rPr>
          <w:rFonts w:eastAsia="Times New Roman"/>
          <w:b/>
          <w:bCs/>
          <w:sz w:val="28"/>
          <w:szCs w:val="28"/>
        </w:rPr>
        <w:t xml:space="preserve"> </w:t>
      </w:r>
      <w:r w:rsidRPr="00CB6B0D">
        <w:rPr>
          <w:rFonts w:eastAsia="Times New Roman"/>
          <w:sz w:val="28"/>
          <w:szCs w:val="28"/>
        </w:rPr>
        <w:t>сжатые  сроки.</w:t>
      </w:r>
    </w:p>
    <w:p w:rsidR="00614E98" w:rsidRDefault="00614E98" w:rsidP="00614E98">
      <w:pPr>
        <w:spacing w:line="276" w:lineRule="auto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FB364F">
        <w:rPr>
          <w:rFonts w:eastAsia="Calibri"/>
          <w:b/>
          <w:color w:val="000000" w:themeColor="text1"/>
          <w:sz w:val="28"/>
          <w:szCs w:val="28"/>
        </w:rPr>
        <w:lastRenderedPageBreak/>
        <w:t>Адресат программы:</w:t>
      </w:r>
      <w:r w:rsidRPr="00FB364F">
        <w:rPr>
          <w:rFonts w:eastAsia="Calibri"/>
          <w:color w:val="000000" w:themeColor="text1"/>
          <w:sz w:val="28"/>
          <w:szCs w:val="28"/>
        </w:rPr>
        <w:t xml:space="preserve"> </w:t>
      </w:r>
      <w:r w:rsidRPr="002D1DFC">
        <w:rPr>
          <w:rFonts w:eastAsia="Calibri"/>
          <w:color w:val="000000" w:themeColor="text1"/>
          <w:sz w:val="28"/>
          <w:szCs w:val="28"/>
        </w:rPr>
        <w:t xml:space="preserve">обучающиеся 8 – </w:t>
      </w:r>
      <w:r>
        <w:rPr>
          <w:rFonts w:eastAsia="Calibri"/>
          <w:color w:val="000000" w:themeColor="text1"/>
          <w:sz w:val="28"/>
          <w:szCs w:val="28"/>
        </w:rPr>
        <w:t xml:space="preserve">11, 12 – </w:t>
      </w:r>
      <w:r w:rsidRPr="002D1DFC">
        <w:rPr>
          <w:rFonts w:eastAsia="Calibri"/>
          <w:color w:val="000000" w:themeColor="text1"/>
          <w:sz w:val="28"/>
          <w:szCs w:val="28"/>
        </w:rPr>
        <w:t>16 лет.</w:t>
      </w:r>
    </w:p>
    <w:p w:rsidR="00614E98" w:rsidRDefault="00614E98" w:rsidP="00614E98">
      <w:pPr>
        <w:spacing w:line="276" w:lineRule="auto"/>
        <w:ind w:firstLine="708"/>
        <w:jc w:val="both"/>
        <w:rPr>
          <w:sz w:val="28"/>
        </w:rPr>
      </w:pPr>
      <w:r w:rsidRPr="002D1DFC">
        <w:rPr>
          <w:sz w:val="28"/>
        </w:rPr>
        <w:t xml:space="preserve">Данная программа универсальна и подходит для работы, как с одаренными детьми, так и с ребятами, имеющими стартовый уровень способностей, причем образовательный процесс построен так, что </w:t>
      </w:r>
      <w:proofErr w:type="spellStart"/>
      <w:r w:rsidRPr="002D1DFC">
        <w:rPr>
          <w:sz w:val="28"/>
        </w:rPr>
        <w:t>самореализоваться</w:t>
      </w:r>
      <w:proofErr w:type="spellEnd"/>
      <w:r w:rsidRPr="002D1DFC">
        <w:rPr>
          <w:sz w:val="28"/>
        </w:rPr>
        <w:t xml:space="preserve"> сможет ребенок с любым </w:t>
      </w:r>
      <w:r>
        <w:rPr>
          <w:sz w:val="28"/>
        </w:rPr>
        <w:t>уровнем вокальных способностей.</w:t>
      </w:r>
    </w:p>
    <w:p w:rsidR="00614E98" w:rsidRDefault="00614E98" w:rsidP="00614E98">
      <w:pPr>
        <w:spacing w:line="276" w:lineRule="auto"/>
        <w:ind w:firstLine="708"/>
        <w:jc w:val="both"/>
        <w:rPr>
          <w:sz w:val="28"/>
        </w:rPr>
      </w:pPr>
      <w:r w:rsidRPr="002D1DFC">
        <w:rPr>
          <w:sz w:val="28"/>
        </w:rPr>
        <w:t>Если путь к достижению цели программы представить в виде уровней:</w:t>
      </w:r>
    </w:p>
    <w:p w:rsidR="00614E98" w:rsidRPr="006E04F5" w:rsidRDefault="00614E98" w:rsidP="00614E98">
      <w:pPr>
        <w:pStyle w:val="a9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</w:rPr>
      </w:pPr>
      <w:r w:rsidRPr="006E04F5">
        <w:rPr>
          <w:sz w:val="28"/>
        </w:rPr>
        <w:t xml:space="preserve">первый уровень в обучении – это адаптация ребенка в творческой группе, где раскрывается голос ребёнка («Мой голос звучит»); </w:t>
      </w:r>
    </w:p>
    <w:p w:rsidR="00614E98" w:rsidRDefault="00614E98" w:rsidP="00614E98">
      <w:pPr>
        <w:pStyle w:val="a9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</w:rPr>
      </w:pPr>
      <w:r w:rsidRPr="006E04F5">
        <w:rPr>
          <w:sz w:val="28"/>
        </w:rPr>
        <w:t xml:space="preserve">второй уровень в обучении – Приобретаются основы вокальных навыков («Чтобы быть артистом, нужно…»); </w:t>
      </w:r>
    </w:p>
    <w:p w:rsidR="00614E98" w:rsidRPr="006E04F5" w:rsidRDefault="00614E98" w:rsidP="00614E98">
      <w:pPr>
        <w:pStyle w:val="a9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</w:rPr>
      </w:pPr>
      <w:r w:rsidRPr="006E04F5">
        <w:rPr>
          <w:sz w:val="28"/>
        </w:rPr>
        <w:t xml:space="preserve">третий уровень в обучении – Приобретаются исполнительские навыки, повышается самооценка («Могу красиво петь уже»); </w:t>
      </w:r>
    </w:p>
    <w:p w:rsidR="00614E98" w:rsidRDefault="00614E98" w:rsidP="00614E98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B364F">
        <w:rPr>
          <w:color w:val="000000" w:themeColor="text1"/>
          <w:sz w:val="28"/>
          <w:szCs w:val="21"/>
        </w:rPr>
        <w:t xml:space="preserve">Средний школьный возраст – время, когда закладывается фундамент будущей жизни в обществе. </w:t>
      </w:r>
      <w:r w:rsidRPr="00680250">
        <w:rPr>
          <w:rFonts w:eastAsia="Times New Roman"/>
          <w:sz w:val="28"/>
          <w:szCs w:val="28"/>
        </w:rPr>
        <w:t>Занимаясь в вокальной студии, обучающиеся получают не только вокальную подготовку, но и знакомятся с шедеврами современной и классической музыки, знакомятся с музыкальной грамотой, приобретают навыки выступления перед зрителями, развивают умственные и физические центры организма в целом.</w:t>
      </w:r>
      <w:r w:rsidRPr="006E04F5">
        <w:rPr>
          <w:color w:val="0D0D0D"/>
          <w:sz w:val="36"/>
          <w:szCs w:val="36"/>
          <w:shd w:val="clear" w:color="auto" w:fill="FFFFFF"/>
        </w:rPr>
        <w:t xml:space="preserve"> </w:t>
      </w:r>
      <w:r>
        <w:rPr>
          <w:color w:val="0D0D0D"/>
          <w:sz w:val="36"/>
          <w:szCs w:val="36"/>
          <w:shd w:val="clear" w:color="auto" w:fill="FFFFFF"/>
        </w:rPr>
        <w:t> </w:t>
      </w:r>
      <w:r w:rsidRPr="006E04F5">
        <w:rPr>
          <w:color w:val="0D0D0D"/>
          <w:sz w:val="28"/>
          <w:szCs w:val="36"/>
          <w:shd w:val="clear" w:color="auto" w:fill="FFFFFF"/>
        </w:rPr>
        <w:t xml:space="preserve">С </w:t>
      </w:r>
      <w:proofErr w:type="gramStart"/>
      <w:r w:rsidRPr="006E04F5">
        <w:rPr>
          <w:color w:val="0D0D0D"/>
          <w:sz w:val="28"/>
          <w:szCs w:val="36"/>
          <w:shd w:val="clear" w:color="auto" w:fill="FFFFFF"/>
        </w:rPr>
        <w:t>обучающимися</w:t>
      </w:r>
      <w:proofErr w:type="gramEnd"/>
      <w:r w:rsidRPr="006E04F5">
        <w:rPr>
          <w:color w:val="0D0D0D"/>
          <w:sz w:val="28"/>
          <w:szCs w:val="36"/>
          <w:shd w:val="clear" w:color="auto" w:fill="FFFFFF"/>
        </w:rPr>
        <w:t xml:space="preserve"> среднего школьного возраста </w:t>
      </w:r>
      <w:r>
        <w:rPr>
          <w:color w:val="0D0D0D"/>
          <w:sz w:val="28"/>
          <w:szCs w:val="36"/>
          <w:shd w:val="clear" w:color="auto" w:fill="FFFFFF"/>
        </w:rPr>
        <w:t xml:space="preserve">при реализации программы осуществляется </w:t>
      </w:r>
      <w:r w:rsidRPr="006E04F5">
        <w:rPr>
          <w:color w:val="0D0D0D"/>
          <w:sz w:val="28"/>
          <w:szCs w:val="36"/>
          <w:shd w:val="clear" w:color="auto" w:fill="FFFFFF"/>
        </w:rPr>
        <w:t>развитие мелодического слуха, чувства ритма, устранение характерных недостатков в пении - крикливости, грубости звучания, фальши, неправильной певческой установки. Основная задача - воспитание интереса к музыке и развитие музыкальных способностей детей, умение петь в унисон. Большое внимание на занятиях уделяется музыкальным играм</w:t>
      </w:r>
      <w:r>
        <w:rPr>
          <w:color w:val="0D0D0D"/>
          <w:sz w:val="36"/>
          <w:szCs w:val="36"/>
          <w:shd w:val="clear" w:color="auto" w:fill="FFFFFF"/>
        </w:rPr>
        <w:t>.</w:t>
      </w:r>
    </w:p>
    <w:p w:rsidR="00614E98" w:rsidRPr="00CB6B0D" w:rsidRDefault="00614E98" w:rsidP="00614E98">
      <w:pPr>
        <w:spacing w:line="276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E04F5">
        <w:rPr>
          <w:rFonts w:eastAsia="Times New Roman"/>
          <w:sz w:val="28"/>
          <w:szCs w:val="28"/>
        </w:rPr>
        <w:t>Старши</w:t>
      </w:r>
      <w:r>
        <w:rPr>
          <w:rFonts w:eastAsia="Times New Roman"/>
          <w:sz w:val="28"/>
          <w:szCs w:val="28"/>
        </w:rPr>
        <w:t xml:space="preserve">й школьный возраст – это 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 </w:t>
      </w:r>
      <w:r w:rsidRPr="006E04F5">
        <w:rPr>
          <w:sz w:val="28"/>
          <w:szCs w:val="12"/>
          <w:shd w:val="clear" w:color="auto" w:fill="FFFFFF"/>
        </w:rPr>
        <w:t>время поиска смысла жизни, открытий и экспериментов, готовность проникать в сущность вещей, явлений, устанавливать причинно-следственные связи и делать соответствующие выводы</w:t>
      </w:r>
      <w:r>
        <w:rPr>
          <w:sz w:val="28"/>
          <w:szCs w:val="12"/>
          <w:shd w:val="clear" w:color="auto" w:fill="FFFFFF"/>
        </w:rPr>
        <w:t>.</w:t>
      </w:r>
      <w:r w:rsidRPr="006E04F5">
        <w:rPr>
          <w:color w:val="0D0D0D"/>
          <w:sz w:val="36"/>
          <w:szCs w:val="36"/>
          <w:shd w:val="clear" w:color="auto" w:fill="FFFFFF"/>
        </w:rPr>
        <w:t xml:space="preserve"> </w:t>
      </w:r>
      <w:r>
        <w:rPr>
          <w:color w:val="0D0D0D"/>
          <w:sz w:val="28"/>
          <w:szCs w:val="36"/>
          <w:shd w:val="clear" w:color="auto" w:fill="FFFFFF"/>
        </w:rPr>
        <w:t xml:space="preserve">Реализация  программы с </w:t>
      </w:r>
      <w:proofErr w:type="gramStart"/>
      <w:r>
        <w:rPr>
          <w:color w:val="0D0D0D"/>
          <w:sz w:val="28"/>
          <w:szCs w:val="36"/>
          <w:shd w:val="clear" w:color="auto" w:fill="FFFFFF"/>
        </w:rPr>
        <w:t>обучающимися</w:t>
      </w:r>
      <w:proofErr w:type="gramEnd"/>
      <w:r>
        <w:rPr>
          <w:color w:val="0D0D0D"/>
          <w:sz w:val="28"/>
          <w:szCs w:val="36"/>
          <w:shd w:val="clear" w:color="auto" w:fill="FFFFFF"/>
        </w:rPr>
        <w:t xml:space="preserve"> старшего школьного возраста осуществляется </w:t>
      </w:r>
      <w:r w:rsidRPr="006E04F5">
        <w:rPr>
          <w:color w:val="0D0D0D"/>
          <w:sz w:val="28"/>
          <w:szCs w:val="36"/>
          <w:shd w:val="clear" w:color="auto" w:fill="FFFFFF"/>
        </w:rPr>
        <w:t>развитие гармонического слуха, музыкальной памяти, диапазона. Продолжаются самые разнообразные музыкальные игры. Воспитанники все чаще выступают в роли солистов. Это позволяет сочетать индивидуальный подход к каждому ребенку с работой в ансамбле. Солистом может быть каждый, кто способен эмоционально и выразительно пропеть небольшой запев. Участие в концертах, конкурсах и фестивалях.</w:t>
      </w:r>
    </w:p>
    <w:p w:rsidR="00614E98" w:rsidRPr="00C842B8" w:rsidRDefault="00614E98" w:rsidP="00614E98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>Формы обучения</w:t>
      </w:r>
      <w:r>
        <w:rPr>
          <w:b/>
          <w:color w:val="000000" w:themeColor="text1"/>
          <w:sz w:val="28"/>
          <w:szCs w:val="28"/>
        </w:rPr>
        <w:t>:</w:t>
      </w:r>
    </w:p>
    <w:p w:rsidR="00614E98" w:rsidRPr="00C842B8" w:rsidRDefault="00614E98" w:rsidP="00614E98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C842B8">
        <w:rPr>
          <w:bCs/>
          <w:color w:val="000000" w:themeColor="text1"/>
          <w:sz w:val="28"/>
          <w:szCs w:val="28"/>
        </w:rPr>
        <w:t xml:space="preserve">Программа предполагает </w:t>
      </w:r>
      <w:r w:rsidRPr="00C842B8">
        <w:rPr>
          <w:bCs/>
          <w:i/>
          <w:color w:val="000000" w:themeColor="text1"/>
          <w:sz w:val="28"/>
          <w:szCs w:val="28"/>
        </w:rPr>
        <w:t>дистанционную форму обучения</w:t>
      </w:r>
      <w:r w:rsidRPr="00C842B8">
        <w:rPr>
          <w:bCs/>
          <w:color w:val="000000" w:themeColor="text1"/>
          <w:sz w:val="28"/>
          <w:szCs w:val="28"/>
        </w:rPr>
        <w:t xml:space="preserve">. </w:t>
      </w:r>
    </w:p>
    <w:p w:rsidR="00614E98" w:rsidRPr="00C842B8" w:rsidRDefault="00614E98" w:rsidP="00614E9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842B8">
        <w:rPr>
          <w:color w:val="000000" w:themeColor="text1"/>
          <w:sz w:val="28"/>
          <w:szCs w:val="28"/>
        </w:rPr>
        <w:lastRenderedPageBreak/>
        <w:t xml:space="preserve">- </w:t>
      </w:r>
      <w:r w:rsidRPr="00C842B8">
        <w:rPr>
          <w:i/>
          <w:color w:val="000000" w:themeColor="text1"/>
          <w:sz w:val="28"/>
          <w:szCs w:val="28"/>
        </w:rPr>
        <w:t>индивидуальна</w:t>
      </w:r>
      <w:r w:rsidRPr="00C842B8">
        <w:rPr>
          <w:color w:val="000000" w:themeColor="text1"/>
          <w:sz w:val="28"/>
          <w:szCs w:val="28"/>
        </w:rPr>
        <w:t xml:space="preserve">я – самостоятельная работа </w:t>
      </w:r>
      <w:proofErr w:type="gramStart"/>
      <w:r w:rsidRPr="00C842B8">
        <w:rPr>
          <w:color w:val="000000" w:themeColor="text1"/>
          <w:sz w:val="28"/>
          <w:szCs w:val="28"/>
        </w:rPr>
        <w:t>обучающихся</w:t>
      </w:r>
      <w:proofErr w:type="gramEnd"/>
      <w:r w:rsidRPr="00C842B8">
        <w:rPr>
          <w:color w:val="000000" w:themeColor="text1"/>
          <w:sz w:val="28"/>
          <w:szCs w:val="28"/>
        </w:rPr>
        <w:t xml:space="preserve"> с оказанием педагогом помощи при возникновении затруднения в </w:t>
      </w:r>
      <w:proofErr w:type="spellStart"/>
      <w:r w:rsidRPr="00C842B8">
        <w:rPr>
          <w:color w:val="000000" w:themeColor="text1"/>
          <w:sz w:val="28"/>
          <w:szCs w:val="28"/>
        </w:rPr>
        <w:t>онлайн</w:t>
      </w:r>
      <w:proofErr w:type="spellEnd"/>
      <w:r w:rsidRPr="00C842B8">
        <w:rPr>
          <w:color w:val="000000" w:themeColor="text1"/>
          <w:sz w:val="28"/>
          <w:szCs w:val="28"/>
        </w:rPr>
        <w:t xml:space="preserve"> режиме в группе в социальной сети </w:t>
      </w:r>
      <w:proofErr w:type="spellStart"/>
      <w:r w:rsidRPr="00C842B8">
        <w:rPr>
          <w:b/>
          <w:color w:val="000000" w:themeColor="text1"/>
          <w:sz w:val="28"/>
          <w:szCs w:val="28"/>
          <w:lang w:val="en-US"/>
        </w:rPr>
        <w:t>vk</w:t>
      </w:r>
      <w:proofErr w:type="spellEnd"/>
      <w:r w:rsidRPr="00C842B8">
        <w:rPr>
          <w:b/>
          <w:color w:val="000000" w:themeColor="text1"/>
          <w:sz w:val="28"/>
          <w:szCs w:val="28"/>
        </w:rPr>
        <w:t xml:space="preserve"> </w:t>
      </w:r>
      <w:hyperlink r:id="rId6" w:history="1">
        <w:r w:rsidRPr="001318D4">
          <w:rPr>
            <w:rStyle w:val="a3"/>
            <w:b/>
            <w:color w:val="365F91" w:themeColor="accent1" w:themeShade="BF"/>
            <w:sz w:val="28"/>
            <w:szCs w:val="28"/>
          </w:rPr>
          <w:t>https://vk.com/public119326220</w:t>
        </w:r>
      </w:hyperlink>
      <w:r w:rsidRPr="001318D4">
        <w:rPr>
          <w:b/>
          <w:color w:val="365F91" w:themeColor="accent1" w:themeShade="BF"/>
          <w:sz w:val="28"/>
          <w:szCs w:val="28"/>
        </w:rPr>
        <w:t>,</w:t>
      </w:r>
      <w:r w:rsidRPr="00C842B8">
        <w:rPr>
          <w:b/>
          <w:color w:val="000000" w:themeColor="text1"/>
          <w:sz w:val="28"/>
          <w:szCs w:val="28"/>
        </w:rPr>
        <w:t xml:space="preserve"> </w:t>
      </w:r>
      <w:r w:rsidRPr="00C842B8">
        <w:rPr>
          <w:b/>
          <w:color w:val="000000" w:themeColor="text1"/>
          <w:sz w:val="28"/>
          <w:szCs w:val="28"/>
          <w:lang w:val="en-US"/>
        </w:rPr>
        <w:t>e</w:t>
      </w:r>
      <w:r w:rsidRPr="00C842B8">
        <w:rPr>
          <w:b/>
          <w:color w:val="000000" w:themeColor="text1"/>
          <w:sz w:val="28"/>
          <w:szCs w:val="28"/>
        </w:rPr>
        <w:t>-</w:t>
      </w:r>
      <w:r w:rsidRPr="00C842B8">
        <w:rPr>
          <w:b/>
          <w:color w:val="000000" w:themeColor="text1"/>
          <w:sz w:val="28"/>
          <w:szCs w:val="28"/>
          <w:lang w:val="en-US"/>
        </w:rPr>
        <w:t>mail</w:t>
      </w:r>
      <w:r w:rsidRPr="00C842B8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C842B8">
        <w:rPr>
          <w:b/>
          <w:color w:val="000000" w:themeColor="text1"/>
          <w:sz w:val="28"/>
          <w:szCs w:val="28"/>
          <w:lang w:val="en-US"/>
        </w:rPr>
        <w:t>vio</w:t>
      </w:r>
      <w:proofErr w:type="spellEnd"/>
      <w:r w:rsidRPr="00C842B8">
        <w:rPr>
          <w:b/>
          <w:color w:val="000000" w:themeColor="text1"/>
          <w:sz w:val="28"/>
          <w:szCs w:val="28"/>
        </w:rPr>
        <w:t>.</w:t>
      </w:r>
      <w:proofErr w:type="spellStart"/>
      <w:r w:rsidRPr="00C842B8">
        <w:rPr>
          <w:b/>
          <w:color w:val="000000" w:themeColor="text1"/>
          <w:sz w:val="28"/>
          <w:szCs w:val="28"/>
          <w:lang w:val="en-US"/>
        </w:rPr>
        <w:t>khudyakova</w:t>
      </w:r>
      <w:proofErr w:type="spellEnd"/>
      <w:r w:rsidRPr="00C842B8">
        <w:rPr>
          <w:b/>
          <w:color w:val="000000" w:themeColor="text1"/>
          <w:sz w:val="28"/>
          <w:szCs w:val="28"/>
        </w:rPr>
        <w:t>@</w:t>
      </w:r>
      <w:proofErr w:type="spellStart"/>
      <w:r w:rsidRPr="00C842B8">
        <w:rPr>
          <w:b/>
          <w:color w:val="000000" w:themeColor="text1"/>
          <w:sz w:val="28"/>
          <w:szCs w:val="28"/>
          <w:lang w:val="en-US"/>
        </w:rPr>
        <w:t>yandex</w:t>
      </w:r>
      <w:proofErr w:type="spellEnd"/>
      <w:r w:rsidRPr="00C842B8">
        <w:rPr>
          <w:b/>
          <w:color w:val="000000" w:themeColor="text1"/>
          <w:sz w:val="28"/>
          <w:szCs w:val="28"/>
        </w:rPr>
        <w:t>.</w:t>
      </w:r>
      <w:proofErr w:type="spellStart"/>
      <w:r w:rsidRPr="00C842B8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</w:p>
    <w:p w:rsidR="00614E98" w:rsidRPr="00C842B8" w:rsidRDefault="00614E98" w:rsidP="00614E9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842B8">
        <w:rPr>
          <w:b/>
          <w:bCs/>
          <w:color w:val="000000" w:themeColor="text1"/>
          <w:sz w:val="28"/>
          <w:szCs w:val="28"/>
        </w:rPr>
        <w:t>Виды занятий.</w:t>
      </w:r>
    </w:p>
    <w:p w:rsidR="00614E98" w:rsidRPr="005B5288" w:rsidRDefault="00614E98" w:rsidP="00614E9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842B8">
        <w:rPr>
          <w:color w:val="000000" w:themeColor="text1"/>
          <w:sz w:val="28"/>
          <w:szCs w:val="28"/>
        </w:rPr>
        <w:t xml:space="preserve">Консультации, тестирование, предоставление информации с использованием </w:t>
      </w:r>
      <w:proofErr w:type="spellStart"/>
      <w:r w:rsidRPr="00C842B8">
        <w:rPr>
          <w:color w:val="000000" w:themeColor="text1"/>
          <w:sz w:val="28"/>
          <w:szCs w:val="28"/>
        </w:rPr>
        <w:t>интернет-ресурсов</w:t>
      </w:r>
      <w:proofErr w:type="spellEnd"/>
      <w:r w:rsidRPr="00C842B8">
        <w:rPr>
          <w:color w:val="000000" w:themeColor="text1"/>
          <w:sz w:val="28"/>
          <w:szCs w:val="28"/>
        </w:rPr>
        <w:t xml:space="preserve"> (видеофильмы, статьи).</w:t>
      </w:r>
    </w:p>
    <w:p w:rsidR="00614E98" w:rsidRPr="00CB6B0D" w:rsidRDefault="00614E98" w:rsidP="00614E98">
      <w:pPr>
        <w:ind w:left="1040"/>
        <w:rPr>
          <w:szCs w:val="20"/>
        </w:rPr>
      </w:pPr>
      <w:r w:rsidRPr="00CB6B0D">
        <w:rPr>
          <w:rFonts w:eastAsia="Times New Roman"/>
          <w:b/>
          <w:bCs/>
          <w:sz w:val="28"/>
          <w:szCs w:val="24"/>
        </w:rPr>
        <w:t>Формы подведения итогов (механизмы оценивания результатов)</w:t>
      </w:r>
      <w:r>
        <w:rPr>
          <w:rFonts w:eastAsia="Times New Roman"/>
          <w:b/>
          <w:bCs/>
          <w:sz w:val="28"/>
          <w:szCs w:val="24"/>
        </w:rPr>
        <w:t>:</w:t>
      </w:r>
    </w:p>
    <w:p w:rsidR="00614E98" w:rsidRPr="00CB6B0D" w:rsidRDefault="00614E98" w:rsidP="00614E98">
      <w:pPr>
        <w:spacing w:line="1" w:lineRule="exact"/>
        <w:rPr>
          <w:szCs w:val="20"/>
        </w:rPr>
      </w:pPr>
    </w:p>
    <w:p w:rsidR="00614E98" w:rsidRPr="00CB6B0D" w:rsidRDefault="00614E98" w:rsidP="00614E98">
      <w:pPr>
        <w:numPr>
          <w:ilvl w:val="0"/>
          <w:numId w:val="6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Педагогические наблюдения</w:t>
      </w:r>
      <w:r>
        <w:rPr>
          <w:rFonts w:eastAsia="Times New Roman"/>
          <w:sz w:val="28"/>
          <w:szCs w:val="24"/>
        </w:rPr>
        <w:t>;</w:t>
      </w:r>
    </w:p>
    <w:p w:rsidR="00614E98" w:rsidRPr="00CB6B0D" w:rsidRDefault="00614E98" w:rsidP="00614E98">
      <w:pPr>
        <w:numPr>
          <w:ilvl w:val="0"/>
          <w:numId w:val="6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Итоговые занятия</w:t>
      </w:r>
      <w:r>
        <w:rPr>
          <w:rFonts w:eastAsia="Times New Roman"/>
          <w:sz w:val="28"/>
          <w:szCs w:val="24"/>
        </w:rPr>
        <w:t>;</w:t>
      </w:r>
    </w:p>
    <w:p w:rsidR="00614E98" w:rsidRPr="00CB6B0D" w:rsidRDefault="00614E98" w:rsidP="00614E98">
      <w:pPr>
        <w:numPr>
          <w:ilvl w:val="0"/>
          <w:numId w:val="6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Концертные выступления</w:t>
      </w:r>
      <w:r>
        <w:rPr>
          <w:rFonts w:eastAsia="Times New Roman"/>
          <w:sz w:val="28"/>
          <w:szCs w:val="24"/>
        </w:rPr>
        <w:t>;</w:t>
      </w:r>
    </w:p>
    <w:p w:rsidR="00614E98" w:rsidRPr="0021583C" w:rsidRDefault="00614E98" w:rsidP="00614E98">
      <w:pPr>
        <w:numPr>
          <w:ilvl w:val="0"/>
          <w:numId w:val="6"/>
        </w:numPr>
        <w:tabs>
          <w:tab w:val="left" w:pos="0"/>
        </w:tabs>
        <w:ind w:firstLine="709"/>
        <w:rPr>
          <w:rFonts w:ascii="Symbol" w:eastAsia="Symbol" w:hAnsi="Symbol" w:cs="Symbol"/>
          <w:szCs w:val="20"/>
        </w:rPr>
      </w:pPr>
      <w:r w:rsidRPr="00CB6B0D">
        <w:rPr>
          <w:rFonts w:eastAsia="Times New Roman"/>
          <w:sz w:val="28"/>
          <w:szCs w:val="24"/>
        </w:rPr>
        <w:t>Конкурсы, фестивали, смотры.</w:t>
      </w:r>
    </w:p>
    <w:p w:rsidR="00614E98" w:rsidRDefault="00614E98" w:rsidP="00614E98">
      <w:pPr>
        <w:rPr>
          <w:rFonts w:eastAsia="Times New Roman"/>
          <w:b/>
          <w:bCs/>
          <w:sz w:val="28"/>
          <w:szCs w:val="24"/>
        </w:rPr>
      </w:pPr>
    </w:p>
    <w:p w:rsidR="00614E98" w:rsidRPr="0021583C" w:rsidRDefault="00614E98" w:rsidP="00614E98">
      <w:pPr>
        <w:ind w:left="40" w:firstLine="720"/>
        <w:jc w:val="both"/>
        <w:rPr>
          <w:szCs w:val="20"/>
        </w:rPr>
      </w:pPr>
      <w:r w:rsidRPr="0021583C">
        <w:rPr>
          <w:rFonts w:eastAsia="Times New Roman"/>
          <w:b/>
          <w:bCs/>
          <w:sz w:val="28"/>
          <w:szCs w:val="24"/>
        </w:rPr>
        <w:t>Основные принципы оценивания.</w:t>
      </w:r>
    </w:p>
    <w:p w:rsidR="00614E98" w:rsidRPr="0021583C" w:rsidRDefault="00614E98" w:rsidP="00614E98">
      <w:pPr>
        <w:spacing w:line="12" w:lineRule="exact"/>
        <w:jc w:val="both"/>
        <w:rPr>
          <w:szCs w:val="20"/>
        </w:rPr>
      </w:pPr>
    </w:p>
    <w:p w:rsidR="00614E98" w:rsidRPr="0021583C" w:rsidRDefault="00614E98" w:rsidP="00614E98">
      <w:pPr>
        <w:numPr>
          <w:ilvl w:val="0"/>
          <w:numId w:val="3"/>
        </w:numPr>
        <w:tabs>
          <w:tab w:val="left" w:pos="0"/>
        </w:tabs>
        <w:spacing w:line="234" w:lineRule="auto"/>
        <w:ind w:firstLine="709"/>
        <w:jc w:val="both"/>
        <w:rPr>
          <w:rFonts w:eastAsia="Times New Roman"/>
          <w:sz w:val="28"/>
          <w:szCs w:val="24"/>
        </w:rPr>
      </w:pPr>
      <w:proofErr w:type="gramStart"/>
      <w:r w:rsidRPr="0021583C">
        <w:rPr>
          <w:rFonts w:eastAsia="Times New Roman"/>
          <w:sz w:val="28"/>
          <w:szCs w:val="24"/>
        </w:rPr>
        <w:t>процессе</w:t>
      </w:r>
      <w:proofErr w:type="gramEnd"/>
      <w:r w:rsidRPr="0021583C">
        <w:rPr>
          <w:rFonts w:eastAsia="Times New Roman"/>
          <w:sz w:val="28"/>
          <w:szCs w:val="24"/>
        </w:rPr>
        <w:t xml:space="preserve"> развития, обучения и воспитания используется система содержательных оценок:</w:t>
      </w:r>
    </w:p>
    <w:p w:rsidR="00614E98" w:rsidRPr="0021583C" w:rsidRDefault="00614E98" w:rsidP="00614E98">
      <w:pPr>
        <w:spacing w:line="1" w:lineRule="exact"/>
        <w:jc w:val="both"/>
        <w:rPr>
          <w:rFonts w:eastAsia="Times New Roman"/>
          <w:sz w:val="28"/>
          <w:szCs w:val="24"/>
        </w:rPr>
      </w:pPr>
    </w:p>
    <w:p w:rsidR="00614E98" w:rsidRPr="00976BC5" w:rsidRDefault="00614E98" w:rsidP="00614E98">
      <w:pPr>
        <w:pStyle w:val="a9"/>
        <w:numPr>
          <w:ilvl w:val="0"/>
          <w:numId w:val="9"/>
        </w:numPr>
        <w:tabs>
          <w:tab w:val="left" w:pos="1680"/>
        </w:tabs>
        <w:ind w:left="0" w:firstLine="426"/>
        <w:jc w:val="both"/>
        <w:rPr>
          <w:rFonts w:ascii="Symbol" w:eastAsia="Symbol" w:hAnsi="Symbol" w:cs="Symbol"/>
          <w:szCs w:val="20"/>
        </w:rPr>
      </w:pPr>
      <w:r w:rsidRPr="00976BC5">
        <w:rPr>
          <w:rFonts w:eastAsia="Times New Roman"/>
          <w:sz w:val="28"/>
          <w:szCs w:val="24"/>
        </w:rPr>
        <w:t xml:space="preserve">доброжелательное отношение к </w:t>
      </w:r>
      <w:proofErr w:type="gramStart"/>
      <w:r>
        <w:rPr>
          <w:rFonts w:eastAsia="Times New Roman"/>
          <w:sz w:val="28"/>
          <w:szCs w:val="24"/>
        </w:rPr>
        <w:t>обучающемуся</w:t>
      </w:r>
      <w:proofErr w:type="gramEnd"/>
      <w:r w:rsidRPr="00976BC5">
        <w:rPr>
          <w:rFonts w:eastAsia="Times New Roman"/>
          <w:sz w:val="28"/>
          <w:szCs w:val="24"/>
        </w:rPr>
        <w:t xml:space="preserve"> как к личности;</w:t>
      </w:r>
    </w:p>
    <w:p w:rsidR="00614E98" w:rsidRPr="0009227B" w:rsidRDefault="00614E98" w:rsidP="00614E98">
      <w:pPr>
        <w:pStyle w:val="a9"/>
        <w:numPr>
          <w:ilvl w:val="0"/>
          <w:numId w:val="9"/>
        </w:numPr>
        <w:tabs>
          <w:tab w:val="left" w:pos="1680"/>
        </w:tabs>
        <w:ind w:left="0" w:firstLine="426"/>
        <w:jc w:val="both"/>
        <w:rPr>
          <w:rFonts w:ascii="Symbol" w:eastAsia="Symbol" w:hAnsi="Symbol" w:cs="Symbol"/>
          <w:szCs w:val="20"/>
        </w:rPr>
      </w:pPr>
      <w:r w:rsidRPr="00976BC5">
        <w:rPr>
          <w:rFonts w:eastAsia="Times New Roman"/>
          <w:sz w:val="28"/>
          <w:szCs w:val="24"/>
        </w:rPr>
        <w:t>положительное отношение к усилиям</w:t>
      </w:r>
      <w:r>
        <w:rPr>
          <w:rFonts w:eastAsia="Times New Roman"/>
          <w:sz w:val="28"/>
          <w:szCs w:val="24"/>
        </w:rPr>
        <w:t xml:space="preserve"> </w:t>
      </w:r>
      <w:proofErr w:type="gramStart"/>
      <w:r>
        <w:rPr>
          <w:rFonts w:eastAsia="Times New Roman"/>
          <w:sz w:val="28"/>
          <w:szCs w:val="24"/>
        </w:rPr>
        <w:t>обучающегося</w:t>
      </w:r>
      <w:proofErr w:type="gramEnd"/>
      <w:r w:rsidRPr="00976BC5">
        <w:rPr>
          <w:rFonts w:eastAsia="Times New Roman"/>
          <w:sz w:val="28"/>
          <w:szCs w:val="24"/>
        </w:rPr>
        <w:t>;</w:t>
      </w:r>
    </w:p>
    <w:p w:rsidR="00614E98" w:rsidRPr="0009227B" w:rsidRDefault="00614E98" w:rsidP="00614E98">
      <w:pPr>
        <w:pStyle w:val="a9"/>
        <w:numPr>
          <w:ilvl w:val="0"/>
          <w:numId w:val="9"/>
        </w:numPr>
        <w:tabs>
          <w:tab w:val="left" w:pos="1680"/>
        </w:tabs>
        <w:ind w:left="0" w:firstLine="426"/>
        <w:jc w:val="both"/>
        <w:rPr>
          <w:rFonts w:ascii="Symbol" w:eastAsia="Symbol" w:hAnsi="Symbol" w:cs="Symbol"/>
          <w:szCs w:val="20"/>
        </w:rPr>
      </w:pPr>
      <w:r w:rsidRPr="0009227B">
        <w:rPr>
          <w:rFonts w:eastAsia="Times New Roman"/>
          <w:sz w:val="28"/>
          <w:szCs w:val="24"/>
        </w:rPr>
        <w:t>конкретный анализ трудностей и допущенных ошибок;</w:t>
      </w:r>
    </w:p>
    <w:p w:rsidR="00614E98" w:rsidRPr="005B5288" w:rsidRDefault="00614E98" w:rsidP="00614E98">
      <w:pPr>
        <w:pStyle w:val="a9"/>
        <w:numPr>
          <w:ilvl w:val="0"/>
          <w:numId w:val="9"/>
        </w:numPr>
        <w:tabs>
          <w:tab w:val="left" w:pos="1680"/>
        </w:tabs>
        <w:ind w:left="0" w:firstLine="426"/>
        <w:jc w:val="both"/>
        <w:rPr>
          <w:rFonts w:ascii="Symbol" w:eastAsia="Symbol" w:hAnsi="Symbol" w:cs="Symbol"/>
          <w:szCs w:val="20"/>
        </w:rPr>
      </w:pPr>
      <w:r w:rsidRPr="0009227B">
        <w:rPr>
          <w:rFonts w:eastAsia="Times New Roman"/>
          <w:sz w:val="28"/>
          <w:szCs w:val="24"/>
        </w:rPr>
        <w:t>конкретные указания на то, как можно улучшить достигнутый результат, а также качественная система оценок.</w:t>
      </w: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Default="00614E98" w:rsidP="00614E98">
      <w:pPr>
        <w:tabs>
          <w:tab w:val="left" w:pos="1680"/>
        </w:tabs>
        <w:jc w:val="both"/>
        <w:rPr>
          <w:rFonts w:ascii="Symbol" w:eastAsia="Symbol" w:hAnsi="Symbol" w:cs="Symbol"/>
          <w:szCs w:val="20"/>
        </w:rPr>
      </w:pPr>
    </w:p>
    <w:p w:rsidR="00614E98" w:rsidRPr="00C842B8" w:rsidRDefault="00614E98" w:rsidP="00614E98">
      <w:pPr>
        <w:ind w:firstLine="709"/>
        <w:jc w:val="center"/>
        <w:rPr>
          <w:rFonts w:eastAsia="Calibri"/>
          <w:b/>
          <w:color w:val="000000" w:themeColor="text1"/>
          <w:sz w:val="28"/>
          <w:szCs w:val="32"/>
        </w:rPr>
      </w:pPr>
      <w:r w:rsidRPr="00C842B8">
        <w:rPr>
          <w:rFonts w:eastAsia="Calibri"/>
          <w:b/>
          <w:color w:val="000000" w:themeColor="text1"/>
          <w:sz w:val="28"/>
          <w:szCs w:val="32"/>
        </w:rPr>
        <w:lastRenderedPageBreak/>
        <w:t xml:space="preserve">Тематическое планирование дистанционного обучения </w:t>
      </w:r>
      <w:r>
        <w:rPr>
          <w:rFonts w:eastAsia="Calibri"/>
          <w:b/>
          <w:color w:val="000000" w:themeColor="text1"/>
          <w:sz w:val="28"/>
          <w:szCs w:val="32"/>
        </w:rPr>
        <w:t xml:space="preserve">на  ноябрь месяц </w:t>
      </w:r>
      <w:r w:rsidRPr="00C842B8">
        <w:rPr>
          <w:rFonts w:eastAsia="Calibri"/>
          <w:b/>
          <w:color w:val="000000" w:themeColor="text1"/>
          <w:sz w:val="28"/>
          <w:szCs w:val="32"/>
        </w:rPr>
        <w:t>с 0</w:t>
      </w:r>
      <w:r>
        <w:rPr>
          <w:rFonts w:eastAsia="Calibri"/>
          <w:b/>
          <w:color w:val="000000" w:themeColor="text1"/>
          <w:sz w:val="28"/>
          <w:szCs w:val="32"/>
        </w:rPr>
        <w:t>8.11</w:t>
      </w:r>
      <w:r w:rsidRPr="00C842B8">
        <w:rPr>
          <w:rFonts w:eastAsia="Calibri"/>
          <w:b/>
          <w:color w:val="000000" w:themeColor="text1"/>
          <w:sz w:val="28"/>
          <w:szCs w:val="32"/>
        </w:rPr>
        <w:t xml:space="preserve">. по </w:t>
      </w:r>
      <w:r>
        <w:rPr>
          <w:rFonts w:eastAsia="Calibri"/>
          <w:b/>
          <w:color w:val="000000" w:themeColor="text1"/>
          <w:sz w:val="28"/>
          <w:szCs w:val="32"/>
        </w:rPr>
        <w:t>14.11</w:t>
      </w:r>
      <w:r w:rsidRPr="00C842B8">
        <w:rPr>
          <w:rFonts w:eastAsia="Calibri"/>
          <w:b/>
          <w:color w:val="000000" w:themeColor="text1"/>
          <w:sz w:val="28"/>
          <w:szCs w:val="32"/>
        </w:rPr>
        <w:t>.202</w:t>
      </w:r>
      <w:r>
        <w:rPr>
          <w:rFonts w:eastAsia="Calibri"/>
          <w:b/>
          <w:color w:val="000000" w:themeColor="text1"/>
          <w:sz w:val="28"/>
          <w:szCs w:val="32"/>
        </w:rPr>
        <w:t>1</w:t>
      </w:r>
      <w:r w:rsidRPr="00C842B8">
        <w:rPr>
          <w:rFonts w:eastAsia="Calibri"/>
          <w:b/>
          <w:color w:val="000000" w:themeColor="text1"/>
          <w:sz w:val="28"/>
          <w:szCs w:val="32"/>
        </w:rPr>
        <w:t xml:space="preserve"> года</w:t>
      </w:r>
    </w:p>
    <w:p w:rsidR="00614E98" w:rsidRPr="00C842B8" w:rsidRDefault="00614E98" w:rsidP="00614E98">
      <w:pPr>
        <w:ind w:left="-709"/>
        <w:jc w:val="both"/>
        <w:rPr>
          <w:rFonts w:eastAsia="Calibri"/>
          <w:color w:val="000000" w:themeColor="text1"/>
          <w:sz w:val="28"/>
          <w:szCs w:val="28"/>
        </w:rPr>
      </w:pPr>
      <w:r w:rsidRPr="00C842B8">
        <w:rPr>
          <w:rFonts w:eastAsia="Calibri"/>
          <w:color w:val="000000" w:themeColor="text1"/>
          <w:sz w:val="28"/>
          <w:szCs w:val="28"/>
        </w:rPr>
        <w:t xml:space="preserve">Занятия и индивидуальные консультации проводятся </w:t>
      </w:r>
      <w:r>
        <w:rPr>
          <w:rFonts w:eastAsia="Calibri"/>
          <w:color w:val="000000" w:themeColor="text1"/>
          <w:sz w:val="28"/>
          <w:szCs w:val="28"/>
        </w:rPr>
        <w:t>по заявке</w:t>
      </w:r>
    </w:p>
    <w:p w:rsidR="00614E98" w:rsidRPr="00C842B8" w:rsidRDefault="00614E98" w:rsidP="00614E98">
      <w:pPr>
        <w:ind w:left="-709"/>
        <w:jc w:val="both"/>
        <w:rPr>
          <w:rFonts w:eastAsia="Calibri"/>
          <w:color w:val="000000" w:themeColor="text1"/>
          <w:sz w:val="28"/>
          <w:szCs w:val="28"/>
        </w:rPr>
      </w:pPr>
      <w:r w:rsidRPr="00C842B8">
        <w:rPr>
          <w:rFonts w:eastAsia="Calibri"/>
          <w:color w:val="000000" w:themeColor="text1"/>
          <w:sz w:val="28"/>
          <w:szCs w:val="28"/>
        </w:rPr>
        <w:t xml:space="preserve">Группа № 1 занимается </w:t>
      </w:r>
      <w:r>
        <w:rPr>
          <w:rFonts w:eastAsia="Calibri"/>
          <w:color w:val="000000" w:themeColor="text1"/>
          <w:sz w:val="28"/>
          <w:szCs w:val="28"/>
        </w:rPr>
        <w:t>1 раз</w:t>
      </w:r>
      <w:r w:rsidRPr="00C842B8">
        <w:rPr>
          <w:rFonts w:eastAsia="Calibri"/>
          <w:color w:val="000000" w:themeColor="text1"/>
          <w:sz w:val="28"/>
          <w:szCs w:val="28"/>
        </w:rPr>
        <w:t xml:space="preserve"> в неделю:</w:t>
      </w:r>
    </w:p>
    <w:p w:rsidR="00614E98" w:rsidRPr="00C842B8" w:rsidRDefault="00614E98" w:rsidP="00614E98">
      <w:pPr>
        <w:ind w:left="-709"/>
        <w:jc w:val="both"/>
        <w:rPr>
          <w:rFonts w:eastAsia="Calibri"/>
          <w:color w:val="000000" w:themeColor="text1"/>
          <w:sz w:val="28"/>
          <w:szCs w:val="28"/>
        </w:rPr>
      </w:pPr>
      <w:r w:rsidRPr="00C842B8">
        <w:rPr>
          <w:rFonts w:eastAsia="Calibri"/>
          <w:color w:val="000000" w:themeColor="text1"/>
          <w:sz w:val="28"/>
          <w:szCs w:val="28"/>
        </w:rPr>
        <w:t xml:space="preserve">Возраст детей 8-12 лет </w:t>
      </w:r>
    </w:p>
    <w:p w:rsidR="00614E98" w:rsidRPr="00C842B8" w:rsidRDefault="00614E98" w:rsidP="00614E98">
      <w:pPr>
        <w:ind w:left="-709"/>
        <w:jc w:val="both"/>
        <w:rPr>
          <w:rFonts w:eastAsia="Calibri"/>
          <w:color w:val="000000" w:themeColor="text1"/>
          <w:sz w:val="28"/>
          <w:szCs w:val="28"/>
        </w:rPr>
      </w:pPr>
      <w:r w:rsidRPr="00C842B8">
        <w:rPr>
          <w:rFonts w:eastAsia="Calibri"/>
          <w:color w:val="000000" w:themeColor="text1"/>
          <w:sz w:val="28"/>
          <w:szCs w:val="28"/>
        </w:rPr>
        <w:t xml:space="preserve">Год обучения 1        </w:t>
      </w:r>
    </w:p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1135"/>
        <w:gridCol w:w="2409"/>
        <w:gridCol w:w="2552"/>
        <w:gridCol w:w="1065"/>
        <w:gridCol w:w="1061"/>
        <w:gridCol w:w="1985"/>
      </w:tblGrid>
      <w:tr w:rsidR="00614E98" w:rsidRPr="00C842B8" w:rsidTr="009F471E">
        <w:trPr>
          <w:trHeight w:val="345"/>
        </w:trPr>
        <w:tc>
          <w:tcPr>
            <w:tcW w:w="1135" w:type="dxa"/>
            <w:vMerge w:val="restart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vMerge w:val="restart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vMerge w:val="restart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 w:val="restart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Форма контроля</w:t>
            </w:r>
          </w:p>
        </w:tc>
      </w:tr>
      <w:tr w:rsidR="00614E98" w:rsidRPr="00C842B8" w:rsidTr="009F471E">
        <w:trPr>
          <w:trHeight w:val="294"/>
        </w:trPr>
        <w:tc>
          <w:tcPr>
            <w:tcW w:w="1135" w:type="dxa"/>
            <w:vMerge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14E98" w:rsidRPr="00C842B8" w:rsidTr="009F471E">
        <w:tc>
          <w:tcPr>
            <w:tcW w:w="1135" w:type="dxa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14E98" w:rsidRDefault="00614E98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Тема 1.5.</w:t>
            </w:r>
          </w:p>
          <w:p w:rsidR="00614E98" w:rsidRDefault="00614E98" w:rsidP="00614E9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Особенности строения голосового аппарата.</w:t>
            </w:r>
          </w:p>
          <w:p w:rsidR="00614E98" w:rsidRDefault="00614E98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14E98" w:rsidRPr="00B2058D" w:rsidRDefault="00614E98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Музыкальная игра «Чьи голоса»</w:t>
            </w:r>
          </w:p>
        </w:tc>
        <w:tc>
          <w:tcPr>
            <w:tcW w:w="2552" w:type="dxa"/>
            <w:vAlign w:val="center"/>
          </w:tcPr>
          <w:p w:rsidR="00614E9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Прохождение курса</w:t>
            </w:r>
          </w:p>
          <w:p w:rsidR="00614E9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7" w:history="1">
              <w:r w:rsidRPr="00BB0479">
                <w:rPr>
                  <w:rStyle w:val="a3"/>
                  <w:sz w:val="24"/>
                  <w:szCs w:val="24"/>
                </w:rPr>
                <w:t>https://disk.yandex.ru/d/iEEkcDzrbQYONQ</w:t>
              </w:r>
            </w:hyperlink>
          </w:p>
          <w:p w:rsidR="00614E98" w:rsidRPr="009402B9" w:rsidRDefault="00614E98" w:rsidP="009F471E">
            <w:pPr>
              <w:jc w:val="center"/>
            </w:pPr>
          </w:p>
          <w:p w:rsidR="00614E9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Pr="00BB0479">
                <w:rPr>
                  <w:rStyle w:val="a3"/>
                  <w:sz w:val="24"/>
                  <w:szCs w:val="24"/>
                </w:rPr>
                <w:t>https://disk.yandex.ru/i/xRHX2FFMdEqtsA</w:t>
              </w:r>
            </w:hyperlink>
          </w:p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1" w:type="dxa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 xml:space="preserve">Тестирование по содержанию курса </w:t>
            </w:r>
            <w:r>
              <w:rPr>
                <w:color w:val="000000" w:themeColor="text1"/>
                <w:sz w:val="24"/>
                <w:szCs w:val="24"/>
              </w:rPr>
              <w:t>14</w:t>
            </w:r>
            <w:r w:rsidRPr="00C842B8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11</w:t>
            </w:r>
            <w:r w:rsidRPr="00C842B8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C842B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614E98" w:rsidRPr="00C842B8" w:rsidTr="009F471E">
        <w:tc>
          <w:tcPr>
            <w:tcW w:w="1135" w:type="dxa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1" w:type="dxa"/>
            <w:vAlign w:val="center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4E98" w:rsidRPr="00C842B8" w:rsidRDefault="00614E98" w:rsidP="009F471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614E98" w:rsidRPr="00C842B8" w:rsidRDefault="00614E98" w:rsidP="00614E98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614E98" w:rsidRPr="00C842B8" w:rsidRDefault="00614E98" w:rsidP="00614E98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C842B8">
        <w:rPr>
          <w:rFonts w:eastAsia="Calibri"/>
          <w:b/>
          <w:color w:val="000000" w:themeColor="text1"/>
          <w:sz w:val="28"/>
          <w:szCs w:val="28"/>
        </w:rPr>
        <w:t>СОДЕРЖАНИЕ РАБОЧЕЙ ПРОГРАММЫ 1 ГОДА ОБУЧЕНИЯ</w:t>
      </w:r>
      <w:r>
        <w:rPr>
          <w:rFonts w:eastAsia="Calibri"/>
          <w:b/>
          <w:color w:val="000000" w:themeColor="text1"/>
          <w:sz w:val="28"/>
          <w:szCs w:val="28"/>
        </w:rPr>
        <w:t xml:space="preserve"> НА 08.11.- 14.11.2021 </w:t>
      </w:r>
    </w:p>
    <w:p w:rsidR="00614E98" w:rsidRPr="00C842B8" w:rsidRDefault="00614E98" w:rsidP="00614E98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C842B8">
        <w:rPr>
          <w:rFonts w:eastAsia="Calibri"/>
          <w:b/>
          <w:color w:val="000000" w:themeColor="text1"/>
          <w:sz w:val="28"/>
          <w:szCs w:val="28"/>
        </w:rPr>
        <w:t>1 группа</w:t>
      </w:r>
    </w:p>
    <w:p w:rsidR="00614E98" w:rsidRPr="00C842B8" w:rsidRDefault="00614E98" w:rsidP="00614E98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614E98" w:rsidRPr="00614E98" w:rsidRDefault="00614E98" w:rsidP="00614E98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B2058D">
        <w:rPr>
          <w:rFonts w:eastAsia="Times New Roman"/>
          <w:b/>
          <w:color w:val="000000" w:themeColor="text1"/>
          <w:sz w:val="28"/>
          <w:szCs w:val="28"/>
        </w:rPr>
        <w:t xml:space="preserve">Тема 1. </w:t>
      </w:r>
      <w:r w:rsidRPr="00614E98">
        <w:rPr>
          <w:rFonts w:eastAsia="Times New Roman"/>
          <w:b/>
          <w:color w:val="000000" w:themeColor="text1"/>
          <w:sz w:val="28"/>
          <w:szCs w:val="24"/>
        </w:rPr>
        <w:t>Особенности строения голосового аппарата.</w:t>
      </w:r>
    </w:p>
    <w:p w:rsidR="00614E98" w:rsidRPr="00B2058D" w:rsidRDefault="00614E98" w:rsidP="00614E98">
      <w:pPr>
        <w:jc w:val="both"/>
        <w:rPr>
          <w:rFonts w:eastAsia="Times New Roman"/>
          <w:color w:val="000000" w:themeColor="text1"/>
          <w:sz w:val="28"/>
          <w:szCs w:val="28"/>
        </w:rPr>
      </w:pPr>
      <w:r w:rsidRPr="00B2058D">
        <w:rPr>
          <w:rFonts w:eastAsia="Times New Roman"/>
          <w:color w:val="000000" w:themeColor="text1"/>
          <w:sz w:val="28"/>
          <w:szCs w:val="28"/>
        </w:rPr>
        <w:t xml:space="preserve">Теория – </w:t>
      </w:r>
      <w:r>
        <w:rPr>
          <w:rFonts w:eastAsia="Times New Roman"/>
          <w:color w:val="000000" w:themeColor="text1"/>
          <w:sz w:val="28"/>
          <w:szCs w:val="28"/>
        </w:rPr>
        <w:t>2</w:t>
      </w:r>
      <w:r w:rsidRPr="00B2058D">
        <w:rPr>
          <w:rFonts w:eastAsia="Times New Roman"/>
          <w:color w:val="000000" w:themeColor="text1"/>
          <w:sz w:val="28"/>
          <w:szCs w:val="28"/>
        </w:rPr>
        <w:t xml:space="preserve"> час</w:t>
      </w:r>
      <w:r>
        <w:rPr>
          <w:rFonts w:eastAsia="Times New Roman"/>
          <w:color w:val="000000" w:themeColor="text1"/>
          <w:sz w:val="28"/>
          <w:szCs w:val="28"/>
        </w:rPr>
        <w:t>а</w:t>
      </w:r>
      <w:r w:rsidRPr="00B2058D">
        <w:rPr>
          <w:rFonts w:eastAsia="Times New Roman"/>
          <w:color w:val="000000" w:themeColor="text1"/>
          <w:sz w:val="28"/>
          <w:szCs w:val="28"/>
        </w:rPr>
        <w:t>.</w:t>
      </w:r>
    </w:p>
    <w:p w:rsidR="00614E98" w:rsidRDefault="00614E98" w:rsidP="00614E98">
      <w:r w:rsidRPr="00B2058D">
        <w:rPr>
          <w:b/>
          <w:color w:val="000000" w:themeColor="text1"/>
          <w:sz w:val="28"/>
          <w:szCs w:val="28"/>
        </w:rPr>
        <w:t>Прохождение курса</w:t>
      </w:r>
      <w:r w:rsidRPr="00B2058D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BB0479">
          <w:rPr>
            <w:rStyle w:val="a3"/>
            <w:sz w:val="24"/>
            <w:szCs w:val="24"/>
          </w:rPr>
          <w:t>https://disk.yandex.ru/d/iEEkcDzrbQYONQ</w:t>
        </w:r>
      </w:hyperlink>
    </w:p>
    <w:p w:rsidR="00614E98" w:rsidRPr="00614E98" w:rsidRDefault="00614E98" w:rsidP="00614E98">
      <w:pPr>
        <w:rPr>
          <w:color w:val="000000" w:themeColor="text1"/>
          <w:sz w:val="32"/>
          <w:szCs w:val="24"/>
        </w:rPr>
      </w:pPr>
      <w:r w:rsidRPr="00614E98">
        <w:rPr>
          <w:sz w:val="28"/>
        </w:rPr>
        <w:t>Практика 1 час.</w:t>
      </w:r>
    </w:p>
    <w:p w:rsidR="00614E98" w:rsidRDefault="00614E98" w:rsidP="00614E98">
      <w:pPr>
        <w:rPr>
          <w:color w:val="000000" w:themeColor="text1"/>
          <w:sz w:val="24"/>
          <w:szCs w:val="24"/>
        </w:rPr>
      </w:pPr>
      <w:r w:rsidRPr="00B2058D">
        <w:rPr>
          <w:rFonts w:eastAsia="Times New Roman"/>
          <w:b/>
          <w:color w:val="000000" w:themeColor="text1"/>
          <w:sz w:val="28"/>
          <w:szCs w:val="24"/>
        </w:rPr>
        <w:t>Музыкальная игра «Чьи голоса»</w:t>
      </w:r>
      <w:r>
        <w:rPr>
          <w:rFonts w:eastAsia="Times New Roman"/>
          <w:b/>
          <w:color w:val="000000" w:themeColor="text1"/>
          <w:sz w:val="28"/>
          <w:szCs w:val="24"/>
        </w:rPr>
        <w:t xml:space="preserve">  </w:t>
      </w:r>
      <w:hyperlink r:id="rId10" w:history="1">
        <w:r w:rsidRPr="00BB0479">
          <w:rPr>
            <w:rStyle w:val="a3"/>
            <w:sz w:val="24"/>
            <w:szCs w:val="24"/>
          </w:rPr>
          <w:t>https://disk.yandex.ru/i/xRHX2FFMdEqtsA</w:t>
        </w:r>
      </w:hyperlink>
    </w:p>
    <w:p w:rsidR="00614E98" w:rsidRPr="00B2058D" w:rsidRDefault="00614E98" w:rsidP="00614E98">
      <w:pPr>
        <w:ind w:firstLine="360"/>
        <w:rPr>
          <w:b/>
          <w:color w:val="000000" w:themeColor="text1"/>
          <w:sz w:val="32"/>
          <w:szCs w:val="28"/>
        </w:rPr>
        <w:sectPr w:rsidR="00614E98" w:rsidRPr="00B2058D" w:rsidSect="00D01707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14E98" w:rsidRPr="00C842B8" w:rsidRDefault="00614E98" w:rsidP="00614E98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lastRenderedPageBreak/>
        <w:t>Календарный учебно-тематический план</w:t>
      </w:r>
    </w:p>
    <w:p w:rsidR="00614E98" w:rsidRPr="00C842B8" w:rsidRDefault="00614E98" w:rsidP="00614E98">
      <w:pPr>
        <w:jc w:val="center"/>
        <w:rPr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 xml:space="preserve">по рабочей программе </w:t>
      </w:r>
      <w:r w:rsidRPr="00C842B8">
        <w:rPr>
          <w:color w:val="000000" w:themeColor="text1"/>
          <w:sz w:val="28"/>
          <w:szCs w:val="28"/>
        </w:rPr>
        <w:t xml:space="preserve"> </w:t>
      </w:r>
      <w:r w:rsidRPr="00C842B8">
        <w:rPr>
          <w:b/>
          <w:color w:val="000000" w:themeColor="text1"/>
          <w:sz w:val="28"/>
          <w:szCs w:val="28"/>
        </w:rPr>
        <w:t>«Развитие коммуникативных способностей и навыки эффективного общения»</w:t>
      </w:r>
    </w:p>
    <w:p w:rsidR="00614E98" w:rsidRPr="00C842B8" w:rsidRDefault="00614E98" w:rsidP="00614E98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 xml:space="preserve">Группа № 1,  1 года обучения. Возраст обучающихся </w:t>
      </w:r>
      <w:r>
        <w:rPr>
          <w:b/>
          <w:color w:val="000000" w:themeColor="text1"/>
          <w:sz w:val="28"/>
          <w:szCs w:val="28"/>
        </w:rPr>
        <w:t>12</w:t>
      </w:r>
      <w:r w:rsidRPr="00C842B8">
        <w:rPr>
          <w:b/>
          <w:color w:val="000000" w:themeColor="text1"/>
          <w:sz w:val="28"/>
          <w:szCs w:val="28"/>
        </w:rPr>
        <w:t>- 1</w:t>
      </w:r>
      <w:r>
        <w:rPr>
          <w:b/>
          <w:color w:val="000000" w:themeColor="text1"/>
          <w:sz w:val="28"/>
          <w:szCs w:val="28"/>
        </w:rPr>
        <w:t>4</w:t>
      </w:r>
      <w:r w:rsidRPr="00C842B8">
        <w:rPr>
          <w:b/>
          <w:color w:val="000000" w:themeColor="text1"/>
          <w:sz w:val="28"/>
          <w:szCs w:val="28"/>
        </w:rPr>
        <w:t xml:space="preserve"> лет</w:t>
      </w:r>
    </w:p>
    <w:p w:rsidR="00614E98" w:rsidRPr="00C842B8" w:rsidRDefault="00614E98" w:rsidP="00614E98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842B8">
        <w:rPr>
          <w:b/>
          <w:color w:val="000000" w:themeColor="text1"/>
          <w:sz w:val="28"/>
          <w:szCs w:val="28"/>
        </w:rPr>
        <w:t xml:space="preserve">На </w:t>
      </w:r>
      <w:r>
        <w:rPr>
          <w:b/>
          <w:color w:val="000000" w:themeColor="text1"/>
          <w:sz w:val="28"/>
          <w:szCs w:val="28"/>
        </w:rPr>
        <w:t>08.11-14.11. 2021</w:t>
      </w:r>
      <w:r w:rsidRPr="00C842B8">
        <w:rPr>
          <w:b/>
          <w:color w:val="000000" w:themeColor="text1"/>
          <w:sz w:val="28"/>
          <w:szCs w:val="28"/>
        </w:rPr>
        <w:t>г.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1134"/>
        <w:gridCol w:w="819"/>
        <w:gridCol w:w="1024"/>
        <w:gridCol w:w="1275"/>
        <w:gridCol w:w="2268"/>
        <w:gridCol w:w="1276"/>
        <w:gridCol w:w="1276"/>
        <w:gridCol w:w="1417"/>
        <w:gridCol w:w="1559"/>
        <w:gridCol w:w="1276"/>
      </w:tblGrid>
      <w:tr w:rsidR="00614E98" w:rsidRPr="00C842B8" w:rsidTr="009F471E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№</w:t>
            </w:r>
            <w:proofErr w:type="spellStart"/>
            <w:proofErr w:type="gramStart"/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Число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Время проведения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форма занятия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Место</w:t>
            </w:r>
          </w:p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Форма аттестации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Прим.</w:t>
            </w:r>
          </w:p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614E98" w:rsidRPr="00C842B8" w:rsidTr="009F471E">
        <w:trPr>
          <w:trHeight w:val="3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98" w:rsidRPr="00C842B8" w:rsidRDefault="00614E98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98" w:rsidRPr="00C842B8" w:rsidRDefault="00614E98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98" w:rsidRPr="00C842B8" w:rsidRDefault="00614E98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98" w:rsidRPr="00C842B8" w:rsidRDefault="00614E98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Практика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98" w:rsidRPr="00C842B8" w:rsidRDefault="00614E98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98" w:rsidRPr="00C842B8" w:rsidRDefault="00614E98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98" w:rsidRPr="00C842B8" w:rsidRDefault="00614E98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98" w:rsidRPr="00C842B8" w:rsidRDefault="00614E98" w:rsidP="009F471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614E98" w:rsidRPr="00C842B8" w:rsidTr="009F47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614E98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13.11</w:t>
            </w:r>
            <w:r w:rsidRPr="00C842B8">
              <w:rPr>
                <w:rFonts w:eastAsia="Calibri"/>
                <w:color w:val="000000" w:themeColor="text1"/>
                <w:sz w:val="20"/>
                <w:szCs w:val="20"/>
              </w:rPr>
              <w:t>.202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8" w:rsidRDefault="00614E98" w:rsidP="009F471E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C842B8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C842B8">
              <w:rPr>
                <w:color w:val="000000" w:themeColor="text1"/>
                <w:sz w:val="20"/>
                <w:szCs w:val="20"/>
                <w:vertAlign w:val="superscript"/>
              </w:rPr>
              <w:t>00</w:t>
            </w:r>
            <w:r w:rsidRPr="00C842B8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C842B8">
              <w:rPr>
                <w:color w:val="000000" w:themeColor="text1"/>
                <w:sz w:val="20"/>
                <w:szCs w:val="20"/>
                <w:vertAlign w:val="superscript"/>
              </w:rPr>
              <w:t>45</w:t>
            </w:r>
          </w:p>
          <w:p w:rsidR="00614E98" w:rsidRPr="00614E98" w:rsidRDefault="00614E98" w:rsidP="009F471E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614E98">
              <w:rPr>
                <w:color w:val="000000" w:themeColor="text1"/>
                <w:sz w:val="20"/>
                <w:szCs w:val="20"/>
              </w:rPr>
              <w:t>11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55 </w:t>
            </w:r>
            <w:r>
              <w:rPr>
                <w:color w:val="000000" w:themeColor="text1"/>
                <w:sz w:val="20"/>
                <w:szCs w:val="20"/>
              </w:rPr>
              <w:t>-12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35</w:t>
            </w:r>
          </w:p>
          <w:p w:rsidR="00614E98" w:rsidRPr="00614E9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12</w:t>
            </w:r>
            <w:r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45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-13</w:t>
            </w:r>
            <w:r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Видео урок по теме</w:t>
            </w:r>
          </w:p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Видео игра по теме</w:t>
            </w:r>
          </w:p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Default="00614E98" w:rsidP="009F471E">
            <w:pPr>
              <w:ind w:left="34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842B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14E98" w:rsidRDefault="00614E98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Особенности строения голосового аппарата.</w:t>
            </w:r>
          </w:p>
          <w:p w:rsidR="00614E98" w:rsidRDefault="00614E98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Тембр голова.</w:t>
            </w:r>
          </w:p>
          <w:p w:rsidR="00614E98" w:rsidRDefault="00614E98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Тембр со сравнением с окружающим миром.</w:t>
            </w:r>
          </w:p>
          <w:p w:rsidR="00614E98" w:rsidRDefault="00614E98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14E98" w:rsidRPr="00C842B8" w:rsidRDefault="00614E98" w:rsidP="009F471E">
            <w:pPr>
              <w:widowControl w:val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Закрепление пройденного материала</w:t>
            </w:r>
          </w:p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 помощью музыкальной игры «Чьи голоса»</w:t>
            </w:r>
          </w:p>
          <w:p w:rsidR="00614E98" w:rsidRPr="00C842B8" w:rsidRDefault="00614E98" w:rsidP="009F471E"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Default="00614E98" w:rsidP="009F471E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Знакомство со строение голосового аппарата.</w:t>
            </w:r>
          </w:p>
          <w:p w:rsidR="00614E98" w:rsidRPr="00C842B8" w:rsidRDefault="00614E98" w:rsidP="009F471E"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Default="00614E98" w:rsidP="009F471E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365F91" w:themeColor="accent1" w:themeShade="BF"/>
                <w:sz w:val="20"/>
                <w:szCs w:val="20"/>
              </w:rPr>
              <w:t>Яндекс</w:t>
            </w:r>
            <w:proofErr w:type="gramStart"/>
            <w:r>
              <w:rPr>
                <w:rFonts w:eastAsia="Calibri"/>
                <w:color w:val="365F91" w:themeColor="accent1" w:themeShade="BF"/>
                <w:sz w:val="20"/>
                <w:szCs w:val="20"/>
              </w:rPr>
              <w:t>.Д</w:t>
            </w:r>
            <w:proofErr w:type="gramEnd"/>
            <w:r>
              <w:rPr>
                <w:rFonts w:eastAsia="Calibri"/>
                <w:color w:val="365F91" w:themeColor="accent1" w:themeShade="BF"/>
                <w:sz w:val="20"/>
                <w:szCs w:val="20"/>
              </w:rPr>
              <w:t>иск</w:t>
            </w:r>
            <w:proofErr w:type="spellEnd"/>
          </w:p>
          <w:p w:rsidR="00614E98" w:rsidRDefault="00614E98" w:rsidP="009F471E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</w:p>
          <w:p w:rsidR="00614E98" w:rsidRDefault="00614E98" w:rsidP="009F471E">
            <w:pPr>
              <w:rPr>
                <w:color w:val="000000" w:themeColor="text1"/>
                <w:sz w:val="24"/>
                <w:szCs w:val="24"/>
              </w:rPr>
            </w:pPr>
            <w:r w:rsidRPr="001D1AB9">
              <w:rPr>
                <w:color w:val="000000" w:themeColor="text1"/>
                <w:sz w:val="20"/>
                <w:szCs w:val="28"/>
              </w:rPr>
              <w:t xml:space="preserve">Прохождение курса </w:t>
            </w:r>
            <w:hyperlink r:id="rId12" w:history="1">
              <w:r w:rsidRPr="00BB0479">
                <w:rPr>
                  <w:rStyle w:val="a3"/>
                  <w:sz w:val="24"/>
                  <w:szCs w:val="24"/>
                </w:rPr>
                <w:t>https://disk.yandex.ru/d/iEEkcDzrbQYONQ</w:t>
              </w:r>
            </w:hyperlink>
          </w:p>
          <w:p w:rsidR="00614E98" w:rsidRDefault="00614E98" w:rsidP="009F471E">
            <w:pPr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Pr="00BB0479">
                <w:rPr>
                  <w:rStyle w:val="a3"/>
                  <w:sz w:val="24"/>
                  <w:szCs w:val="24"/>
                </w:rPr>
                <w:t>https://disk.yandex.ru/i/xRHX2FFMdEqtsA</w:t>
              </w:r>
            </w:hyperlink>
          </w:p>
          <w:p w:rsidR="00614E98" w:rsidRPr="00343326" w:rsidRDefault="00614E98" w:rsidP="009F471E">
            <w:pPr>
              <w:jc w:val="center"/>
              <w:rPr>
                <w:rFonts w:eastAsia="Calibri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98" w:rsidRPr="00C842B8" w:rsidRDefault="00614E98" w:rsidP="009F471E">
            <w:pPr>
              <w:widowControl w:val="0"/>
              <w:spacing w:after="160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Самоконтроль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98" w:rsidRPr="00C842B8" w:rsidRDefault="00614E98" w:rsidP="009F471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</w:tbl>
    <w:p w:rsidR="00614E98" w:rsidRPr="00C842B8" w:rsidRDefault="00614E98" w:rsidP="00614E98">
      <w:pPr>
        <w:rPr>
          <w:b/>
          <w:color w:val="000000" w:themeColor="text1"/>
          <w:sz w:val="20"/>
          <w:szCs w:val="20"/>
        </w:rPr>
        <w:sectPr w:rsidR="00614E98" w:rsidRPr="00C842B8" w:rsidSect="00C842B8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614E98" w:rsidRPr="00455712" w:rsidRDefault="00614E98" w:rsidP="00614E98">
      <w:pPr>
        <w:rPr>
          <w:szCs w:val="20"/>
        </w:rPr>
      </w:pPr>
      <w:r w:rsidRPr="00455712">
        <w:rPr>
          <w:rFonts w:eastAsia="Times New Roman"/>
          <w:b/>
          <w:bCs/>
          <w:sz w:val="28"/>
          <w:szCs w:val="24"/>
        </w:rPr>
        <w:lastRenderedPageBreak/>
        <w:t xml:space="preserve">СПИСОК </w:t>
      </w:r>
      <w:r>
        <w:rPr>
          <w:rFonts w:eastAsia="Times New Roman"/>
          <w:b/>
          <w:bCs/>
          <w:sz w:val="28"/>
          <w:szCs w:val="24"/>
        </w:rPr>
        <w:t>ИСПОЛЬЗУЕМЫХ ИСТОЧНИКОВ:</w:t>
      </w:r>
    </w:p>
    <w:p w:rsidR="00614E98" w:rsidRDefault="00614E98" w:rsidP="00614E98">
      <w:pPr>
        <w:spacing w:line="271" w:lineRule="exact"/>
        <w:rPr>
          <w:sz w:val="20"/>
          <w:szCs w:val="20"/>
        </w:rPr>
      </w:pPr>
    </w:p>
    <w:p w:rsidR="00614E98" w:rsidRPr="00C9525C" w:rsidRDefault="00614E98" w:rsidP="00614E98">
      <w:pPr>
        <w:numPr>
          <w:ilvl w:val="0"/>
          <w:numId w:val="4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Баренбай</w:t>
      </w:r>
      <w:proofErr w:type="spellEnd"/>
      <w:r w:rsidRPr="007D574A">
        <w:rPr>
          <w:rFonts w:eastAsia="Times New Roman"/>
          <w:sz w:val="28"/>
          <w:szCs w:val="28"/>
        </w:rPr>
        <w:t xml:space="preserve"> Л.А. Путь к </w:t>
      </w:r>
      <w:proofErr w:type="spellStart"/>
      <w:r w:rsidRPr="007D574A">
        <w:rPr>
          <w:rFonts w:eastAsia="Times New Roman"/>
          <w:sz w:val="28"/>
          <w:szCs w:val="28"/>
        </w:rPr>
        <w:t>музицированию</w:t>
      </w:r>
      <w:proofErr w:type="spellEnd"/>
      <w:r w:rsidRPr="007D574A">
        <w:rPr>
          <w:rFonts w:eastAsia="Times New Roman"/>
          <w:sz w:val="28"/>
          <w:szCs w:val="28"/>
        </w:rPr>
        <w:t>. – М., 1998.</w:t>
      </w:r>
    </w:p>
    <w:p w:rsidR="00614E98" w:rsidRPr="007D574A" w:rsidRDefault="00614E98" w:rsidP="00614E98">
      <w:pPr>
        <w:numPr>
          <w:ilvl w:val="0"/>
          <w:numId w:val="4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Багадуров</w:t>
      </w:r>
      <w:proofErr w:type="spellEnd"/>
      <w:r w:rsidRPr="007D574A">
        <w:rPr>
          <w:rFonts w:eastAsia="Times New Roman"/>
          <w:sz w:val="28"/>
          <w:szCs w:val="28"/>
        </w:rPr>
        <w:t xml:space="preserve"> В.А., Орлова Н.Д. Начальные приемы развития детского голоса. – М., 2007.</w:t>
      </w:r>
    </w:p>
    <w:p w:rsidR="00614E98" w:rsidRPr="007D574A" w:rsidRDefault="00614E98" w:rsidP="00614E98">
      <w:pPr>
        <w:numPr>
          <w:ilvl w:val="0"/>
          <w:numId w:val="4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574A">
        <w:rPr>
          <w:rFonts w:eastAsia="Times New Roman"/>
          <w:sz w:val="28"/>
          <w:szCs w:val="28"/>
        </w:rPr>
        <w:t>Белоброва</w:t>
      </w:r>
      <w:proofErr w:type="gramEnd"/>
      <w:r w:rsidRPr="007D574A">
        <w:rPr>
          <w:rFonts w:eastAsia="Times New Roman"/>
          <w:sz w:val="28"/>
          <w:szCs w:val="28"/>
        </w:rPr>
        <w:t xml:space="preserve"> Е. Ю., </w:t>
      </w:r>
      <w:r>
        <w:rPr>
          <w:rFonts w:eastAsia="Times New Roman"/>
          <w:sz w:val="28"/>
          <w:szCs w:val="28"/>
        </w:rPr>
        <w:t>«</w:t>
      </w:r>
      <w:r w:rsidRPr="007D574A">
        <w:rPr>
          <w:rFonts w:eastAsia="Times New Roman"/>
          <w:sz w:val="28"/>
          <w:szCs w:val="28"/>
        </w:rPr>
        <w:t>Рок-вокалист</w:t>
      </w:r>
      <w:r>
        <w:rPr>
          <w:rFonts w:eastAsia="Times New Roman"/>
          <w:sz w:val="28"/>
          <w:szCs w:val="28"/>
        </w:rPr>
        <w:t xml:space="preserve">», № </w:t>
      </w:r>
      <w:r w:rsidRPr="007D574A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</w:p>
    <w:p w:rsidR="00614E98" w:rsidRPr="007D574A" w:rsidRDefault="00614E98" w:rsidP="00614E98">
      <w:pPr>
        <w:numPr>
          <w:ilvl w:val="0"/>
          <w:numId w:val="4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Вайнкоп</w:t>
      </w:r>
      <w:proofErr w:type="spellEnd"/>
      <w:r w:rsidRPr="007D574A">
        <w:rPr>
          <w:rFonts w:eastAsia="Times New Roman"/>
          <w:sz w:val="28"/>
          <w:szCs w:val="28"/>
        </w:rPr>
        <w:t xml:space="preserve"> М. Краткий биографический словарь композиторов. – М, 2004</w:t>
      </w:r>
      <w:r>
        <w:rPr>
          <w:rFonts w:eastAsia="Times New Roman"/>
          <w:sz w:val="28"/>
          <w:szCs w:val="28"/>
        </w:rPr>
        <w:t>.</w:t>
      </w:r>
    </w:p>
    <w:p w:rsidR="00614E98" w:rsidRPr="007D574A" w:rsidRDefault="00614E98" w:rsidP="00614E98">
      <w:pPr>
        <w:numPr>
          <w:ilvl w:val="0"/>
          <w:numId w:val="4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Вопросы вокальной педагогики. – М., 1997</w:t>
      </w:r>
      <w:r>
        <w:rPr>
          <w:rFonts w:eastAsia="Times New Roman"/>
          <w:sz w:val="28"/>
          <w:szCs w:val="28"/>
        </w:rPr>
        <w:t>.</w:t>
      </w:r>
    </w:p>
    <w:p w:rsidR="00614E98" w:rsidRPr="007D574A" w:rsidRDefault="00614E98" w:rsidP="00614E98">
      <w:pPr>
        <w:numPr>
          <w:ilvl w:val="0"/>
          <w:numId w:val="4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Кабалевский</w:t>
      </w:r>
      <w:proofErr w:type="spellEnd"/>
      <w:r w:rsidRPr="007D574A">
        <w:rPr>
          <w:rFonts w:eastAsia="Times New Roman"/>
          <w:sz w:val="28"/>
          <w:szCs w:val="28"/>
        </w:rPr>
        <w:t xml:space="preserve"> Д.Б. Музыкальное развитие детей. М., 1998.</w:t>
      </w:r>
    </w:p>
    <w:p w:rsidR="00614E98" w:rsidRPr="00455712" w:rsidRDefault="00614E98" w:rsidP="00614E98">
      <w:pPr>
        <w:numPr>
          <w:ilvl w:val="0"/>
          <w:numId w:val="4"/>
        </w:numPr>
        <w:tabs>
          <w:tab w:val="left" w:pos="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Струве Г. Методические рекомендации к работе над песенным репертуаром. – С.П.,</w:t>
      </w:r>
      <w:r>
        <w:rPr>
          <w:rFonts w:eastAsia="Times New Roman"/>
          <w:sz w:val="28"/>
          <w:szCs w:val="28"/>
        </w:rPr>
        <w:t xml:space="preserve"> </w:t>
      </w:r>
      <w:r w:rsidRPr="00455712">
        <w:rPr>
          <w:rFonts w:eastAsia="Times New Roman"/>
          <w:sz w:val="28"/>
          <w:szCs w:val="28"/>
        </w:rPr>
        <w:t>1997.</w:t>
      </w:r>
    </w:p>
    <w:p w:rsidR="00614E98" w:rsidRPr="007D574A" w:rsidRDefault="00614E98" w:rsidP="00614E98">
      <w:pPr>
        <w:numPr>
          <w:ilvl w:val="0"/>
          <w:numId w:val="4"/>
        </w:numPr>
        <w:tabs>
          <w:tab w:val="left" w:pos="0"/>
          <w:tab w:val="left" w:pos="6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 xml:space="preserve">Экспериментальное исследование. Детский голос. Под ред. </w:t>
      </w:r>
      <w:proofErr w:type="spellStart"/>
      <w:r w:rsidRPr="007D574A">
        <w:rPr>
          <w:rFonts w:eastAsia="Times New Roman"/>
          <w:sz w:val="28"/>
          <w:szCs w:val="28"/>
        </w:rPr>
        <w:t>Шацкой</w:t>
      </w:r>
      <w:proofErr w:type="spellEnd"/>
      <w:r w:rsidRPr="007D574A">
        <w:rPr>
          <w:rFonts w:eastAsia="Times New Roman"/>
          <w:sz w:val="28"/>
          <w:szCs w:val="28"/>
        </w:rPr>
        <w:t xml:space="preserve"> В.Н. — М, 2000.</w:t>
      </w:r>
    </w:p>
    <w:p w:rsidR="00614E98" w:rsidRPr="007D574A" w:rsidRDefault="00614E98" w:rsidP="00614E98">
      <w:pPr>
        <w:numPr>
          <w:ilvl w:val="0"/>
          <w:numId w:val="4"/>
        </w:numPr>
        <w:tabs>
          <w:tab w:val="left" w:pos="0"/>
          <w:tab w:val="left" w:pos="6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Юссон</w:t>
      </w:r>
      <w:proofErr w:type="spellEnd"/>
      <w:r w:rsidRPr="007D574A">
        <w:rPr>
          <w:rFonts w:eastAsia="Times New Roman"/>
          <w:sz w:val="28"/>
          <w:szCs w:val="28"/>
        </w:rPr>
        <w:t xml:space="preserve"> Рауль Певческий голос. — М., 1998.</w:t>
      </w:r>
    </w:p>
    <w:p w:rsidR="00614E98" w:rsidRPr="007D574A" w:rsidRDefault="00614E98" w:rsidP="00614E98">
      <w:pPr>
        <w:tabs>
          <w:tab w:val="left" w:pos="0"/>
        </w:tabs>
        <w:spacing w:line="281" w:lineRule="exact"/>
        <w:ind w:firstLine="709"/>
        <w:jc w:val="both"/>
        <w:rPr>
          <w:sz w:val="28"/>
          <w:szCs w:val="28"/>
        </w:rPr>
      </w:pPr>
    </w:p>
    <w:p w:rsidR="00614E98" w:rsidRPr="007D574A" w:rsidRDefault="00614E98" w:rsidP="00614E9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7D574A">
        <w:rPr>
          <w:rFonts w:eastAsia="Times New Roman"/>
          <w:b/>
          <w:bCs/>
          <w:sz w:val="28"/>
          <w:szCs w:val="28"/>
        </w:rPr>
        <w:t>СПИСОК ЛИТЕРАТУРЫ</w:t>
      </w:r>
      <w:r>
        <w:rPr>
          <w:rFonts w:eastAsia="Times New Roman"/>
          <w:b/>
          <w:bCs/>
          <w:sz w:val="28"/>
          <w:szCs w:val="28"/>
        </w:rPr>
        <w:t xml:space="preserve"> ДЛЯ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>:</w:t>
      </w:r>
    </w:p>
    <w:p w:rsidR="00614E98" w:rsidRPr="007D574A" w:rsidRDefault="00614E98" w:rsidP="00614E98">
      <w:pPr>
        <w:tabs>
          <w:tab w:val="left" w:pos="0"/>
        </w:tabs>
        <w:spacing w:line="271" w:lineRule="exact"/>
        <w:ind w:firstLine="709"/>
        <w:jc w:val="both"/>
        <w:rPr>
          <w:sz w:val="28"/>
          <w:szCs w:val="28"/>
        </w:rPr>
      </w:pPr>
    </w:p>
    <w:p w:rsidR="00614E98" w:rsidRPr="00455712" w:rsidRDefault="00614E98" w:rsidP="00614E98">
      <w:pPr>
        <w:numPr>
          <w:ilvl w:val="0"/>
          <w:numId w:val="5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Гонтаренко</w:t>
      </w:r>
      <w:proofErr w:type="spellEnd"/>
      <w:r w:rsidRPr="007D574A">
        <w:rPr>
          <w:rFonts w:eastAsia="Times New Roman"/>
          <w:sz w:val="28"/>
          <w:szCs w:val="28"/>
        </w:rPr>
        <w:t xml:space="preserve"> Н.Б. Сольное пение. Секреты вокального мастерства. - </w:t>
      </w:r>
      <w:proofErr w:type="spellStart"/>
      <w:r w:rsidRPr="007D574A">
        <w:rPr>
          <w:rFonts w:eastAsia="Times New Roman"/>
          <w:sz w:val="28"/>
          <w:szCs w:val="28"/>
        </w:rPr>
        <w:t>Феникс</w:t>
      </w:r>
      <w:proofErr w:type="gramStart"/>
      <w:r w:rsidRPr="007D574A">
        <w:rPr>
          <w:rFonts w:eastAsia="Times New Roman"/>
          <w:sz w:val="28"/>
          <w:szCs w:val="28"/>
        </w:rPr>
        <w:t>,Р</w:t>
      </w:r>
      <w:proofErr w:type="gramEnd"/>
      <w:r w:rsidRPr="007D574A">
        <w:rPr>
          <w:rFonts w:eastAsia="Times New Roman"/>
          <w:sz w:val="28"/>
          <w:szCs w:val="28"/>
        </w:rPr>
        <w:t>остов-на-</w:t>
      </w:r>
      <w:r w:rsidRPr="00455712">
        <w:rPr>
          <w:rFonts w:eastAsia="Times New Roman"/>
          <w:sz w:val="28"/>
          <w:szCs w:val="28"/>
        </w:rPr>
        <w:t>Дону</w:t>
      </w:r>
      <w:proofErr w:type="spellEnd"/>
      <w:r w:rsidRPr="00455712">
        <w:rPr>
          <w:rFonts w:eastAsia="Times New Roman"/>
          <w:sz w:val="28"/>
          <w:szCs w:val="28"/>
        </w:rPr>
        <w:t>, 2007.</w:t>
      </w:r>
    </w:p>
    <w:p w:rsidR="00614E98" w:rsidRPr="007D574A" w:rsidRDefault="00614E98" w:rsidP="00614E98">
      <w:pPr>
        <w:numPr>
          <w:ilvl w:val="0"/>
          <w:numId w:val="5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Гусин</w:t>
      </w:r>
      <w:proofErr w:type="spellEnd"/>
      <w:r w:rsidRPr="007D574A">
        <w:rPr>
          <w:rFonts w:eastAsia="Times New Roman"/>
          <w:sz w:val="28"/>
          <w:szCs w:val="28"/>
        </w:rPr>
        <w:t xml:space="preserve">, </w:t>
      </w:r>
      <w:proofErr w:type="spellStart"/>
      <w:r w:rsidRPr="007D574A">
        <w:rPr>
          <w:rFonts w:eastAsia="Times New Roman"/>
          <w:sz w:val="28"/>
          <w:szCs w:val="28"/>
        </w:rPr>
        <w:t>Вайнкоп</w:t>
      </w:r>
      <w:proofErr w:type="spellEnd"/>
      <w:r w:rsidRPr="007D574A">
        <w:rPr>
          <w:rFonts w:eastAsia="Times New Roman"/>
          <w:sz w:val="28"/>
          <w:szCs w:val="28"/>
        </w:rPr>
        <w:t xml:space="preserve"> Хоровой словарь. — М., 1993.</w:t>
      </w:r>
    </w:p>
    <w:p w:rsidR="00614E98" w:rsidRPr="007D574A" w:rsidRDefault="00614E98" w:rsidP="00614E98">
      <w:pPr>
        <w:numPr>
          <w:ilvl w:val="0"/>
          <w:numId w:val="5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Захарченко В.Г. Кубанская песня. — 1996.</w:t>
      </w:r>
    </w:p>
    <w:p w:rsidR="00614E98" w:rsidRPr="007D574A" w:rsidRDefault="00614E98" w:rsidP="00614E98">
      <w:pPr>
        <w:numPr>
          <w:ilvl w:val="0"/>
          <w:numId w:val="5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D574A">
        <w:rPr>
          <w:rFonts w:eastAsia="Times New Roman"/>
          <w:sz w:val="28"/>
          <w:szCs w:val="28"/>
        </w:rPr>
        <w:t>Кошмина</w:t>
      </w:r>
      <w:proofErr w:type="spellEnd"/>
      <w:r w:rsidRPr="007D574A">
        <w:rPr>
          <w:rFonts w:eastAsia="Times New Roman"/>
          <w:sz w:val="28"/>
          <w:szCs w:val="28"/>
        </w:rPr>
        <w:t xml:space="preserve"> И.В. Духовная музыка России и Запада. — Т., 2003.</w:t>
      </w:r>
    </w:p>
    <w:p w:rsidR="00614E98" w:rsidRPr="007D574A" w:rsidRDefault="00614E98" w:rsidP="00614E98">
      <w:pPr>
        <w:numPr>
          <w:ilvl w:val="0"/>
          <w:numId w:val="5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Мировая художественная культура в школе для 8 -11 классов.</w:t>
      </w:r>
    </w:p>
    <w:p w:rsidR="00614E98" w:rsidRPr="007D574A" w:rsidRDefault="00614E98" w:rsidP="00614E98">
      <w:pPr>
        <w:numPr>
          <w:ilvl w:val="0"/>
          <w:numId w:val="5"/>
        </w:numPr>
        <w:tabs>
          <w:tab w:val="left" w:pos="0"/>
          <w:tab w:val="left" w:pos="5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D574A">
        <w:rPr>
          <w:rFonts w:eastAsia="Times New Roman"/>
          <w:sz w:val="28"/>
          <w:szCs w:val="28"/>
        </w:rPr>
        <w:t>Старинные и современные романсы.- М., 2003.</w:t>
      </w:r>
    </w:p>
    <w:p w:rsidR="00614E98" w:rsidRDefault="00614E98" w:rsidP="00614E98"/>
    <w:p w:rsidR="00614E98" w:rsidRDefault="00614E98" w:rsidP="00614E98">
      <w:pPr>
        <w:sectPr w:rsidR="00614E98">
          <w:pgSz w:w="11900" w:h="16838"/>
          <w:pgMar w:top="843" w:right="846" w:bottom="1440" w:left="1440" w:header="0" w:footer="0" w:gutter="0"/>
          <w:cols w:space="720" w:equalWidth="0">
            <w:col w:w="9620"/>
          </w:cols>
        </w:sectPr>
      </w:pPr>
    </w:p>
    <w:p w:rsidR="00614E98" w:rsidRPr="007D574A" w:rsidRDefault="00614E98" w:rsidP="00614E98">
      <w:pPr>
        <w:spacing w:line="360" w:lineRule="auto"/>
        <w:jc w:val="both"/>
        <w:rPr>
          <w:color w:val="000000" w:themeColor="text1"/>
          <w:sz w:val="28"/>
          <w:szCs w:val="28"/>
        </w:rPr>
        <w:sectPr w:rsidR="00614E98" w:rsidRPr="007D574A" w:rsidSect="00661F9B">
          <w:headerReference w:type="default" r:id="rId14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614E98" w:rsidRDefault="00614E98" w:rsidP="00614E98"/>
    <w:p w:rsidR="00862F4D" w:rsidRDefault="00862F4D"/>
    <w:sectPr w:rsidR="00862F4D" w:rsidSect="00455712">
      <w:type w:val="continuous"/>
      <w:pgSz w:w="11900" w:h="16838"/>
      <w:pgMar w:top="849" w:right="701" w:bottom="1440" w:left="1440" w:header="0" w:footer="0" w:gutter="0"/>
      <w:cols w:space="720" w:equalWidth="0">
        <w:col w:w="97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7657"/>
      <w:docPartObj>
        <w:docPartGallery w:val="Page Numbers (Bottom of Page)"/>
        <w:docPartUnique/>
      </w:docPartObj>
    </w:sdtPr>
    <w:sdtEndPr/>
    <w:sdtContent>
      <w:p w:rsidR="00390413" w:rsidRDefault="00614E9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390413" w:rsidRDefault="00614E9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7610"/>
      <w:docPartObj>
        <w:docPartGallery w:val="Page Numbers (Bottom of Page)"/>
        <w:docPartUnique/>
      </w:docPartObj>
    </w:sdtPr>
    <w:sdtEndPr/>
    <w:sdtContent>
      <w:p w:rsidR="005B5288" w:rsidRDefault="00614E9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5B5288" w:rsidRDefault="00614E98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149033"/>
      <w:docPartObj>
        <w:docPartGallery w:val="Page Numbers (Top of Page)"/>
        <w:docPartUnique/>
      </w:docPartObj>
    </w:sdtPr>
    <w:sdtEndPr/>
    <w:sdtContent>
      <w:p w:rsidR="00390413" w:rsidRDefault="00614E9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90413" w:rsidRDefault="00614E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6292D998"/>
    <w:lvl w:ilvl="0" w:tplc="5D5E645A">
      <w:start w:val="1"/>
      <w:numFmt w:val="bullet"/>
      <w:lvlText w:val="В"/>
      <w:lvlJc w:val="left"/>
      <w:rPr>
        <w:b/>
      </w:rPr>
    </w:lvl>
    <w:lvl w:ilvl="1" w:tplc="734CA212">
      <w:numFmt w:val="decimal"/>
      <w:lvlText w:val=""/>
      <w:lvlJc w:val="left"/>
    </w:lvl>
    <w:lvl w:ilvl="2" w:tplc="072EC40C">
      <w:numFmt w:val="decimal"/>
      <w:lvlText w:val=""/>
      <w:lvlJc w:val="left"/>
    </w:lvl>
    <w:lvl w:ilvl="3" w:tplc="A1EA2B32">
      <w:numFmt w:val="decimal"/>
      <w:lvlText w:val=""/>
      <w:lvlJc w:val="left"/>
    </w:lvl>
    <w:lvl w:ilvl="4" w:tplc="6C86D648">
      <w:numFmt w:val="decimal"/>
      <w:lvlText w:val=""/>
      <w:lvlJc w:val="left"/>
    </w:lvl>
    <w:lvl w:ilvl="5" w:tplc="48D80A96">
      <w:numFmt w:val="decimal"/>
      <w:lvlText w:val=""/>
      <w:lvlJc w:val="left"/>
    </w:lvl>
    <w:lvl w:ilvl="6" w:tplc="69C084C8">
      <w:numFmt w:val="decimal"/>
      <w:lvlText w:val=""/>
      <w:lvlJc w:val="left"/>
    </w:lvl>
    <w:lvl w:ilvl="7" w:tplc="7A3014D4">
      <w:numFmt w:val="decimal"/>
      <w:lvlText w:val=""/>
      <w:lvlJc w:val="left"/>
    </w:lvl>
    <w:lvl w:ilvl="8" w:tplc="57B67B46">
      <w:numFmt w:val="decimal"/>
      <w:lvlText w:val=""/>
      <w:lvlJc w:val="left"/>
    </w:lvl>
  </w:abstractNum>
  <w:abstractNum w:abstractNumId="1">
    <w:nsid w:val="0000030A"/>
    <w:multiLevelType w:val="hybridMultilevel"/>
    <w:tmpl w:val="BF469064"/>
    <w:lvl w:ilvl="0" w:tplc="AFB423E0">
      <w:start w:val="1"/>
      <w:numFmt w:val="bullet"/>
      <w:lvlText w:val="и"/>
      <w:lvlJc w:val="left"/>
    </w:lvl>
    <w:lvl w:ilvl="1" w:tplc="B0AA0F44">
      <w:start w:val="1"/>
      <w:numFmt w:val="bullet"/>
      <w:lvlText w:val=""/>
      <w:lvlJc w:val="left"/>
    </w:lvl>
    <w:lvl w:ilvl="2" w:tplc="FB628132">
      <w:start w:val="1"/>
      <w:numFmt w:val="bullet"/>
      <w:lvlText w:val="В"/>
      <w:lvlJc w:val="left"/>
    </w:lvl>
    <w:lvl w:ilvl="3" w:tplc="C87264A8">
      <w:numFmt w:val="decimal"/>
      <w:lvlText w:val=""/>
      <w:lvlJc w:val="left"/>
    </w:lvl>
    <w:lvl w:ilvl="4" w:tplc="F9501268">
      <w:numFmt w:val="decimal"/>
      <w:lvlText w:val=""/>
      <w:lvlJc w:val="left"/>
    </w:lvl>
    <w:lvl w:ilvl="5" w:tplc="815878C2">
      <w:numFmt w:val="decimal"/>
      <w:lvlText w:val=""/>
      <w:lvlJc w:val="left"/>
    </w:lvl>
    <w:lvl w:ilvl="6" w:tplc="15C0E9B4">
      <w:numFmt w:val="decimal"/>
      <w:lvlText w:val=""/>
      <w:lvlJc w:val="left"/>
    </w:lvl>
    <w:lvl w:ilvl="7" w:tplc="4852E2AC">
      <w:numFmt w:val="decimal"/>
      <w:lvlText w:val=""/>
      <w:lvlJc w:val="left"/>
    </w:lvl>
    <w:lvl w:ilvl="8" w:tplc="716E19A0">
      <w:numFmt w:val="decimal"/>
      <w:lvlText w:val=""/>
      <w:lvlJc w:val="left"/>
    </w:lvl>
  </w:abstractNum>
  <w:abstractNum w:abstractNumId="2">
    <w:nsid w:val="000022EE"/>
    <w:multiLevelType w:val="hybridMultilevel"/>
    <w:tmpl w:val="C882D8F4"/>
    <w:lvl w:ilvl="0" w:tplc="83B64910">
      <w:start w:val="1"/>
      <w:numFmt w:val="bullet"/>
      <w:lvlText w:val="В"/>
      <w:lvlJc w:val="left"/>
    </w:lvl>
    <w:lvl w:ilvl="1" w:tplc="42B68CAE">
      <w:start w:val="1"/>
      <w:numFmt w:val="bullet"/>
      <w:lvlText w:val=""/>
      <w:lvlJc w:val="left"/>
    </w:lvl>
    <w:lvl w:ilvl="2" w:tplc="77EAE362">
      <w:numFmt w:val="decimal"/>
      <w:lvlText w:val=""/>
      <w:lvlJc w:val="left"/>
    </w:lvl>
    <w:lvl w:ilvl="3" w:tplc="EAB4A874">
      <w:numFmt w:val="decimal"/>
      <w:lvlText w:val=""/>
      <w:lvlJc w:val="left"/>
    </w:lvl>
    <w:lvl w:ilvl="4" w:tplc="097404CE">
      <w:numFmt w:val="decimal"/>
      <w:lvlText w:val=""/>
      <w:lvlJc w:val="left"/>
    </w:lvl>
    <w:lvl w:ilvl="5" w:tplc="9BA6A8A6">
      <w:numFmt w:val="decimal"/>
      <w:lvlText w:val=""/>
      <w:lvlJc w:val="left"/>
    </w:lvl>
    <w:lvl w:ilvl="6" w:tplc="987C5E6C">
      <w:numFmt w:val="decimal"/>
      <w:lvlText w:val=""/>
      <w:lvlJc w:val="left"/>
    </w:lvl>
    <w:lvl w:ilvl="7" w:tplc="C74E8E4C">
      <w:numFmt w:val="decimal"/>
      <w:lvlText w:val=""/>
      <w:lvlJc w:val="left"/>
    </w:lvl>
    <w:lvl w:ilvl="8" w:tplc="889C4652">
      <w:numFmt w:val="decimal"/>
      <w:lvlText w:val=""/>
      <w:lvlJc w:val="left"/>
    </w:lvl>
  </w:abstractNum>
  <w:abstractNum w:abstractNumId="3">
    <w:nsid w:val="00004A80"/>
    <w:multiLevelType w:val="hybridMultilevel"/>
    <w:tmpl w:val="38662300"/>
    <w:lvl w:ilvl="0" w:tplc="10B423E4">
      <w:start w:val="1"/>
      <w:numFmt w:val="decimal"/>
      <w:lvlText w:val="%1."/>
      <w:lvlJc w:val="left"/>
    </w:lvl>
    <w:lvl w:ilvl="1" w:tplc="260017FC">
      <w:numFmt w:val="decimal"/>
      <w:lvlText w:val=""/>
      <w:lvlJc w:val="left"/>
    </w:lvl>
    <w:lvl w:ilvl="2" w:tplc="60005558">
      <w:numFmt w:val="decimal"/>
      <w:lvlText w:val=""/>
      <w:lvlJc w:val="left"/>
    </w:lvl>
    <w:lvl w:ilvl="3" w:tplc="72B85EF8">
      <w:numFmt w:val="decimal"/>
      <w:lvlText w:val=""/>
      <w:lvlJc w:val="left"/>
    </w:lvl>
    <w:lvl w:ilvl="4" w:tplc="AB86D64A">
      <w:numFmt w:val="decimal"/>
      <w:lvlText w:val=""/>
      <w:lvlJc w:val="left"/>
    </w:lvl>
    <w:lvl w:ilvl="5" w:tplc="609EFA28">
      <w:numFmt w:val="decimal"/>
      <w:lvlText w:val=""/>
      <w:lvlJc w:val="left"/>
    </w:lvl>
    <w:lvl w:ilvl="6" w:tplc="667077C2">
      <w:numFmt w:val="decimal"/>
      <w:lvlText w:val=""/>
      <w:lvlJc w:val="left"/>
    </w:lvl>
    <w:lvl w:ilvl="7" w:tplc="CC928AD2">
      <w:numFmt w:val="decimal"/>
      <w:lvlText w:val=""/>
      <w:lvlJc w:val="left"/>
    </w:lvl>
    <w:lvl w:ilvl="8" w:tplc="0D166D1C">
      <w:numFmt w:val="decimal"/>
      <w:lvlText w:val=""/>
      <w:lvlJc w:val="left"/>
    </w:lvl>
  </w:abstractNum>
  <w:abstractNum w:abstractNumId="4">
    <w:nsid w:val="0000692C"/>
    <w:multiLevelType w:val="hybridMultilevel"/>
    <w:tmpl w:val="824CFE0C"/>
    <w:lvl w:ilvl="0" w:tplc="D890C506">
      <w:start w:val="1"/>
      <w:numFmt w:val="decimal"/>
      <w:lvlText w:val="%1."/>
      <w:lvlJc w:val="left"/>
    </w:lvl>
    <w:lvl w:ilvl="1" w:tplc="EBEE8D5C">
      <w:numFmt w:val="decimal"/>
      <w:lvlText w:val=""/>
      <w:lvlJc w:val="left"/>
    </w:lvl>
    <w:lvl w:ilvl="2" w:tplc="6708326E">
      <w:numFmt w:val="decimal"/>
      <w:lvlText w:val=""/>
      <w:lvlJc w:val="left"/>
    </w:lvl>
    <w:lvl w:ilvl="3" w:tplc="0D0E4236">
      <w:numFmt w:val="decimal"/>
      <w:lvlText w:val=""/>
      <w:lvlJc w:val="left"/>
    </w:lvl>
    <w:lvl w:ilvl="4" w:tplc="61E025A2">
      <w:numFmt w:val="decimal"/>
      <w:lvlText w:val=""/>
      <w:lvlJc w:val="left"/>
    </w:lvl>
    <w:lvl w:ilvl="5" w:tplc="26501BB2">
      <w:numFmt w:val="decimal"/>
      <w:lvlText w:val=""/>
      <w:lvlJc w:val="left"/>
    </w:lvl>
    <w:lvl w:ilvl="6" w:tplc="F98C10D2">
      <w:numFmt w:val="decimal"/>
      <w:lvlText w:val=""/>
      <w:lvlJc w:val="left"/>
    </w:lvl>
    <w:lvl w:ilvl="7" w:tplc="B900A518">
      <w:numFmt w:val="decimal"/>
      <w:lvlText w:val=""/>
      <w:lvlJc w:val="left"/>
    </w:lvl>
    <w:lvl w:ilvl="8" w:tplc="2A902162">
      <w:numFmt w:val="decimal"/>
      <w:lvlText w:val=""/>
      <w:lvlJc w:val="left"/>
    </w:lvl>
  </w:abstractNum>
  <w:abstractNum w:abstractNumId="5">
    <w:nsid w:val="12562DE9"/>
    <w:multiLevelType w:val="hybridMultilevel"/>
    <w:tmpl w:val="F45646CE"/>
    <w:lvl w:ilvl="0" w:tplc="982A14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D2CC5"/>
    <w:multiLevelType w:val="hybridMultilevel"/>
    <w:tmpl w:val="95A208A0"/>
    <w:lvl w:ilvl="0" w:tplc="982A1400">
      <w:start w:val="1"/>
      <w:numFmt w:val="bullet"/>
      <w:lvlText w:val="-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B87175"/>
    <w:multiLevelType w:val="hybridMultilevel"/>
    <w:tmpl w:val="E6AA8530"/>
    <w:lvl w:ilvl="0" w:tplc="982A1400">
      <w:start w:val="1"/>
      <w:numFmt w:val="bullet"/>
      <w:lvlText w:val="-"/>
      <w:lvlJc w:val="left"/>
    </w:lvl>
    <w:lvl w:ilvl="1" w:tplc="BF18A6AA">
      <w:numFmt w:val="decimal"/>
      <w:lvlText w:val=""/>
      <w:lvlJc w:val="left"/>
    </w:lvl>
    <w:lvl w:ilvl="2" w:tplc="625E2C1C">
      <w:numFmt w:val="decimal"/>
      <w:lvlText w:val=""/>
      <w:lvlJc w:val="left"/>
    </w:lvl>
    <w:lvl w:ilvl="3" w:tplc="B98A89F8">
      <w:numFmt w:val="decimal"/>
      <w:lvlText w:val=""/>
      <w:lvlJc w:val="left"/>
    </w:lvl>
    <w:lvl w:ilvl="4" w:tplc="89FE3A04">
      <w:numFmt w:val="decimal"/>
      <w:lvlText w:val=""/>
      <w:lvlJc w:val="left"/>
    </w:lvl>
    <w:lvl w:ilvl="5" w:tplc="F66C15E8">
      <w:numFmt w:val="decimal"/>
      <w:lvlText w:val=""/>
      <w:lvlJc w:val="left"/>
    </w:lvl>
    <w:lvl w:ilvl="6" w:tplc="DE4454D2">
      <w:numFmt w:val="decimal"/>
      <w:lvlText w:val=""/>
      <w:lvlJc w:val="left"/>
    </w:lvl>
    <w:lvl w:ilvl="7" w:tplc="6BB0ACA0">
      <w:numFmt w:val="decimal"/>
      <w:lvlText w:val=""/>
      <w:lvlJc w:val="left"/>
    </w:lvl>
    <w:lvl w:ilvl="8" w:tplc="189A42BC">
      <w:numFmt w:val="decimal"/>
      <w:lvlText w:val=""/>
      <w:lvlJc w:val="left"/>
    </w:lvl>
  </w:abstractNum>
  <w:abstractNum w:abstractNumId="8">
    <w:nsid w:val="65B64DE9"/>
    <w:multiLevelType w:val="multilevel"/>
    <w:tmpl w:val="DCC2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E98"/>
    <w:rsid w:val="00614E98"/>
    <w:rsid w:val="0086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9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E98"/>
    <w:rPr>
      <w:color w:val="0000FF"/>
      <w:u w:val="single"/>
    </w:rPr>
  </w:style>
  <w:style w:type="table" w:styleId="a4">
    <w:name w:val="Table Grid"/>
    <w:basedOn w:val="a1"/>
    <w:uiPriority w:val="59"/>
    <w:rsid w:val="0061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4E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4E98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14E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4E98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614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xRHX2FFMdEqtsA" TargetMode="External"/><Relationship Id="rId13" Type="http://schemas.openxmlformats.org/officeDocument/2006/relationships/hyperlink" Target="https://disk.yandex.ru/i/xRHX2FFMdEqt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iEEkcDzrbQYONQ" TargetMode="External"/><Relationship Id="rId12" Type="http://schemas.openxmlformats.org/officeDocument/2006/relationships/hyperlink" Target="https://disk.yandex.ru/d/iEEkcDzrbQYON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public119326220" TargetMode="External"/><Relationship Id="rId11" Type="http://schemas.openxmlformats.org/officeDocument/2006/relationships/footer" Target="footer2.xml"/><Relationship Id="rId5" Type="http://schemas.openxmlformats.org/officeDocument/2006/relationships/footer" Target="footer1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xRHX2FFMdEqt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iEEkcDzrbQYON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1676</Words>
  <Characters>9557</Characters>
  <Application>Microsoft Office Word</Application>
  <DocSecurity>0</DocSecurity>
  <Lines>79</Lines>
  <Paragraphs>22</Paragraphs>
  <ScaleCrop>false</ScaleCrop>
  <Company>Microsoft</Company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2021-11-09T11:28:00Z</dcterms:created>
  <dcterms:modified xsi:type="dcterms:W3CDTF">2021-11-09T11:33:00Z</dcterms:modified>
</cp:coreProperties>
</file>