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EE" w:rsidRPr="004B5A4C" w:rsidRDefault="00170DEE" w:rsidP="00170DEE">
      <w:pPr>
        <w:pStyle w:val="Iauiue1"/>
        <w:jc w:val="center"/>
        <w:rPr>
          <w:sz w:val="24"/>
          <w:szCs w:val="24"/>
        </w:rPr>
      </w:pPr>
      <w:bookmarkStart w:id="0" w:name="_GoBack"/>
      <w:bookmarkEnd w:id="0"/>
      <w:r w:rsidRPr="004B5A4C">
        <w:rPr>
          <w:b/>
          <w:noProof/>
          <w:sz w:val="24"/>
          <w:szCs w:val="24"/>
        </w:rPr>
        <w:drawing>
          <wp:inline distT="0" distB="0" distL="0" distR="0" wp14:anchorId="6414A9B5" wp14:editId="07BF6AE3">
            <wp:extent cx="447675" cy="723900"/>
            <wp:effectExtent l="0" t="0" r="9525" b="0"/>
            <wp:docPr id="1" name="Рисунок 4" descr="сосьв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сьва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A4C">
        <w:rPr>
          <w:b/>
          <w:noProof/>
          <w:sz w:val="24"/>
          <w:szCs w:val="24"/>
        </w:rPr>
        <w:t xml:space="preserve">                                        </w:t>
      </w:r>
    </w:p>
    <w:p w:rsidR="00170DEE" w:rsidRPr="004B5A4C" w:rsidRDefault="00170DEE" w:rsidP="00170DEE">
      <w:pPr>
        <w:pStyle w:val="Iauiue1"/>
        <w:jc w:val="center"/>
        <w:rPr>
          <w:b/>
          <w:sz w:val="24"/>
          <w:szCs w:val="24"/>
        </w:rPr>
      </w:pPr>
      <w:r w:rsidRPr="004B5A4C">
        <w:rPr>
          <w:b/>
          <w:sz w:val="24"/>
          <w:szCs w:val="24"/>
        </w:rPr>
        <w:t>РОССИЙСКАЯ ФЕДЕРАЦИЯ</w:t>
      </w:r>
    </w:p>
    <w:p w:rsidR="00170DEE" w:rsidRPr="004B5A4C" w:rsidRDefault="00170DEE" w:rsidP="00170DEE">
      <w:pPr>
        <w:pStyle w:val="Iauiue1"/>
        <w:jc w:val="center"/>
        <w:rPr>
          <w:sz w:val="24"/>
          <w:szCs w:val="24"/>
        </w:rPr>
      </w:pPr>
      <w:r w:rsidRPr="004B5A4C">
        <w:rPr>
          <w:b/>
          <w:sz w:val="24"/>
          <w:szCs w:val="24"/>
        </w:rPr>
        <w:t>СВЕРДЛОВСКАЯ ОБЛАСТЬ</w:t>
      </w:r>
    </w:p>
    <w:p w:rsidR="00170DEE" w:rsidRPr="004B5A4C" w:rsidRDefault="00170DEE" w:rsidP="00170DEE">
      <w:pPr>
        <w:pStyle w:val="caaieiaie1"/>
        <w:rPr>
          <w:b/>
          <w:szCs w:val="24"/>
        </w:rPr>
      </w:pPr>
      <w:proofErr w:type="gramStart"/>
      <w:r w:rsidRPr="004B5A4C">
        <w:rPr>
          <w:b/>
          <w:szCs w:val="24"/>
        </w:rPr>
        <w:t>Р</w:t>
      </w:r>
      <w:proofErr w:type="gramEnd"/>
      <w:r w:rsidRPr="004B5A4C">
        <w:rPr>
          <w:b/>
          <w:szCs w:val="24"/>
        </w:rPr>
        <w:t xml:space="preserve"> А С П О Р Я Ж Е Н И Е</w:t>
      </w:r>
    </w:p>
    <w:p w:rsidR="00170DEE" w:rsidRPr="004B5A4C" w:rsidRDefault="00170DEE" w:rsidP="00170DEE">
      <w:pPr>
        <w:pStyle w:val="Iauiue1"/>
        <w:jc w:val="center"/>
        <w:rPr>
          <w:sz w:val="24"/>
          <w:szCs w:val="24"/>
        </w:rPr>
      </w:pPr>
      <w:r w:rsidRPr="004B5A4C">
        <w:rPr>
          <w:sz w:val="24"/>
          <w:szCs w:val="24"/>
        </w:rPr>
        <w:t xml:space="preserve">Отраслевой орган администрации Сосьвинского городского округа </w:t>
      </w:r>
    </w:p>
    <w:p w:rsidR="00170DEE" w:rsidRPr="004B5A4C" w:rsidRDefault="00170DEE" w:rsidP="00170DEE">
      <w:pPr>
        <w:pStyle w:val="Iauiue1"/>
        <w:jc w:val="center"/>
        <w:rPr>
          <w:sz w:val="24"/>
          <w:szCs w:val="24"/>
        </w:rPr>
      </w:pPr>
      <w:r w:rsidRPr="004B5A4C">
        <w:rPr>
          <w:sz w:val="24"/>
          <w:szCs w:val="24"/>
        </w:rPr>
        <w:t>«Управление образования»</w:t>
      </w:r>
    </w:p>
    <w:p w:rsidR="00170DEE" w:rsidRPr="004B5A4C" w:rsidRDefault="00170DEE" w:rsidP="00170DEE">
      <w:pPr>
        <w:pStyle w:val="Iauiue1"/>
        <w:pBdr>
          <w:bottom w:val="double" w:sz="12" w:space="1" w:color="auto"/>
        </w:pBdr>
        <w:rPr>
          <w:sz w:val="24"/>
          <w:szCs w:val="24"/>
        </w:rPr>
      </w:pPr>
    </w:p>
    <w:p w:rsidR="00170DEE" w:rsidRPr="004B5A4C" w:rsidRDefault="00170DEE" w:rsidP="00170DEE">
      <w:pPr>
        <w:pStyle w:val="Iauiue1"/>
        <w:rPr>
          <w:sz w:val="24"/>
          <w:szCs w:val="24"/>
        </w:rPr>
      </w:pPr>
      <w:r w:rsidRPr="004B5A4C">
        <w:rPr>
          <w:sz w:val="24"/>
          <w:szCs w:val="24"/>
        </w:rPr>
        <w:t>от «____» ____________   2019 г.    № ______                                 п.г.т. Сосьва</w:t>
      </w:r>
    </w:p>
    <w:p w:rsidR="00170DEE" w:rsidRPr="004B5A4C" w:rsidRDefault="00170DEE" w:rsidP="00170DEE">
      <w:pPr>
        <w:pStyle w:val="Iauiue1"/>
        <w:rPr>
          <w:sz w:val="24"/>
          <w:szCs w:val="24"/>
        </w:rPr>
      </w:pPr>
    </w:p>
    <w:p w:rsidR="0073646F" w:rsidRDefault="00170DEE" w:rsidP="00170DEE">
      <w:pPr>
        <w:overflowPunct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4B5A4C">
        <w:rPr>
          <w:b/>
          <w:i/>
          <w:sz w:val="24"/>
          <w:szCs w:val="24"/>
        </w:rPr>
        <w:t xml:space="preserve">О применении </w:t>
      </w:r>
      <w:r w:rsidR="001D0E3B" w:rsidRPr="004B5A4C">
        <w:rPr>
          <w:b/>
          <w:i/>
          <w:sz w:val="24"/>
          <w:szCs w:val="24"/>
        </w:rPr>
        <w:t>инструкции</w:t>
      </w:r>
      <w:r w:rsidRPr="004B5A4C">
        <w:rPr>
          <w:b/>
          <w:i/>
          <w:sz w:val="24"/>
          <w:szCs w:val="24"/>
        </w:rPr>
        <w:t xml:space="preserve"> </w:t>
      </w:r>
      <w:r w:rsidR="001D0E3B" w:rsidRPr="004B5A4C">
        <w:rPr>
          <w:b/>
          <w:i/>
          <w:sz w:val="24"/>
          <w:szCs w:val="24"/>
        </w:rPr>
        <w:t>п</w:t>
      </w:r>
      <w:r w:rsidRPr="004B5A4C">
        <w:rPr>
          <w:b/>
          <w:i/>
          <w:sz w:val="24"/>
          <w:szCs w:val="24"/>
        </w:rPr>
        <w:t>о</w:t>
      </w:r>
      <w:r w:rsidR="001D0E3B" w:rsidRPr="004B5A4C">
        <w:rPr>
          <w:b/>
          <w:i/>
          <w:sz w:val="24"/>
          <w:szCs w:val="24"/>
        </w:rPr>
        <w:t xml:space="preserve"> составлению, использованию и хранению </w:t>
      </w:r>
      <w:r w:rsidRPr="004B5A4C">
        <w:rPr>
          <w:b/>
          <w:i/>
          <w:sz w:val="24"/>
          <w:szCs w:val="24"/>
        </w:rPr>
        <w:t xml:space="preserve"> паспорт</w:t>
      </w:r>
      <w:r w:rsidR="001D0E3B" w:rsidRPr="004B5A4C">
        <w:rPr>
          <w:b/>
          <w:i/>
          <w:sz w:val="24"/>
          <w:szCs w:val="24"/>
        </w:rPr>
        <w:t xml:space="preserve">ов </w:t>
      </w:r>
      <w:r w:rsidR="004E461D" w:rsidRPr="004B5A4C">
        <w:rPr>
          <w:b/>
          <w:i/>
          <w:sz w:val="24"/>
          <w:szCs w:val="24"/>
        </w:rPr>
        <w:t>анти</w:t>
      </w:r>
      <w:r w:rsidR="001D0E3B" w:rsidRPr="004B5A4C">
        <w:rPr>
          <w:b/>
          <w:i/>
          <w:sz w:val="24"/>
          <w:szCs w:val="24"/>
        </w:rPr>
        <w:t>террористической</w:t>
      </w:r>
      <w:r w:rsidRPr="004B5A4C">
        <w:rPr>
          <w:b/>
          <w:i/>
          <w:sz w:val="24"/>
          <w:szCs w:val="24"/>
        </w:rPr>
        <w:t xml:space="preserve"> безопасности </w:t>
      </w:r>
      <w:proofErr w:type="gramStart"/>
      <w:r w:rsidRPr="004B5A4C">
        <w:rPr>
          <w:b/>
          <w:i/>
          <w:sz w:val="24"/>
          <w:szCs w:val="24"/>
        </w:rPr>
        <w:t>в</w:t>
      </w:r>
      <w:proofErr w:type="gramEnd"/>
      <w:r w:rsidRPr="004B5A4C">
        <w:rPr>
          <w:b/>
          <w:i/>
          <w:sz w:val="24"/>
          <w:szCs w:val="24"/>
        </w:rPr>
        <w:t xml:space="preserve"> </w:t>
      </w:r>
      <w:proofErr w:type="gramStart"/>
      <w:r w:rsidRPr="004B5A4C">
        <w:rPr>
          <w:b/>
          <w:i/>
          <w:sz w:val="24"/>
          <w:szCs w:val="24"/>
        </w:rPr>
        <w:t>образовательных</w:t>
      </w:r>
      <w:proofErr w:type="gramEnd"/>
      <w:r w:rsidRPr="004B5A4C">
        <w:rPr>
          <w:b/>
          <w:i/>
          <w:sz w:val="24"/>
          <w:szCs w:val="24"/>
        </w:rPr>
        <w:t xml:space="preserve"> учреждений </w:t>
      </w:r>
      <w:r w:rsidR="001D0E3B" w:rsidRPr="004B5A4C">
        <w:rPr>
          <w:b/>
          <w:i/>
          <w:sz w:val="24"/>
          <w:szCs w:val="24"/>
        </w:rPr>
        <w:t>подведомственных отраслево</w:t>
      </w:r>
      <w:r w:rsidR="00171B4C">
        <w:rPr>
          <w:b/>
          <w:i/>
          <w:sz w:val="24"/>
          <w:szCs w:val="24"/>
        </w:rPr>
        <w:t>му</w:t>
      </w:r>
      <w:r w:rsidR="001D0E3B" w:rsidRPr="004B5A4C">
        <w:rPr>
          <w:b/>
          <w:i/>
          <w:sz w:val="24"/>
          <w:szCs w:val="24"/>
        </w:rPr>
        <w:t xml:space="preserve"> орган</w:t>
      </w:r>
      <w:r w:rsidR="00171B4C">
        <w:rPr>
          <w:b/>
          <w:i/>
          <w:sz w:val="24"/>
          <w:szCs w:val="24"/>
        </w:rPr>
        <w:t>у</w:t>
      </w:r>
      <w:r w:rsidR="001D0E3B" w:rsidRPr="004B5A4C">
        <w:rPr>
          <w:b/>
          <w:i/>
          <w:sz w:val="24"/>
          <w:szCs w:val="24"/>
        </w:rPr>
        <w:t xml:space="preserve"> администрации</w:t>
      </w:r>
      <w:r w:rsidR="004B5A4C" w:rsidRPr="004B5A4C">
        <w:rPr>
          <w:b/>
          <w:i/>
          <w:sz w:val="24"/>
          <w:szCs w:val="24"/>
        </w:rPr>
        <w:t xml:space="preserve"> Сосьвинского городского округа</w:t>
      </w:r>
      <w:r w:rsidR="001D0E3B" w:rsidRPr="004B5A4C">
        <w:rPr>
          <w:b/>
          <w:i/>
          <w:sz w:val="24"/>
          <w:szCs w:val="24"/>
        </w:rPr>
        <w:t xml:space="preserve"> </w:t>
      </w:r>
    </w:p>
    <w:p w:rsidR="00170DEE" w:rsidRPr="004B5A4C" w:rsidRDefault="001D0E3B" w:rsidP="00170DEE">
      <w:pPr>
        <w:overflowPunct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4B5A4C">
        <w:rPr>
          <w:b/>
          <w:i/>
          <w:sz w:val="24"/>
          <w:szCs w:val="24"/>
        </w:rPr>
        <w:t xml:space="preserve">«Управление </w:t>
      </w:r>
      <w:r w:rsidR="004B5A4C" w:rsidRPr="004B5A4C">
        <w:rPr>
          <w:b/>
          <w:i/>
          <w:sz w:val="24"/>
          <w:szCs w:val="24"/>
        </w:rPr>
        <w:t>образования</w:t>
      </w:r>
      <w:r w:rsidRPr="004B5A4C">
        <w:rPr>
          <w:b/>
          <w:i/>
          <w:sz w:val="24"/>
          <w:szCs w:val="24"/>
        </w:rPr>
        <w:t>»</w:t>
      </w:r>
    </w:p>
    <w:p w:rsidR="00170DEE" w:rsidRPr="004B5A4C" w:rsidRDefault="00170DEE" w:rsidP="00170DEE">
      <w:pPr>
        <w:ind w:firstLine="720"/>
        <w:jc w:val="both"/>
        <w:rPr>
          <w:sz w:val="24"/>
          <w:szCs w:val="24"/>
        </w:rPr>
      </w:pPr>
    </w:p>
    <w:p w:rsidR="00170DEE" w:rsidRPr="004B5A4C" w:rsidRDefault="00170DEE" w:rsidP="00170DE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B5A4C">
        <w:rPr>
          <w:rFonts w:ascii="Times New Roman" w:hAnsi="Times New Roman" w:cs="Times New Roman"/>
          <w:b w:val="0"/>
          <w:sz w:val="24"/>
          <w:szCs w:val="24"/>
        </w:rPr>
        <w:t xml:space="preserve">Во исполнение </w:t>
      </w:r>
      <w:r w:rsidR="004E461D" w:rsidRPr="004B5A4C">
        <w:rPr>
          <w:rFonts w:ascii="Times New Roman" w:hAnsi="Times New Roman" w:cs="Times New Roman"/>
          <w:b w:val="0"/>
          <w:sz w:val="24"/>
          <w:szCs w:val="24"/>
        </w:rPr>
        <w:t>П</w:t>
      </w:r>
      <w:r w:rsidRPr="004B5A4C">
        <w:rPr>
          <w:rFonts w:ascii="Times New Roman" w:hAnsi="Times New Roman" w:cs="Times New Roman"/>
          <w:b w:val="0"/>
          <w:sz w:val="24"/>
          <w:szCs w:val="24"/>
        </w:rPr>
        <w:t xml:space="preserve">остановление </w:t>
      </w:r>
      <w:r w:rsidR="004E461D" w:rsidRPr="004B5A4C">
        <w:rPr>
          <w:rFonts w:ascii="Times New Roman" w:hAnsi="Times New Roman" w:cs="Times New Roman"/>
          <w:b w:val="0"/>
          <w:sz w:val="24"/>
          <w:szCs w:val="24"/>
        </w:rPr>
        <w:t>П</w:t>
      </w:r>
      <w:r w:rsidRPr="004B5A4C">
        <w:rPr>
          <w:rFonts w:ascii="Times New Roman" w:hAnsi="Times New Roman" w:cs="Times New Roman"/>
          <w:b w:val="0"/>
          <w:sz w:val="24"/>
          <w:szCs w:val="24"/>
        </w:rPr>
        <w:t xml:space="preserve">равительства Российской Федерации  от 7 октября </w:t>
      </w:r>
      <w:r w:rsidR="0073646F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4B5A4C">
        <w:rPr>
          <w:rFonts w:ascii="Times New Roman" w:hAnsi="Times New Roman" w:cs="Times New Roman"/>
          <w:b w:val="0"/>
          <w:sz w:val="24"/>
          <w:szCs w:val="24"/>
        </w:rPr>
        <w:t xml:space="preserve">2017 г. </w:t>
      </w:r>
      <w:r w:rsidR="0073646F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4B5A4C">
        <w:rPr>
          <w:rFonts w:ascii="Times New Roman" w:hAnsi="Times New Roman" w:cs="Times New Roman"/>
          <w:b w:val="0"/>
          <w:sz w:val="24"/>
          <w:szCs w:val="24"/>
        </w:rPr>
        <w:t xml:space="preserve"> 1235 «Об утверждении требований к антитеррористической защищенности  объектов (территорий) Министерства образования и науки Российской Федерации и объектов  (территорий), относящихся к сфере деятельности </w:t>
      </w:r>
      <w:r w:rsidR="004E461D" w:rsidRPr="004B5A4C">
        <w:rPr>
          <w:rFonts w:ascii="Times New Roman" w:hAnsi="Times New Roman" w:cs="Times New Roman"/>
          <w:b w:val="0"/>
          <w:sz w:val="24"/>
          <w:szCs w:val="24"/>
        </w:rPr>
        <w:t>М</w:t>
      </w:r>
      <w:r w:rsidRPr="004B5A4C">
        <w:rPr>
          <w:rFonts w:ascii="Times New Roman" w:hAnsi="Times New Roman" w:cs="Times New Roman"/>
          <w:b w:val="0"/>
          <w:sz w:val="24"/>
          <w:szCs w:val="24"/>
        </w:rPr>
        <w:t>инистерства образования и науки Российской Федерации, и формы паспорта безопасности этих объектов (территорий), методическ</w:t>
      </w:r>
      <w:r w:rsidR="0073646F">
        <w:rPr>
          <w:rFonts w:ascii="Times New Roman" w:hAnsi="Times New Roman" w:cs="Times New Roman"/>
          <w:b w:val="0"/>
          <w:sz w:val="24"/>
          <w:szCs w:val="24"/>
        </w:rPr>
        <w:t>их</w:t>
      </w:r>
      <w:r w:rsidRPr="004B5A4C">
        <w:rPr>
          <w:rFonts w:ascii="Times New Roman" w:hAnsi="Times New Roman" w:cs="Times New Roman"/>
          <w:b w:val="0"/>
          <w:sz w:val="24"/>
          <w:szCs w:val="24"/>
        </w:rPr>
        <w:t xml:space="preserve"> рекомендаци</w:t>
      </w:r>
      <w:r w:rsidR="0073646F">
        <w:rPr>
          <w:rFonts w:ascii="Times New Roman" w:hAnsi="Times New Roman" w:cs="Times New Roman"/>
          <w:b w:val="0"/>
          <w:sz w:val="24"/>
          <w:szCs w:val="24"/>
        </w:rPr>
        <w:t>й</w:t>
      </w:r>
      <w:r w:rsidRPr="004B5A4C">
        <w:rPr>
          <w:rFonts w:ascii="Times New Roman" w:hAnsi="Times New Roman" w:cs="Times New Roman"/>
          <w:b w:val="0"/>
          <w:sz w:val="24"/>
          <w:szCs w:val="24"/>
        </w:rPr>
        <w:t xml:space="preserve"> о террористической защищенности объектов (территорий) Министерства образования и науки Российской Федерации</w:t>
      </w:r>
      <w:r w:rsidR="00171B4C">
        <w:rPr>
          <w:rFonts w:ascii="Times New Roman" w:hAnsi="Times New Roman" w:cs="Times New Roman"/>
          <w:b w:val="0"/>
          <w:sz w:val="24"/>
          <w:szCs w:val="24"/>
        </w:rPr>
        <w:t>;</w:t>
      </w:r>
      <w:proofErr w:type="gramEnd"/>
      <w:r w:rsidRPr="004B5A4C">
        <w:rPr>
          <w:rFonts w:ascii="Times New Roman" w:hAnsi="Times New Roman" w:cs="Times New Roman"/>
          <w:b w:val="0"/>
          <w:sz w:val="24"/>
          <w:szCs w:val="24"/>
        </w:rPr>
        <w:t xml:space="preserve"> Федерального закона РФ </w:t>
      </w:r>
      <w:proofErr w:type="gramStart"/>
      <w:r w:rsidRPr="004B5A4C"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gramEnd"/>
      <w:r w:rsidRPr="004B5A4C">
        <w:rPr>
          <w:rFonts w:ascii="Times New Roman" w:hAnsi="Times New Roman" w:cs="Times New Roman"/>
          <w:b w:val="0"/>
          <w:sz w:val="24"/>
          <w:szCs w:val="24"/>
        </w:rPr>
        <w:t xml:space="preserve"> 27.07.2016 № 149-ФЗ «Об информации, информационных технологиях и о  защите информации»; Постановления Правительства Российской Федерации от 03.10.1994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</w:t>
      </w:r>
      <w:r w:rsidR="00171B4C">
        <w:rPr>
          <w:rFonts w:ascii="Times New Roman" w:hAnsi="Times New Roman" w:cs="Times New Roman"/>
          <w:b w:val="0"/>
          <w:sz w:val="24"/>
          <w:szCs w:val="24"/>
        </w:rPr>
        <w:t>;</w:t>
      </w:r>
      <w:r w:rsidRPr="004B5A4C">
        <w:rPr>
          <w:rFonts w:ascii="Times New Roman" w:hAnsi="Times New Roman" w:cs="Times New Roman"/>
          <w:b w:val="0"/>
          <w:sz w:val="24"/>
          <w:szCs w:val="24"/>
        </w:rPr>
        <w:t xml:space="preserve"> Указа Президента российской Федерации от 06.03.1997 «Об утверждении перечня сведений конфиденциального характера»</w:t>
      </w:r>
    </w:p>
    <w:p w:rsidR="001D0E3B" w:rsidRPr="004B5A4C" w:rsidRDefault="001D0E3B" w:rsidP="001D0E3B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5A4C">
        <w:rPr>
          <w:sz w:val="24"/>
          <w:szCs w:val="24"/>
        </w:rPr>
        <w:t>1. Утвердить инструкци</w:t>
      </w:r>
      <w:r w:rsidR="004E461D" w:rsidRPr="004B5A4C">
        <w:rPr>
          <w:sz w:val="24"/>
          <w:szCs w:val="24"/>
        </w:rPr>
        <w:t>ю</w:t>
      </w:r>
      <w:r w:rsidRPr="004B5A4C">
        <w:rPr>
          <w:sz w:val="24"/>
          <w:szCs w:val="24"/>
        </w:rPr>
        <w:t xml:space="preserve"> по составлению, использованию и хранению  паспортов </w:t>
      </w:r>
      <w:r w:rsidR="004E461D" w:rsidRPr="004B5A4C">
        <w:rPr>
          <w:sz w:val="24"/>
          <w:szCs w:val="24"/>
        </w:rPr>
        <w:t>анти</w:t>
      </w:r>
      <w:r w:rsidRPr="004B5A4C">
        <w:rPr>
          <w:sz w:val="24"/>
          <w:szCs w:val="24"/>
        </w:rPr>
        <w:t>террористической безопасности в образовательных учреждени</w:t>
      </w:r>
      <w:r w:rsidR="004B5A4C" w:rsidRPr="004B5A4C">
        <w:rPr>
          <w:sz w:val="24"/>
          <w:szCs w:val="24"/>
        </w:rPr>
        <w:t xml:space="preserve">ях, </w:t>
      </w:r>
      <w:r w:rsidRPr="004B5A4C">
        <w:rPr>
          <w:sz w:val="24"/>
          <w:szCs w:val="24"/>
        </w:rPr>
        <w:t xml:space="preserve"> подведомственных отраслевому органу администрации</w:t>
      </w:r>
      <w:r w:rsidR="004B5A4C" w:rsidRPr="004B5A4C">
        <w:rPr>
          <w:sz w:val="24"/>
          <w:szCs w:val="24"/>
        </w:rPr>
        <w:t xml:space="preserve"> С</w:t>
      </w:r>
      <w:r w:rsidR="00171B4C">
        <w:rPr>
          <w:sz w:val="24"/>
          <w:szCs w:val="24"/>
        </w:rPr>
        <w:t>осьвинского городского округа</w:t>
      </w:r>
      <w:r w:rsidRPr="004B5A4C">
        <w:rPr>
          <w:sz w:val="24"/>
          <w:szCs w:val="24"/>
        </w:rPr>
        <w:t xml:space="preserve"> «Управление </w:t>
      </w:r>
      <w:r w:rsidR="004B5A4C" w:rsidRPr="004B5A4C">
        <w:rPr>
          <w:sz w:val="24"/>
          <w:szCs w:val="24"/>
        </w:rPr>
        <w:t>образования</w:t>
      </w:r>
      <w:r w:rsidRPr="004B5A4C">
        <w:rPr>
          <w:sz w:val="24"/>
          <w:szCs w:val="24"/>
        </w:rPr>
        <w:t>».</w:t>
      </w:r>
    </w:p>
    <w:p w:rsidR="004B5A4C" w:rsidRPr="004B5A4C" w:rsidRDefault="001D0E3B" w:rsidP="001D0E3B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5A4C">
        <w:rPr>
          <w:sz w:val="24"/>
          <w:szCs w:val="24"/>
        </w:rPr>
        <w:t>2. Персональн</w:t>
      </w:r>
      <w:r w:rsidR="004B5A4C" w:rsidRPr="004B5A4C">
        <w:rPr>
          <w:sz w:val="24"/>
          <w:szCs w:val="24"/>
        </w:rPr>
        <w:t>ую</w:t>
      </w:r>
      <w:r w:rsidRPr="004B5A4C">
        <w:rPr>
          <w:sz w:val="24"/>
          <w:szCs w:val="24"/>
        </w:rPr>
        <w:t xml:space="preserve"> ответственн</w:t>
      </w:r>
      <w:r w:rsidR="004B5A4C" w:rsidRPr="004B5A4C">
        <w:rPr>
          <w:sz w:val="24"/>
          <w:szCs w:val="24"/>
        </w:rPr>
        <w:t>ость</w:t>
      </w:r>
      <w:r w:rsidRPr="004B5A4C">
        <w:rPr>
          <w:sz w:val="24"/>
          <w:szCs w:val="24"/>
        </w:rPr>
        <w:t xml:space="preserve"> за</w:t>
      </w:r>
      <w:r w:rsidR="0038299D" w:rsidRPr="004B5A4C">
        <w:rPr>
          <w:sz w:val="24"/>
          <w:szCs w:val="24"/>
        </w:rPr>
        <w:t xml:space="preserve"> использование</w:t>
      </w:r>
      <w:r w:rsidR="0073646F">
        <w:rPr>
          <w:sz w:val="24"/>
          <w:szCs w:val="24"/>
        </w:rPr>
        <w:t>,</w:t>
      </w:r>
      <w:r w:rsidR="0038299D" w:rsidRPr="004B5A4C">
        <w:rPr>
          <w:sz w:val="24"/>
          <w:szCs w:val="24"/>
        </w:rPr>
        <w:t xml:space="preserve"> хранение</w:t>
      </w:r>
      <w:r w:rsidR="004B5A4C" w:rsidRPr="004B5A4C">
        <w:rPr>
          <w:sz w:val="24"/>
          <w:szCs w:val="24"/>
        </w:rPr>
        <w:t xml:space="preserve"> и учет</w:t>
      </w:r>
      <w:r w:rsidR="0038299D" w:rsidRPr="004B5A4C">
        <w:rPr>
          <w:sz w:val="24"/>
          <w:szCs w:val="24"/>
        </w:rPr>
        <w:t xml:space="preserve"> паспортов антитеррористической безопасности образовательных учреждений Сосьвинского городского округа </w:t>
      </w:r>
      <w:r w:rsidR="004B5A4C" w:rsidRPr="004B5A4C">
        <w:rPr>
          <w:sz w:val="24"/>
          <w:szCs w:val="24"/>
        </w:rPr>
        <w:t xml:space="preserve">возложить </w:t>
      </w:r>
      <w:proofErr w:type="gramStart"/>
      <w:r w:rsidR="004B5A4C" w:rsidRPr="004B5A4C">
        <w:rPr>
          <w:sz w:val="24"/>
          <w:szCs w:val="24"/>
        </w:rPr>
        <w:t>на</w:t>
      </w:r>
      <w:proofErr w:type="gramEnd"/>
      <w:r w:rsidR="004B5A4C" w:rsidRPr="004B5A4C">
        <w:rPr>
          <w:sz w:val="24"/>
          <w:szCs w:val="24"/>
        </w:rPr>
        <w:t>:</w:t>
      </w:r>
    </w:p>
    <w:p w:rsidR="004B5A4C" w:rsidRPr="004B5A4C" w:rsidRDefault="004B5A4C" w:rsidP="001D0E3B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5A4C">
        <w:rPr>
          <w:sz w:val="24"/>
          <w:szCs w:val="24"/>
        </w:rPr>
        <w:t>2.1. руководител</w:t>
      </w:r>
      <w:r w:rsidR="00171B4C">
        <w:rPr>
          <w:sz w:val="24"/>
          <w:szCs w:val="24"/>
        </w:rPr>
        <w:t>ей</w:t>
      </w:r>
      <w:r w:rsidRPr="004B5A4C">
        <w:rPr>
          <w:sz w:val="24"/>
          <w:szCs w:val="24"/>
        </w:rPr>
        <w:t xml:space="preserve"> образовательн</w:t>
      </w:r>
      <w:r w:rsidR="00171B4C">
        <w:rPr>
          <w:sz w:val="24"/>
          <w:szCs w:val="24"/>
        </w:rPr>
        <w:t>ых</w:t>
      </w:r>
      <w:r w:rsidRPr="004B5A4C">
        <w:rPr>
          <w:sz w:val="24"/>
          <w:szCs w:val="24"/>
        </w:rPr>
        <w:t xml:space="preserve"> учреждени</w:t>
      </w:r>
      <w:r w:rsidR="00171B4C">
        <w:rPr>
          <w:sz w:val="24"/>
          <w:szCs w:val="24"/>
        </w:rPr>
        <w:t>й Сосьвинского городского округа</w:t>
      </w:r>
      <w:r w:rsidRPr="004B5A4C">
        <w:rPr>
          <w:sz w:val="24"/>
          <w:szCs w:val="24"/>
        </w:rPr>
        <w:t xml:space="preserve"> (первый экземпляр);</w:t>
      </w:r>
    </w:p>
    <w:p w:rsidR="001D0E3B" w:rsidRPr="004B5A4C" w:rsidRDefault="004B5A4C" w:rsidP="001D0E3B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5A4C">
        <w:rPr>
          <w:sz w:val="24"/>
          <w:szCs w:val="24"/>
        </w:rPr>
        <w:t xml:space="preserve">2.2. </w:t>
      </w:r>
      <w:r w:rsidR="0038299D" w:rsidRPr="004B5A4C">
        <w:rPr>
          <w:sz w:val="24"/>
          <w:szCs w:val="24"/>
        </w:rPr>
        <w:t>методиста МКУ «ИМЦ СГО»</w:t>
      </w:r>
      <w:r w:rsidRPr="004B5A4C">
        <w:rPr>
          <w:sz w:val="24"/>
          <w:szCs w:val="24"/>
        </w:rPr>
        <w:t xml:space="preserve"> </w:t>
      </w:r>
      <w:proofErr w:type="spellStart"/>
      <w:r w:rsidRPr="004B5A4C">
        <w:rPr>
          <w:sz w:val="24"/>
          <w:szCs w:val="24"/>
        </w:rPr>
        <w:t>Дядечкину</w:t>
      </w:r>
      <w:proofErr w:type="spellEnd"/>
      <w:r w:rsidRPr="004B5A4C">
        <w:rPr>
          <w:sz w:val="24"/>
          <w:szCs w:val="24"/>
        </w:rPr>
        <w:t xml:space="preserve"> Ирину Павловну (второй экземпляр).</w:t>
      </w:r>
    </w:p>
    <w:p w:rsidR="00170DEE" w:rsidRPr="004B5A4C" w:rsidRDefault="0038299D" w:rsidP="0038299D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5A4C">
        <w:rPr>
          <w:sz w:val="24"/>
          <w:szCs w:val="24"/>
        </w:rPr>
        <w:t xml:space="preserve">3. Составить </w:t>
      </w:r>
      <w:r w:rsidR="004B5A4C" w:rsidRPr="004B5A4C">
        <w:rPr>
          <w:sz w:val="24"/>
          <w:szCs w:val="24"/>
        </w:rPr>
        <w:t>опись</w:t>
      </w:r>
      <w:r w:rsidRPr="004B5A4C">
        <w:rPr>
          <w:sz w:val="24"/>
          <w:szCs w:val="24"/>
        </w:rPr>
        <w:t xml:space="preserve"> паспортов антитеррористической безопасности образовательных учреждений Сосьвинск</w:t>
      </w:r>
      <w:r w:rsidR="004B5A4C" w:rsidRPr="004B5A4C">
        <w:rPr>
          <w:sz w:val="24"/>
          <w:szCs w:val="24"/>
        </w:rPr>
        <w:t>ого городского округа, подлежащих сохранности  в отраслевом органе администрации Сосьвинского городского округа «Управление образования»</w:t>
      </w:r>
    </w:p>
    <w:p w:rsidR="0038299D" w:rsidRPr="004B5A4C" w:rsidRDefault="0038299D" w:rsidP="0038299D">
      <w:pPr>
        <w:overflowPunct w:val="0"/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4B5A4C">
        <w:rPr>
          <w:sz w:val="24"/>
          <w:szCs w:val="24"/>
        </w:rPr>
        <w:t>4. Место хранения паспорта антитеррористической безопасности объектов утвердить по адресу п</w:t>
      </w:r>
      <w:r w:rsidR="004E461D" w:rsidRPr="004B5A4C">
        <w:rPr>
          <w:sz w:val="24"/>
          <w:szCs w:val="24"/>
        </w:rPr>
        <w:t xml:space="preserve">.г.т. Сосьва, ул. Митина, д. 1, </w:t>
      </w:r>
      <w:proofErr w:type="gramStart"/>
      <w:r w:rsidR="004E461D" w:rsidRPr="004B5A4C">
        <w:rPr>
          <w:sz w:val="24"/>
          <w:szCs w:val="24"/>
        </w:rPr>
        <w:t>не сгораемый</w:t>
      </w:r>
      <w:proofErr w:type="gramEnd"/>
      <w:r w:rsidR="004E461D" w:rsidRPr="004B5A4C">
        <w:rPr>
          <w:sz w:val="24"/>
          <w:szCs w:val="24"/>
        </w:rPr>
        <w:t xml:space="preserve"> шкаф.</w:t>
      </w:r>
    </w:p>
    <w:p w:rsidR="00170DEE" w:rsidRDefault="004E461D" w:rsidP="004E461D">
      <w:pPr>
        <w:spacing w:after="20"/>
        <w:ind w:firstLine="709"/>
        <w:jc w:val="both"/>
        <w:rPr>
          <w:sz w:val="24"/>
          <w:szCs w:val="24"/>
        </w:rPr>
      </w:pPr>
      <w:r w:rsidRPr="004B5A4C">
        <w:rPr>
          <w:sz w:val="24"/>
          <w:szCs w:val="24"/>
        </w:rPr>
        <w:t>5</w:t>
      </w:r>
      <w:r w:rsidR="00170DEE" w:rsidRPr="004B5A4C">
        <w:rPr>
          <w:sz w:val="24"/>
          <w:szCs w:val="24"/>
        </w:rPr>
        <w:t>. Контроль исполнения настоящего распоряжения оставляю за собой.</w:t>
      </w:r>
    </w:p>
    <w:p w:rsidR="0073646F" w:rsidRDefault="0073646F" w:rsidP="004E461D">
      <w:pPr>
        <w:spacing w:after="20"/>
        <w:ind w:firstLine="709"/>
        <w:jc w:val="both"/>
        <w:rPr>
          <w:sz w:val="24"/>
          <w:szCs w:val="24"/>
        </w:rPr>
      </w:pPr>
    </w:p>
    <w:p w:rsidR="0073646F" w:rsidRDefault="0073646F" w:rsidP="004E461D">
      <w:pPr>
        <w:spacing w:after="20"/>
        <w:ind w:firstLine="709"/>
        <w:jc w:val="both"/>
        <w:rPr>
          <w:sz w:val="24"/>
          <w:szCs w:val="24"/>
        </w:rPr>
      </w:pPr>
    </w:p>
    <w:p w:rsidR="0073646F" w:rsidRPr="004B5A4C" w:rsidRDefault="0073646F" w:rsidP="004E461D">
      <w:pPr>
        <w:spacing w:after="20"/>
        <w:ind w:firstLine="709"/>
        <w:jc w:val="both"/>
        <w:rPr>
          <w:sz w:val="24"/>
          <w:szCs w:val="24"/>
        </w:rPr>
      </w:pPr>
    </w:p>
    <w:p w:rsidR="00170DEE" w:rsidRPr="004B5A4C" w:rsidRDefault="00170DEE" w:rsidP="00170DEE">
      <w:pPr>
        <w:tabs>
          <w:tab w:val="left" w:pos="900"/>
        </w:tabs>
        <w:spacing w:after="20"/>
        <w:jc w:val="both"/>
        <w:rPr>
          <w:sz w:val="24"/>
          <w:szCs w:val="24"/>
        </w:rPr>
      </w:pPr>
    </w:p>
    <w:p w:rsidR="00170DEE" w:rsidRPr="004B5A4C" w:rsidRDefault="00170DEE" w:rsidP="00170DEE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B5A4C">
        <w:rPr>
          <w:sz w:val="24"/>
          <w:szCs w:val="24"/>
        </w:rPr>
        <w:t xml:space="preserve">Начальник отраслевого органа администрации </w:t>
      </w:r>
    </w:p>
    <w:p w:rsidR="00170DEE" w:rsidRPr="004B5A4C" w:rsidRDefault="00170DEE" w:rsidP="00170DEE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B5A4C">
        <w:rPr>
          <w:sz w:val="24"/>
          <w:szCs w:val="24"/>
        </w:rPr>
        <w:t>Сосьвинского городского округа</w:t>
      </w:r>
    </w:p>
    <w:p w:rsidR="00170DEE" w:rsidRDefault="00170DEE" w:rsidP="0076371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B5A4C">
        <w:rPr>
          <w:sz w:val="24"/>
          <w:szCs w:val="24"/>
        </w:rPr>
        <w:t xml:space="preserve">«Управление образования»                                               </w:t>
      </w:r>
      <w:r w:rsidR="004E461D" w:rsidRPr="004B5A4C">
        <w:rPr>
          <w:sz w:val="24"/>
          <w:szCs w:val="24"/>
        </w:rPr>
        <w:t xml:space="preserve">          </w:t>
      </w:r>
      <w:r w:rsidRPr="004B5A4C">
        <w:rPr>
          <w:sz w:val="24"/>
          <w:szCs w:val="24"/>
        </w:rPr>
        <w:t xml:space="preserve">     </w:t>
      </w:r>
      <w:r w:rsidR="0073646F">
        <w:rPr>
          <w:sz w:val="24"/>
          <w:szCs w:val="24"/>
        </w:rPr>
        <w:t xml:space="preserve">                            </w:t>
      </w:r>
      <w:r w:rsidRPr="004B5A4C">
        <w:rPr>
          <w:sz w:val="24"/>
          <w:szCs w:val="24"/>
        </w:rPr>
        <w:t xml:space="preserve">   С.А. Куракова</w:t>
      </w:r>
    </w:p>
    <w:p w:rsidR="0073646F" w:rsidRDefault="0073646F" w:rsidP="0076371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646F" w:rsidRDefault="0073646F" w:rsidP="0076371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646F" w:rsidRDefault="0073646F" w:rsidP="0073646F">
      <w:pPr>
        <w:jc w:val="center"/>
        <w:rPr>
          <w:rFonts w:eastAsiaTheme="minorHAnsi"/>
          <w:b/>
          <w:sz w:val="24"/>
          <w:szCs w:val="28"/>
          <w:lang w:eastAsia="en-US"/>
        </w:rPr>
      </w:pPr>
    </w:p>
    <w:p w:rsidR="0073646F" w:rsidRPr="00171B4C" w:rsidRDefault="00171B4C" w:rsidP="0073646F">
      <w:pPr>
        <w:jc w:val="center"/>
        <w:rPr>
          <w:rFonts w:eastAsiaTheme="minorHAnsi"/>
          <w:sz w:val="24"/>
          <w:szCs w:val="28"/>
          <w:lang w:eastAsia="en-US"/>
        </w:rPr>
      </w:pPr>
      <w:r w:rsidRPr="00171B4C">
        <w:rPr>
          <w:rFonts w:eastAsiaTheme="minorHAnsi"/>
          <w:sz w:val="24"/>
          <w:szCs w:val="28"/>
          <w:lang w:eastAsia="en-US"/>
        </w:rPr>
        <w:lastRenderedPageBreak/>
        <w:t xml:space="preserve">                                                                                                                УТВЕРЖДЕНА</w:t>
      </w:r>
    </w:p>
    <w:p w:rsidR="00171B4C" w:rsidRPr="00171B4C" w:rsidRDefault="00171B4C" w:rsidP="0073646F">
      <w:pPr>
        <w:jc w:val="center"/>
        <w:rPr>
          <w:rFonts w:eastAsiaTheme="minorHAnsi"/>
          <w:sz w:val="24"/>
          <w:szCs w:val="28"/>
          <w:lang w:eastAsia="en-US"/>
        </w:rPr>
      </w:pPr>
      <w:r w:rsidRPr="00171B4C">
        <w:rPr>
          <w:rFonts w:eastAsiaTheme="minorHAnsi"/>
          <w:sz w:val="24"/>
          <w:szCs w:val="28"/>
          <w:lang w:eastAsia="en-US"/>
        </w:rPr>
        <w:t xml:space="preserve">                                                                                                                </w:t>
      </w:r>
      <w:r w:rsidR="000F68A7">
        <w:rPr>
          <w:rFonts w:eastAsiaTheme="minorHAnsi"/>
          <w:sz w:val="24"/>
          <w:szCs w:val="28"/>
          <w:lang w:eastAsia="en-US"/>
        </w:rPr>
        <w:t>р</w:t>
      </w:r>
      <w:r w:rsidRPr="00171B4C">
        <w:rPr>
          <w:rFonts w:eastAsiaTheme="minorHAnsi"/>
          <w:sz w:val="24"/>
          <w:szCs w:val="28"/>
          <w:lang w:eastAsia="en-US"/>
        </w:rPr>
        <w:t xml:space="preserve">аспоряжением ООА СГО </w:t>
      </w:r>
    </w:p>
    <w:p w:rsidR="00171B4C" w:rsidRDefault="00171B4C" w:rsidP="0073646F">
      <w:pPr>
        <w:jc w:val="center"/>
        <w:rPr>
          <w:rFonts w:eastAsiaTheme="minorHAnsi"/>
          <w:sz w:val="24"/>
          <w:szCs w:val="28"/>
          <w:lang w:eastAsia="en-US"/>
        </w:rPr>
      </w:pPr>
      <w:r w:rsidRPr="00171B4C">
        <w:rPr>
          <w:rFonts w:eastAsiaTheme="minorHAnsi"/>
          <w:sz w:val="24"/>
          <w:szCs w:val="28"/>
          <w:lang w:eastAsia="en-US"/>
        </w:rPr>
        <w:t xml:space="preserve">                                                                                                                  «Управление образование»</w:t>
      </w:r>
    </w:p>
    <w:p w:rsidR="00171B4C" w:rsidRPr="00171B4C" w:rsidRDefault="00171B4C" w:rsidP="0073646F">
      <w:pPr>
        <w:jc w:val="center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                                                                                                               </w:t>
      </w:r>
      <w:r w:rsidR="00957689">
        <w:rPr>
          <w:rFonts w:eastAsiaTheme="minorHAnsi"/>
          <w:sz w:val="24"/>
          <w:szCs w:val="28"/>
          <w:lang w:eastAsia="en-US"/>
        </w:rPr>
        <w:t>15.08.2019 № 28</w:t>
      </w:r>
    </w:p>
    <w:p w:rsidR="00171B4C" w:rsidRDefault="00171B4C" w:rsidP="0073646F">
      <w:pPr>
        <w:jc w:val="center"/>
        <w:rPr>
          <w:rFonts w:eastAsiaTheme="minorHAnsi"/>
          <w:b/>
          <w:sz w:val="24"/>
          <w:szCs w:val="28"/>
          <w:lang w:eastAsia="en-US"/>
        </w:rPr>
      </w:pPr>
    </w:p>
    <w:p w:rsidR="00171B4C" w:rsidRDefault="00171B4C" w:rsidP="0073646F">
      <w:pPr>
        <w:jc w:val="center"/>
        <w:rPr>
          <w:rFonts w:eastAsiaTheme="minorHAnsi"/>
          <w:b/>
          <w:sz w:val="24"/>
          <w:szCs w:val="28"/>
          <w:lang w:eastAsia="en-US"/>
        </w:rPr>
      </w:pPr>
    </w:p>
    <w:p w:rsidR="00171B4C" w:rsidRDefault="00171B4C" w:rsidP="0073646F">
      <w:pPr>
        <w:jc w:val="center"/>
        <w:rPr>
          <w:rFonts w:eastAsiaTheme="minorHAnsi"/>
          <w:b/>
          <w:sz w:val="24"/>
          <w:szCs w:val="28"/>
          <w:lang w:eastAsia="en-US"/>
        </w:rPr>
      </w:pPr>
    </w:p>
    <w:p w:rsidR="0073646F" w:rsidRPr="0073646F" w:rsidRDefault="0073646F" w:rsidP="0073646F">
      <w:pPr>
        <w:jc w:val="center"/>
        <w:rPr>
          <w:rFonts w:eastAsiaTheme="minorHAnsi"/>
          <w:b/>
          <w:sz w:val="24"/>
          <w:szCs w:val="28"/>
          <w:lang w:eastAsia="en-US"/>
        </w:rPr>
      </w:pPr>
      <w:r>
        <w:rPr>
          <w:rFonts w:eastAsiaTheme="minorHAnsi"/>
          <w:b/>
          <w:sz w:val="24"/>
          <w:szCs w:val="28"/>
          <w:lang w:eastAsia="en-US"/>
        </w:rPr>
        <w:t>И</w:t>
      </w:r>
      <w:r w:rsidRPr="0073646F">
        <w:rPr>
          <w:rFonts w:eastAsiaTheme="minorHAnsi"/>
          <w:b/>
          <w:sz w:val="24"/>
          <w:szCs w:val="28"/>
          <w:lang w:eastAsia="en-US"/>
        </w:rPr>
        <w:t>НСТРУКЦИЯ</w:t>
      </w:r>
    </w:p>
    <w:p w:rsidR="0073646F" w:rsidRDefault="0073646F" w:rsidP="0073646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646F">
        <w:rPr>
          <w:b/>
          <w:sz w:val="28"/>
          <w:szCs w:val="28"/>
        </w:rPr>
        <w:t xml:space="preserve">по составлению, использованию и хранению  паспортов </w:t>
      </w:r>
      <w:r w:rsidRPr="0073646F">
        <w:rPr>
          <w:rFonts w:eastAsiaTheme="minorHAnsi"/>
          <w:b/>
          <w:sz w:val="28"/>
          <w:szCs w:val="28"/>
          <w:lang w:eastAsia="en-US"/>
        </w:rPr>
        <w:t>анти</w:t>
      </w:r>
      <w:r w:rsidRPr="0073646F">
        <w:rPr>
          <w:b/>
          <w:sz w:val="28"/>
          <w:szCs w:val="28"/>
        </w:rPr>
        <w:t xml:space="preserve">террористической безопасности </w:t>
      </w:r>
      <w:proofErr w:type="gramStart"/>
      <w:r w:rsidRPr="0073646F">
        <w:rPr>
          <w:b/>
          <w:sz w:val="28"/>
          <w:szCs w:val="28"/>
        </w:rPr>
        <w:t>в</w:t>
      </w:r>
      <w:proofErr w:type="gramEnd"/>
      <w:r w:rsidRPr="0073646F">
        <w:rPr>
          <w:b/>
          <w:sz w:val="28"/>
          <w:szCs w:val="28"/>
        </w:rPr>
        <w:t xml:space="preserve"> </w:t>
      </w:r>
      <w:proofErr w:type="gramStart"/>
      <w:r w:rsidRPr="0073646F">
        <w:rPr>
          <w:b/>
          <w:sz w:val="28"/>
          <w:szCs w:val="28"/>
        </w:rPr>
        <w:t>образовательных</w:t>
      </w:r>
      <w:proofErr w:type="gramEnd"/>
      <w:r w:rsidRPr="0073646F">
        <w:rPr>
          <w:b/>
          <w:sz w:val="28"/>
          <w:szCs w:val="28"/>
        </w:rPr>
        <w:t xml:space="preserve"> учреждений подведомственных отраслевого органа администрации </w:t>
      </w:r>
    </w:p>
    <w:p w:rsidR="0073646F" w:rsidRPr="0073646F" w:rsidRDefault="0073646F" w:rsidP="0073646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646F">
        <w:rPr>
          <w:b/>
          <w:sz w:val="28"/>
          <w:szCs w:val="28"/>
        </w:rPr>
        <w:t xml:space="preserve">«Управление </w:t>
      </w:r>
      <w:r>
        <w:rPr>
          <w:b/>
          <w:sz w:val="28"/>
          <w:szCs w:val="28"/>
        </w:rPr>
        <w:t>образования</w:t>
      </w:r>
      <w:r w:rsidRPr="0073646F">
        <w:rPr>
          <w:b/>
          <w:sz w:val="28"/>
          <w:szCs w:val="28"/>
        </w:rPr>
        <w:t>»</w:t>
      </w:r>
    </w:p>
    <w:p w:rsidR="0073646F" w:rsidRPr="0073646F" w:rsidRDefault="0073646F" w:rsidP="0073646F">
      <w:pPr>
        <w:jc w:val="center"/>
        <w:rPr>
          <w:rFonts w:eastAsiaTheme="minorHAnsi"/>
          <w:b/>
          <w:sz w:val="24"/>
          <w:szCs w:val="28"/>
          <w:lang w:eastAsia="en-US"/>
        </w:rPr>
      </w:pPr>
    </w:p>
    <w:p w:rsidR="0073646F" w:rsidRPr="0073646F" w:rsidRDefault="0073646F" w:rsidP="0073646F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</w:p>
    <w:p w:rsidR="0073646F" w:rsidRPr="0073646F" w:rsidRDefault="0073646F" w:rsidP="007364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3646F">
        <w:rPr>
          <w:b/>
          <w:sz w:val="28"/>
          <w:szCs w:val="28"/>
        </w:rPr>
        <w:t>Паспорт безопасности образовательного учреждения</w:t>
      </w:r>
      <w:r w:rsidRPr="0073646F">
        <w:rPr>
          <w:sz w:val="28"/>
          <w:szCs w:val="28"/>
        </w:rPr>
        <w:t xml:space="preserve"> (далее – Паспорт безопасности) - это </w:t>
      </w:r>
      <w:proofErr w:type="spellStart"/>
      <w:r w:rsidRPr="0073646F">
        <w:rPr>
          <w:sz w:val="28"/>
          <w:szCs w:val="28"/>
        </w:rPr>
        <w:t>нормотивно</w:t>
      </w:r>
      <w:proofErr w:type="spellEnd"/>
      <w:r w:rsidRPr="0073646F">
        <w:rPr>
          <w:sz w:val="28"/>
          <w:szCs w:val="28"/>
        </w:rPr>
        <w:t>-правовой акт разработанным в целях снижения возможного ущерба при совершении на территории образовательного учреждения диверсионно-террористического акта, экстремистской акции, и при проведении в связи с этим контртеррористической операции, повышении ее оперативности и эффективности, а также минимизирования ущерба при возникновении чрезвычайных ситуаций природного и техногенного характера.</w:t>
      </w:r>
      <w:proofErr w:type="gramEnd"/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r w:rsidRPr="0073646F">
        <w:rPr>
          <w:sz w:val="28"/>
          <w:szCs w:val="28"/>
        </w:rPr>
        <w:t>Паспорт безопасности определяет готовность образовательного учреждения к выполнению возложенных на него задач по обеспечению жизни и здоровья обучающихся (воспитанников), персонала, противодействию проявлениям экстремизма и терроризма.</w:t>
      </w:r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r w:rsidRPr="0073646F">
        <w:rPr>
          <w:sz w:val="28"/>
          <w:szCs w:val="28"/>
        </w:rPr>
        <w:t>Паспорт безопасности 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учреждения.</w:t>
      </w:r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proofErr w:type="gramStart"/>
      <w:r w:rsidRPr="0073646F">
        <w:rPr>
          <w:sz w:val="28"/>
          <w:szCs w:val="28"/>
        </w:rPr>
        <w:t>Изменения и дополнения в Паспорт безопасности вносятся ежегодно в начале нового учебного года не позднее 30 августа при условии изменений, произошедших в оборудовании, составе персонала, при уточнении нештатных команд, временных показателей, дополнения в мероприятия с учетом возникшей необходимости или выявленных недостатков, после возникновения чрезвычайных ситуаций, при установке дополнительных технических средств охраны или противопожарных средств в образовательном учреждении в иных случаях</w:t>
      </w:r>
      <w:proofErr w:type="gramEnd"/>
      <w:r w:rsidRPr="0073646F">
        <w:rPr>
          <w:sz w:val="28"/>
          <w:szCs w:val="28"/>
        </w:rPr>
        <w:t>, когда это необходимо.</w:t>
      </w:r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r w:rsidRPr="0073646F">
        <w:rPr>
          <w:sz w:val="28"/>
          <w:szCs w:val="28"/>
        </w:rPr>
        <w:t>Изменения и дополнения в Паспорт безопасности фиксируются в «Листке вносимых изменений в паспорт» (Приложение 1).</w:t>
      </w:r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r w:rsidRPr="0073646F">
        <w:rPr>
          <w:sz w:val="28"/>
          <w:szCs w:val="28"/>
        </w:rPr>
        <w:t>При разработке Паспорта безопасности образовательные учреждения могут включать дополнительную информацию, пункты и разделы с учетом своих особенностей.</w:t>
      </w:r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r w:rsidRPr="0073646F">
        <w:rPr>
          <w:sz w:val="28"/>
          <w:szCs w:val="28"/>
        </w:rPr>
        <w:t>При разработке и использовании Паспорта безопасности допускается фиксирование постоянно меняющейся статистической, оперативной информации (число обучающихся, работников и др.). В этом случае в специально заведенном «Листке вносимых изменений» (приложение № 1), прилагаемом к Паспорту безопасности, фиксируются: дата, основание для вносимых изменений, их характер (содержание), Ф.И.О. и должность лица, внесшего изменения. Копии листка вносимых изменений передаются в органы, в которых хранятся экземпляры Паспорта безопасности.</w:t>
      </w:r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r w:rsidRPr="0073646F">
        <w:rPr>
          <w:sz w:val="28"/>
          <w:szCs w:val="28"/>
        </w:rPr>
        <w:lastRenderedPageBreak/>
        <w:t xml:space="preserve">Паспорт безопасности является документом строгой отчетности. С завершением его разработки ему присваивается категория документа с грифом «ДСП» (для служебного пользования). </w:t>
      </w:r>
    </w:p>
    <w:p w:rsidR="0073646F" w:rsidRPr="0073646F" w:rsidRDefault="0073646F" w:rsidP="0073646F">
      <w:pPr>
        <w:ind w:firstLine="720"/>
        <w:jc w:val="both"/>
        <w:rPr>
          <w:b/>
          <w:sz w:val="28"/>
          <w:szCs w:val="28"/>
        </w:rPr>
      </w:pPr>
      <w:r w:rsidRPr="0073646F">
        <w:rPr>
          <w:b/>
          <w:sz w:val="28"/>
          <w:szCs w:val="28"/>
        </w:rPr>
        <w:t>Хранение Паспорта безопасности.</w:t>
      </w:r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r w:rsidRPr="0073646F">
        <w:rPr>
          <w:sz w:val="28"/>
          <w:szCs w:val="28"/>
        </w:rPr>
        <w:t>Паспорт безопасности тщательно охраняется от посторонних и хранится в соответствии с руководящими документами по делопроизводству.</w:t>
      </w:r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r w:rsidRPr="0073646F">
        <w:rPr>
          <w:sz w:val="28"/>
          <w:szCs w:val="28"/>
        </w:rPr>
        <w:t>Паспорт безопасности готовится в 2 (двух) экземплярах.</w:t>
      </w:r>
    </w:p>
    <w:p w:rsidR="0073646F" w:rsidRPr="0073646F" w:rsidRDefault="000F68A7" w:rsidP="0073646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Первый</w:t>
      </w:r>
      <w:r w:rsidR="0073646F" w:rsidRPr="0073646F">
        <w:rPr>
          <w:sz w:val="28"/>
          <w:szCs w:val="28"/>
        </w:rPr>
        <w:t xml:space="preserve"> экземпляр Паспортов безопасности хранится у ответственного лица образовательного учреждения, в несгораемом шкафу, </w:t>
      </w:r>
      <w:r>
        <w:rPr>
          <w:sz w:val="28"/>
          <w:szCs w:val="28"/>
        </w:rPr>
        <w:t>второй</w:t>
      </w:r>
      <w:r w:rsidR="0073646F" w:rsidRPr="0073646F">
        <w:rPr>
          <w:sz w:val="28"/>
          <w:szCs w:val="28"/>
        </w:rPr>
        <w:t xml:space="preserve"> экземпляр – в </w:t>
      </w:r>
      <w:r w:rsidR="00171B4C">
        <w:rPr>
          <w:sz w:val="28"/>
          <w:szCs w:val="28"/>
        </w:rPr>
        <w:t>отраслевом органе администрации Сосьвинского городского округа</w:t>
      </w:r>
      <w:r>
        <w:rPr>
          <w:sz w:val="28"/>
          <w:szCs w:val="28"/>
        </w:rPr>
        <w:t xml:space="preserve"> «Управление образования»</w:t>
      </w:r>
      <w:r w:rsidR="0073646F" w:rsidRPr="0073646F">
        <w:rPr>
          <w:sz w:val="28"/>
          <w:szCs w:val="28"/>
        </w:rPr>
        <w:t xml:space="preserve"> (у ответственного за организацию работы по обеспечению безопасности образовательных учреждений).</w:t>
      </w:r>
      <w:proofErr w:type="gramEnd"/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r w:rsidRPr="0073646F">
        <w:rPr>
          <w:sz w:val="28"/>
          <w:szCs w:val="28"/>
        </w:rPr>
        <w:t xml:space="preserve">Ответственные лица в образовательных учреждениях, в которых хранятся экземпляры Паспортов </w:t>
      </w:r>
      <w:proofErr w:type="gramStart"/>
      <w:r w:rsidRPr="0073646F">
        <w:rPr>
          <w:sz w:val="28"/>
          <w:szCs w:val="28"/>
        </w:rPr>
        <w:t>безопасности</w:t>
      </w:r>
      <w:proofErr w:type="gramEnd"/>
      <w:r w:rsidRPr="0073646F">
        <w:rPr>
          <w:sz w:val="28"/>
          <w:szCs w:val="28"/>
        </w:rPr>
        <w:t xml:space="preserve"> несут персональную ответственность за соблюдение режима их хранения, допуск к ним уполномоченных на то сотрудников.</w:t>
      </w:r>
    </w:p>
    <w:p w:rsidR="0073646F" w:rsidRPr="0073646F" w:rsidRDefault="0073646F" w:rsidP="0073646F">
      <w:pPr>
        <w:ind w:firstLine="720"/>
        <w:jc w:val="both"/>
        <w:rPr>
          <w:b/>
          <w:sz w:val="28"/>
          <w:szCs w:val="28"/>
        </w:rPr>
      </w:pPr>
      <w:r w:rsidRPr="0073646F">
        <w:rPr>
          <w:sz w:val="28"/>
          <w:szCs w:val="28"/>
        </w:rPr>
        <w:t xml:space="preserve">Копирование Паспорта безопасности и передача его лицам и </w:t>
      </w:r>
      <w:proofErr w:type="gramStart"/>
      <w:r w:rsidRPr="0073646F">
        <w:rPr>
          <w:sz w:val="28"/>
          <w:szCs w:val="28"/>
        </w:rPr>
        <w:t xml:space="preserve">организациям, не имеющим на то полномочий </w:t>
      </w:r>
      <w:r w:rsidRPr="0073646F">
        <w:rPr>
          <w:b/>
          <w:sz w:val="28"/>
          <w:szCs w:val="28"/>
        </w:rPr>
        <w:t>ЗАПРЕЩЕНЫ</w:t>
      </w:r>
      <w:proofErr w:type="gramEnd"/>
      <w:r w:rsidRPr="0073646F">
        <w:rPr>
          <w:b/>
          <w:sz w:val="28"/>
          <w:szCs w:val="28"/>
        </w:rPr>
        <w:t>.</w:t>
      </w:r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proofErr w:type="gramStart"/>
      <w:r w:rsidRPr="0073646F">
        <w:rPr>
          <w:sz w:val="28"/>
          <w:szCs w:val="28"/>
        </w:rPr>
        <w:t>Передача Паспорта безопасности или его копии сторонним организациям и ведомствам,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(отдела) ФСБ, территориального управления (отдела) внутренних дел.</w:t>
      </w:r>
      <w:proofErr w:type="gramEnd"/>
    </w:p>
    <w:p w:rsidR="0073646F" w:rsidRPr="0073646F" w:rsidRDefault="0073646F" w:rsidP="0073646F">
      <w:pPr>
        <w:ind w:firstLine="720"/>
        <w:jc w:val="both"/>
        <w:rPr>
          <w:sz w:val="28"/>
          <w:szCs w:val="28"/>
        </w:rPr>
      </w:pPr>
      <w:r w:rsidRPr="0073646F">
        <w:rPr>
          <w:sz w:val="28"/>
          <w:szCs w:val="28"/>
        </w:rPr>
        <w:t>Паспорт безопасности подлежит пересмотру и переоформлению в случаях изменения требований по обеспечению защиты объекта и его территории или по истечению срока – 5 лет.</w:t>
      </w:r>
    </w:p>
    <w:p w:rsidR="0073646F" w:rsidRPr="0073646F" w:rsidRDefault="0073646F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73646F" w:rsidRDefault="0073646F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Default="000F68A7" w:rsidP="0073646F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Pr="000F68A7" w:rsidRDefault="000F68A7" w:rsidP="000F68A7">
      <w:pPr>
        <w:jc w:val="both"/>
        <w:rPr>
          <w:rFonts w:eastAsiaTheme="minorHAnsi"/>
          <w:sz w:val="28"/>
          <w:szCs w:val="28"/>
          <w:lang w:eastAsia="en-US"/>
        </w:rPr>
      </w:pPr>
    </w:p>
    <w:p w:rsidR="000F68A7" w:rsidRPr="000F68A7" w:rsidRDefault="000F68A7" w:rsidP="000F68A7">
      <w:pPr>
        <w:jc w:val="right"/>
        <w:rPr>
          <w:rFonts w:eastAsiaTheme="minorHAnsi"/>
          <w:sz w:val="28"/>
          <w:szCs w:val="28"/>
          <w:lang w:eastAsia="en-US"/>
        </w:rPr>
      </w:pPr>
      <w:r w:rsidRPr="000F68A7">
        <w:rPr>
          <w:rFonts w:eastAsiaTheme="minorHAnsi"/>
          <w:sz w:val="28"/>
          <w:szCs w:val="28"/>
          <w:lang w:eastAsia="en-US"/>
        </w:rPr>
        <w:t>Приложение 1</w:t>
      </w:r>
    </w:p>
    <w:p w:rsidR="000F68A7" w:rsidRPr="000F68A7" w:rsidRDefault="000F68A7" w:rsidP="000F68A7">
      <w:pPr>
        <w:jc w:val="center"/>
        <w:rPr>
          <w:rFonts w:eastAsia="Calibri"/>
          <w:sz w:val="24"/>
          <w:szCs w:val="32"/>
        </w:rPr>
      </w:pPr>
      <w:r w:rsidRPr="000F68A7">
        <w:rPr>
          <w:rFonts w:eastAsia="Calibri"/>
          <w:sz w:val="24"/>
          <w:szCs w:val="32"/>
        </w:rPr>
        <w:t>Лист вносимых изменений в паспорт</w:t>
      </w:r>
    </w:p>
    <w:p w:rsidR="000F68A7" w:rsidRPr="000F68A7" w:rsidRDefault="000F68A7" w:rsidP="000F68A7">
      <w:pPr>
        <w:jc w:val="center"/>
        <w:rPr>
          <w:rFonts w:eastAsia="Calibri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52"/>
        <w:gridCol w:w="3284"/>
      </w:tblGrid>
      <w:tr w:rsidR="000F68A7" w:rsidRPr="000F68A7" w:rsidTr="00EF1FE8">
        <w:tc>
          <w:tcPr>
            <w:tcW w:w="817" w:type="dxa"/>
            <w:shd w:val="clear" w:color="auto" w:fill="auto"/>
            <w:vAlign w:val="center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  <w:r w:rsidRPr="000F68A7">
              <w:rPr>
                <w:rFonts w:eastAsia="Calibri"/>
                <w:sz w:val="24"/>
                <w:szCs w:val="28"/>
              </w:rPr>
              <w:t xml:space="preserve">№ </w:t>
            </w:r>
            <w:proofErr w:type="gramStart"/>
            <w:r w:rsidRPr="000F68A7">
              <w:rPr>
                <w:rFonts w:eastAsia="Calibri"/>
                <w:sz w:val="24"/>
                <w:szCs w:val="28"/>
              </w:rPr>
              <w:t>п</w:t>
            </w:r>
            <w:proofErr w:type="gramEnd"/>
            <w:r w:rsidRPr="000F68A7">
              <w:rPr>
                <w:rFonts w:eastAsia="Calibri"/>
                <w:sz w:val="24"/>
                <w:szCs w:val="28"/>
              </w:rPr>
              <w:t>/п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  <w:r w:rsidRPr="000F68A7">
              <w:rPr>
                <w:rFonts w:eastAsia="Calibri"/>
                <w:sz w:val="24"/>
                <w:szCs w:val="28"/>
              </w:rPr>
              <w:t xml:space="preserve">Сведения </w:t>
            </w: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  <w:r w:rsidRPr="000F68A7">
              <w:rPr>
                <w:rFonts w:eastAsia="Calibri"/>
                <w:sz w:val="24"/>
                <w:szCs w:val="28"/>
              </w:rPr>
              <w:t>о корректировке паспорта безопасности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  <w:r w:rsidRPr="000F68A7">
              <w:rPr>
                <w:rFonts w:eastAsia="Calibri"/>
                <w:sz w:val="24"/>
                <w:szCs w:val="28"/>
              </w:rPr>
              <w:t>Дата корректировки</w:t>
            </w: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0F68A7" w:rsidRPr="000F68A7" w:rsidTr="00EF1FE8">
        <w:tc>
          <w:tcPr>
            <w:tcW w:w="817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752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0F68A7" w:rsidRPr="000F68A7" w:rsidRDefault="000F68A7" w:rsidP="000F68A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</w:tbl>
    <w:p w:rsidR="000F68A7" w:rsidRPr="000F68A7" w:rsidRDefault="000F68A7" w:rsidP="00957689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0F68A7" w:rsidRPr="000F68A7" w:rsidSect="0073646F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1D"/>
    <w:rsid w:val="000F68A7"/>
    <w:rsid w:val="00170DEE"/>
    <w:rsid w:val="00171B4C"/>
    <w:rsid w:val="001D0E3B"/>
    <w:rsid w:val="0038299D"/>
    <w:rsid w:val="004B5A4C"/>
    <w:rsid w:val="004E461D"/>
    <w:rsid w:val="005064CF"/>
    <w:rsid w:val="00530D86"/>
    <w:rsid w:val="0073646F"/>
    <w:rsid w:val="00763716"/>
    <w:rsid w:val="008C3107"/>
    <w:rsid w:val="00924E1D"/>
    <w:rsid w:val="0095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170D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1"/>
    <w:next w:val="Iauiue1"/>
    <w:rsid w:val="00170DEE"/>
    <w:pPr>
      <w:keepNext/>
      <w:jc w:val="center"/>
    </w:pPr>
    <w:rPr>
      <w:spacing w:val="40"/>
      <w:sz w:val="24"/>
    </w:rPr>
  </w:style>
  <w:style w:type="table" w:styleId="a3">
    <w:name w:val="Table Grid"/>
    <w:basedOn w:val="a1"/>
    <w:uiPriority w:val="59"/>
    <w:rsid w:val="00170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D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70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170D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1"/>
    <w:next w:val="Iauiue1"/>
    <w:rsid w:val="00170DEE"/>
    <w:pPr>
      <w:keepNext/>
      <w:jc w:val="center"/>
    </w:pPr>
    <w:rPr>
      <w:spacing w:val="40"/>
      <w:sz w:val="24"/>
    </w:rPr>
  </w:style>
  <w:style w:type="table" w:styleId="a3">
    <w:name w:val="Table Grid"/>
    <w:basedOn w:val="a1"/>
    <w:uiPriority w:val="59"/>
    <w:rsid w:val="00170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D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70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2019-08-15T11:41:00Z</cp:lastPrinted>
  <dcterms:created xsi:type="dcterms:W3CDTF">2019-09-03T10:20:00Z</dcterms:created>
  <dcterms:modified xsi:type="dcterms:W3CDTF">2019-09-03T10:20:00Z</dcterms:modified>
</cp:coreProperties>
</file>