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37" w:rsidRDefault="00222137" w:rsidP="006C01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2137" w:rsidRDefault="00222137" w:rsidP="002221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2137" w:rsidRDefault="00222137" w:rsidP="006C01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FF2F5C">
        <w:rPr>
          <w:rFonts w:ascii="Times New Roman" w:eastAsia="Calibri" w:hAnsi="Times New Roman" w:cs="Times New Roman"/>
          <w:sz w:val="28"/>
          <w:szCs w:val="32"/>
        </w:rPr>
        <w:t>Муниципальное бюджетное образовательное учреждение</w:t>
      </w: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FF2F5C">
        <w:rPr>
          <w:rFonts w:ascii="Times New Roman" w:eastAsia="Calibri" w:hAnsi="Times New Roman" w:cs="Times New Roman"/>
          <w:sz w:val="28"/>
          <w:szCs w:val="32"/>
        </w:rPr>
        <w:t xml:space="preserve">дополнительного образования </w:t>
      </w: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F2F5C">
        <w:rPr>
          <w:rFonts w:ascii="Times New Roman" w:eastAsia="Calibri" w:hAnsi="Times New Roman" w:cs="Times New Roman"/>
          <w:sz w:val="28"/>
          <w:szCs w:val="32"/>
        </w:rPr>
        <w:t>Дом детского творчества п.г.т. Сосьва</w:t>
      </w: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3119"/>
        <w:gridCol w:w="3686"/>
        <w:gridCol w:w="3509"/>
      </w:tblGrid>
      <w:tr w:rsidR="00222137" w:rsidRPr="00FF2F5C" w:rsidTr="00276FDB">
        <w:trPr>
          <w:trHeight w:val="2961"/>
        </w:trPr>
        <w:tc>
          <w:tcPr>
            <w:tcW w:w="3119" w:type="dxa"/>
          </w:tcPr>
          <w:p w:rsidR="00222137" w:rsidRPr="00FF2F5C" w:rsidRDefault="00222137" w:rsidP="0027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222137" w:rsidRPr="00FF2F5C" w:rsidRDefault="00222137" w:rsidP="00276F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МБОУ ДО ДДТ п.г.т. Сосьва </w:t>
            </w:r>
          </w:p>
          <w:p w:rsidR="00222137" w:rsidRPr="00FF2F5C" w:rsidRDefault="00222137" w:rsidP="00276F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222137" w:rsidRPr="00FF2F5C" w:rsidRDefault="00222137" w:rsidP="00276F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7" w:rsidRPr="00FF2F5C" w:rsidRDefault="00222137" w:rsidP="00276F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7" w:rsidRPr="00FF2F5C" w:rsidRDefault="00222137" w:rsidP="00276F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"_____"_______2025г.</w:t>
            </w:r>
          </w:p>
          <w:p w:rsidR="00222137" w:rsidRPr="00FF2F5C" w:rsidRDefault="00222137" w:rsidP="00276F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7" w:rsidRPr="00FF2F5C" w:rsidRDefault="00222137" w:rsidP="0027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2137" w:rsidRPr="00FF2F5C" w:rsidRDefault="00222137" w:rsidP="00276F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22137" w:rsidRPr="00FF2F5C" w:rsidRDefault="00222137" w:rsidP="0027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222137" w:rsidRPr="00FF2F5C" w:rsidRDefault="00222137" w:rsidP="00276F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"_____"___________2025г.</w:t>
            </w:r>
          </w:p>
          <w:p w:rsidR="00222137" w:rsidRPr="00FF2F5C" w:rsidRDefault="00222137" w:rsidP="00276F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222137" w:rsidRPr="00FF2F5C" w:rsidRDefault="00222137" w:rsidP="00276F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 ДО Дом детского творчества п.г.т. Сосьва</w:t>
            </w:r>
          </w:p>
          <w:p w:rsidR="00222137" w:rsidRPr="00FF2F5C" w:rsidRDefault="00222137" w:rsidP="00276F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Е.А.Алешкевич</w:t>
            </w:r>
          </w:p>
          <w:p w:rsidR="00222137" w:rsidRPr="00FF2F5C" w:rsidRDefault="00222137" w:rsidP="00276F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2137" w:rsidRPr="00FF2F5C" w:rsidRDefault="00222137" w:rsidP="0027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2137" w:rsidRPr="00FF2F5C" w:rsidRDefault="00222137" w:rsidP="002221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2137" w:rsidRPr="00FF2F5C" w:rsidRDefault="00222137" w:rsidP="002221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2F5C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2F5C"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222137" w:rsidRPr="007A5A9E" w:rsidRDefault="00222137" w:rsidP="00222137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Технической</w:t>
      </w:r>
      <w:r w:rsidRPr="007A5A9E">
        <w:rPr>
          <w:rFonts w:ascii="Times New Roman" w:hAnsi="Times New Roman" w:cs="Times New Roman"/>
          <w:bCs/>
          <w:sz w:val="28"/>
          <w:szCs w:val="28"/>
        </w:rPr>
        <w:t xml:space="preserve"> направленности</w:t>
      </w:r>
    </w:p>
    <w:p w:rsidR="00222137" w:rsidRDefault="00222137" w:rsidP="00222137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мастер</w:t>
      </w:r>
      <w:r w:rsidRPr="00653CC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22137" w:rsidRPr="001C2E4F" w:rsidRDefault="00222137" w:rsidP="00222137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2A55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программы: 2 года</w:t>
      </w:r>
    </w:p>
    <w:p w:rsidR="00222137" w:rsidRPr="007A5A9E" w:rsidRDefault="00222137" w:rsidP="00222137">
      <w:pPr>
        <w:tabs>
          <w:tab w:val="left" w:pos="57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137" w:rsidRPr="002947DE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22137" w:rsidRPr="002947DE" w:rsidTr="00276FDB">
        <w:tc>
          <w:tcPr>
            <w:tcW w:w="4785" w:type="dxa"/>
          </w:tcPr>
          <w:p w:rsidR="00222137" w:rsidRDefault="00222137" w:rsidP="00276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F5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часов: всего-36 в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</w:p>
          <w:p w:rsidR="00222137" w:rsidRPr="00FF2F5C" w:rsidRDefault="00222137" w:rsidP="00276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 час в неделю</w:t>
            </w:r>
          </w:p>
          <w:p w:rsidR="00222137" w:rsidRPr="000B1A8E" w:rsidRDefault="00222137" w:rsidP="00276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обучающихся 6 - 15 </w:t>
            </w:r>
            <w:r w:rsidRPr="00FF2F5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  <w:p w:rsidR="00222137" w:rsidRPr="000B1A8E" w:rsidRDefault="00222137" w:rsidP="00276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2137" w:rsidRPr="002947DE" w:rsidRDefault="00222137" w:rsidP="00276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</w:tcPr>
          <w:p w:rsidR="00222137" w:rsidRPr="002947DE" w:rsidRDefault="00222137" w:rsidP="00276FDB">
            <w:pPr>
              <w:spacing w:after="0"/>
              <w:jc w:val="center"/>
              <w:rPr>
                <w:rFonts w:ascii="Times New Roman" w:eastAsia="Calibri" w:hAnsi="Times New Roman" w:cs="Times New Roman"/>
                <w:sz w:val="36"/>
                <w:szCs w:val="36"/>
                <w:highlight w:val="yellow"/>
              </w:rPr>
            </w:pPr>
          </w:p>
        </w:tc>
      </w:tr>
    </w:tbl>
    <w:p w:rsidR="00222137" w:rsidRPr="00FF2F5C" w:rsidRDefault="00222137" w:rsidP="002221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Гомонова Светлана Николаевна</w:t>
      </w:r>
    </w:p>
    <w:p w:rsidR="00222137" w:rsidRPr="00FF2F5C" w:rsidRDefault="00222137" w:rsidP="00222137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Педагог </w:t>
      </w:r>
      <w:r w:rsidRPr="00FF2F5C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</w:p>
    <w:p w:rsidR="00222137" w:rsidRPr="00FF2F5C" w:rsidRDefault="00222137" w:rsidP="00222137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2F5C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222137" w:rsidRPr="00FF2F5C" w:rsidRDefault="00222137" w:rsidP="00222137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2137" w:rsidRPr="00FF2F5C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2137" w:rsidRDefault="00222137" w:rsidP="002221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2137" w:rsidRPr="00FF2F5C" w:rsidRDefault="00222137" w:rsidP="002221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2137" w:rsidRPr="00EC75C6" w:rsidRDefault="00222137" w:rsidP="00222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 – 2025 учебныйгод</w:t>
      </w:r>
    </w:p>
    <w:p w:rsidR="00247FD4" w:rsidRDefault="00247FD4" w:rsidP="00222137">
      <w:pPr>
        <w:tabs>
          <w:tab w:val="left" w:pos="29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FD4" w:rsidRPr="005027D5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7D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47FD4" w:rsidRPr="005027D5" w:rsidRDefault="00247FD4" w:rsidP="00553D2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0"/>
      </w:tblGrid>
      <w:tr w:rsidR="00247FD4" w:rsidRPr="005027D5" w:rsidTr="0050210A">
        <w:tc>
          <w:tcPr>
            <w:tcW w:w="8895" w:type="dxa"/>
            <w:gridSpan w:val="2"/>
          </w:tcPr>
          <w:p w:rsidR="00247FD4" w:rsidRPr="005027D5" w:rsidRDefault="00247FD4" w:rsidP="00090B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1.Комплекс основных характеристик программы</w:t>
            </w:r>
            <w:r w:rsidR="00D71A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47FD4" w:rsidRPr="005027D5" w:rsidTr="0050210A">
        <w:tc>
          <w:tcPr>
            <w:tcW w:w="675" w:type="dxa"/>
          </w:tcPr>
          <w:p w:rsidR="00247FD4" w:rsidRPr="005027D5" w:rsidRDefault="00247FD4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20" w:type="dxa"/>
          </w:tcPr>
          <w:p w:rsidR="00247FD4" w:rsidRPr="005027D5" w:rsidRDefault="00247FD4" w:rsidP="00B027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  <w:r w:rsidR="00D71A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7FD4" w:rsidRPr="005027D5" w:rsidTr="0050210A">
        <w:tc>
          <w:tcPr>
            <w:tcW w:w="675" w:type="dxa"/>
          </w:tcPr>
          <w:p w:rsidR="00247FD4" w:rsidRPr="005027D5" w:rsidRDefault="00247FD4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220" w:type="dxa"/>
          </w:tcPr>
          <w:p w:rsidR="00247FD4" w:rsidRPr="005027D5" w:rsidRDefault="00247FD4" w:rsidP="00B027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программы</w:t>
            </w:r>
            <w:r w:rsidR="003E49E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7FD4" w:rsidRPr="005027D5" w:rsidTr="0050210A">
        <w:tc>
          <w:tcPr>
            <w:tcW w:w="675" w:type="dxa"/>
          </w:tcPr>
          <w:p w:rsidR="00247FD4" w:rsidRPr="005027D5" w:rsidRDefault="00247FD4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220" w:type="dxa"/>
          </w:tcPr>
          <w:p w:rsidR="00247FD4" w:rsidRPr="005027D5" w:rsidRDefault="00247FD4" w:rsidP="00B027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общеразвивающей программы  </w:t>
            </w:r>
            <w:r w:rsidR="003E49E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7FD4" w:rsidRPr="005027D5" w:rsidTr="0050210A">
        <w:tc>
          <w:tcPr>
            <w:tcW w:w="675" w:type="dxa"/>
          </w:tcPr>
          <w:p w:rsidR="00247FD4" w:rsidRPr="005027D5" w:rsidRDefault="00247FD4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220" w:type="dxa"/>
          </w:tcPr>
          <w:p w:rsidR="00247FD4" w:rsidRPr="005027D5" w:rsidRDefault="00953F04" w:rsidP="00B027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</w:t>
            </w:r>
            <w:r w:rsidR="00247FD4"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результаты </w:t>
            </w:r>
          </w:p>
        </w:tc>
      </w:tr>
      <w:tr w:rsidR="00247FD4" w:rsidRPr="005027D5" w:rsidTr="0050210A">
        <w:tc>
          <w:tcPr>
            <w:tcW w:w="8895" w:type="dxa"/>
            <w:gridSpan w:val="2"/>
          </w:tcPr>
          <w:p w:rsidR="00247FD4" w:rsidRPr="005027D5" w:rsidRDefault="00247FD4" w:rsidP="00090B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Комплекс организационно-педагогических условий</w:t>
            </w:r>
            <w:r w:rsidR="00090B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1</w:t>
            </w:r>
            <w:r w:rsidR="003E4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47FD4" w:rsidRPr="005027D5" w:rsidTr="0050210A">
        <w:tc>
          <w:tcPr>
            <w:tcW w:w="675" w:type="dxa"/>
          </w:tcPr>
          <w:p w:rsidR="00247FD4" w:rsidRPr="005027D5" w:rsidRDefault="00247FD4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220" w:type="dxa"/>
          </w:tcPr>
          <w:p w:rsidR="00247FD4" w:rsidRPr="005027D5" w:rsidRDefault="00247FD4" w:rsidP="00B0278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Условия реализации программы </w:t>
            </w:r>
            <w:r w:rsidR="00090B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E49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47FD4" w:rsidRPr="005027D5" w:rsidTr="0050210A">
        <w:tc>
          <w:tcPr>
            <w:tcW w:w="675" w:type="dxa"/>
          </w:tcPr>
          <w:p w:rsidR="00247FD4" w:rsidRPr="005027D5" w:rsidRDefault="00D71AF5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="00247FD4"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0" w:type="dxa"/>
          </w:tcPr>
          <w:p w:rsidR="00247FD4" w:rsidRPr="005027D5" w:rsidRDefault="00247FD4" w:rsidP="00B027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аттестации/контроля и оценочные материалы </w:t>
            </w:r>
            <w:r w:rsidR="003E49E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47FD4" w:rsidRPr="00247FD4" w:rsidTr="0050210A">
        <w:tc>
          <w:tcPr>
            <w:tcW w:w="8895" w:type="dxa"/>
            <w:gridSpan w:val="2"/>
          </w:tcPr>
          <w:p w:rsidR="00247FD4" w:rsidRPr="005027D5" w:rsidRDefault="00AF1461" w:rsidP="00B027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71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</w:t>
            </w:r>
            <w:r w:rsidR="00247FD4"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литературы </w:t>
            </w:r>
            <w:r w:rsidR="003E4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17</w:t>
            </w:r>
          </w:p>
          <w:p w:rsidR="00247FD4" w:rsidRPr="00247FD4" w:rsidRDefault="00AF1461" w:rsidP="00B0278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247FD4"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 w:rsidR="00090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</w:t>
            </w:r>
            <w:r w:rsidR="003E49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5027D5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47FD4" w:rsidRPr="00247FD4">
        <w:rPr>
          <w:rFonts w:ascii="Times New Roman" w:eastAsia="Times New Roman" w:hAnsi="Times New Roman" w:cs="Times New Roman"/>
          <w:b/>
          <w:sz w:val="28"/>
          <w:szCs w:val="28"/>
        </w:rPr>
        <w:t>Комплекс основных характеристик программы</w:t>
      </w:r>
    </w:p>
    <w:p w:rsidR="00247FD4" w:rsidRPr="00247FD4" w:rsidRDefault="00247FD4" w:rsidP="00247FD4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F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1.</w:t>
      </w:r>
      <w:r w:rsidR="005027D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247FD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247FD4" w:rsidRPr="00247FD4" w:rsidRDefault="00247FD4" w:rsidP="00247FD4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</w:pPr>
      <w:r w:rsidRPr="00247FD4">
        <w:rPr>
          <w:rFonts w:ascii="Liberation Serif" w:eastAsia="Times New Roman" w:hAnsi="Liberation Serif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247FD4">
        <w:rPr>
          <w:rFonts w:ascii="Liberation Serif" w:eastAsia="Calibri" w:hAnsi="Liberation Serif" w:cs="Times New Roman"/>
          <w:sz w:val="28"/>
          <w:szCs w:val="28"/>
          <w:lang w:eastAsia="en-US"/>
        </w:rPr>
        <w:t>Дополнительная общеобразовательна</w:t>
      </w:r>
      <w:r w:rsidR="007D5317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я, общеразвивающая программа </w:t>
      </w:r>
      <w:r w:rsidRPr="00247FD4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80439B">
        <w:rPr>
          <w:rFonts w:ascii="Liberation Serif" w:eastAsia="Calibri" w:hAnsi="Liberation Serif" w:cs="Times New Roman"/>
          <w:sz w:val="28"/>
          <w:szCs w:val="28"/>
          <w:lang w:val="en-US" w:eastAsia="en-US"/>
        </w:rPr>
        <w:t>Lego</w:t>
      </w:r>
      <w:r w:rsidR="00F21D5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- мастер</w:t>
      </w:r>
      <w:r w:rsidR="0083264A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7E6DD1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относится </w:t>
      </w:r>
      <w:r w:rsidR="0083264A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к </w:t>
      </w:r>
      <w:r w:rsidR="00A122ED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>программ</w:t>
      </w:r>
      <w:r w:rsidR="007E6DD1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>ам</w:t>
      </w:r>
      <w:r w:rsidR="00F21D5A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 технической </w:t>
      </w:r>
      <w:r w:rsidRPr="00247FD4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>направленности.</w:t>
      </w:r>
    </w:p>
    <w:p w:rsidR="00C65544" w:rsidRDefault="00C65544" w:rsidP="000E39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544">
        <w:rPr>
          <w:rFonts w:ascii="Times New Roman" w:hAnsi="Times New Roman" w:cs="Times New Roman"/>
          <w:b/>
          <w:sz w:val="28"/>
          <w:szCs w:val="28"/>
        </w:rPr>
        <w:t xml:space="preserve">Отличительные особенности </w:t>
      </w:r>
      <w:r w:rsidR="007E0A54" w:rsidRPr="00C65544">
        <w:rPr>
          <w:rFonts w:ascii="Times New Roman" w:hAnsi="Times New Roman" w:cs="Times New Roman"/>
          <w:b/>
          <w:sz w:val="28"/>
          <w:szCs w:val="28"/>
        </w:rPr>
        <w:t>п</w:t>
      </w:r>
      <w:r w:rsidR="00F21D5A" w:rsidRPr="00C6554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7E0A54" w:rsidRDefault="00C65544" w:rsidP="00E85E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программы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C6554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мастер»  был пройден курс повышения квалификации по теме: «</w:t>
      </w:r>
      <w:r w:rsidR="00141ED0">
        <w:rPr>
          <w:rFonts w:ascii="Times New Roman" w:hAnsi="Times New Roman" w:cs="Times New Roman"/>
          <w:sz w:val="28"/>
          <w:szCs w:val="28"/>
        </w:rPr>
        <w:t>Робототехника в учреждениях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», а также в сети интернета были </w:t>
      </w:r>
      <w:r w:rsidR="0080439B">
        <w:rPr>
          <w:rFonts w:ascii="Times New Roman" w:hAnsi="Times New Roman" w:cs="Times New Roman"/>
          <w:sz w:val="28"/>
          <w:szCs w:val="28"/>
        </w:rPr>
        <w:t>просмотрены в</w:t>
      </w:r>
      <w:r w:rsidR="00141ED0">
        <w:rPr>
          <w:rFonts w:ascii="Times New Roman" w:hAnsi="Times New Roman" w:cs="Times New Roman"/>
          <w:sz w:val="28"/>
          <w:szCs w:val="28"/>
        </w:rPr>
        <w:t xml:space="preserve">идео материалы и </w:t>
      </w:r>
      <w:r>
        <w:rPr>
          <w:rFonts w:ascii="Times New Roman" w:hAnsi="Times New Roman" w:cs="Times New Roman"/>
          <w:sz w:val="28"/>
          <w:szCs w:val="28"/>
        </w:rPr>
        <w:t>авторские программы по робототехнике педагогов дополни</w:t>
      </w:r>
      <w:r w:rsidR="0080439B">
        <w:rPr>
          <w:rFonts w:ascii="Times New Roman" w:hAnsi="Times New Roman" w:cs="Times New Roman"/>
          <w:sz w:val="28"/>
          <w:szCs w:val="28"/>
        </w:rPr>
        <w:t>тельного образования</w:t>
      </w:r>
      <w:r w:rsidR="000E3964">
        <w:rPr>
          <w:rFonts w:ascii="Times New Roman" w:hAnsi="Times New Roman" w:cs="Times New Roman"/>
          <w:sz w:val="28"/>
          <w:szCs w:val="28"/>
        </w:rPr>
        <w:t xml:space="preserve"> Александровой Светланы Викторовны, Саганова Олега Сергеевича, Попова Ивана Владимировича</w:t>
      </w:r>
      <w:r w:rsidR="0080439B">
        <w:rPr>
          <w:rFonts w:ascii="Times New Roman" w:hAnsi="Times New Roman" w:cs="Times New Roman"/>
          <w:sz w:val="28"/>
          <w:szCs w:val="28"/>
        </w:rPr>
        <w:t>.</w:t>
      </w:r>
      <w:r w:rsidR="000E396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результате разработана программа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C6554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мастер» технической направленности, изменённая с учё</w:t>
      </w:r>
      <w:r w:rsidRPr="00D159B3">
        <w:rPr>
          <w:rFonts w:ascii="Times New Roman" w:hAnsi="Times New Roman" w:cs="Times New Roman"/>
          <w:sz w:val="28"/>
          <w:szCs w:val="28"/>
        </w:rPr>
        <w:t>том особенностей организации и формирования групп обучающихся, режима и временных парамет</w:t>
      </w:r>
      <w:r w:rsidR="000D206B">
        <w:rPr>
          <w:rFonts w:ascii="Times New Roman" w:hAnsi="Times New Roman" w:cs="Times New Roman"/>
          <w:sz w:val="28"/>
          <w:szCs w:val="28"/>
        </w:rPr>
        <w:t xml:space="preserve">ров осуществления деятельности, </w:t>
      </w:r>
      <w:r>
        <w:rPr>
          <w:rFonts w:ascii="Times New Roman" w:hAnsi="Times New Roman" w:cs="Times New Roman"/>
          <w:sz w:val="28"/>
          <w:szCs w:val="28"/>
        </w:rPr>
        <w:t>в сочетании</w:t>
      </w:r>
      <w:r w:rsidR="00D05E58">
        <w:rPr>
          <w:rFonts w:ascii="Times New Roman" w:hAnsi="Times New Roman" w:cs="Times New Roman"/>
          <w:sz w:val="28"/>
          <w:szCs w:val="28"/>
        </w:rPr>
        <w:t xml:space="preserve"> различных видов конструкторов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7543">
        <w:rPr>
          <w:rFonts w:ascii="Times New Roman" w:hAnsi="Times New Roman" w:cs="Times New Roman"/>
          <w:sz w:val="28"/>
          <w:szCs w:val="28"/>
        </w:rPr>
        <w:t>особенно</w:t>
      </w:r>
      <w:r w:rsidRPr="00D159B3">
        <w:rPr>
          <w:rFonts w:ascii="Times New Roman" w:hAnsi="Times New Roman" w:cs="Times New Roman"/>
          <w:sz w:val="28"/>
          <w:szCs w:val="28"/>
        </w:rPr>
        <w:t>стей индивидуальных результатов об</w:t>
      </w:r>
      <w:r>
        <w:rPr>
          <w:rFonts w:ascii="Times New Roman" w:hAnsi="Times New Roman" w:cs="Times New Roman"/>
          <w:sz w:val="28"/>
          <w:szCs w:val="28"/>
        </w:rPr>
        <w:t>разования, в соответствии</w:t>
      </w:r>
      <w:r w:rsidRPr="00CF5DAB">
        <w:rPr>
          <w:rFonts w:ascii="Times New Roman" w:hAnsi="Times New Roman" w:cs="Times New Roman"/>
          <w:sz w:val="28"/>
          <w:szCs w:val="28"/>
        </w:rPr>
        <w:t xml:space="preserve"> выбранных форм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5DAB">
        <w:rPr>
          <w:rFonts w:ascii="Times New Roman" w:hAnsi="Times New Roman" w:cs="Times New Roman"/>
          <w:sz w:val="28"/>
          <w:szCs w:val="28"/>
        </w:rPr>
        <w:t>возрастным и психологическим особенностям обучающихся, сопряжённостью целей, задач, методов</w:t>
      </w:r>
      <w:r w:rsidR="00D05E58">
        <w:rPr>
          <w:rFonts w:ascii="Times New Roman" w:hAnsi="Times New Roman" w:cs="Times New Roman"/>
          <w:sz w:val="28"/>
          <w:szCs w:val="28"/>
        </w:rPr>
        <w:t xml:space="preserve"> и ожидае</w:t>
      </w:r>
      <w:r w:rsidR="000D206B">
        <w:rPr>
          <w:rFonts w:ascii="Times New Roman" w:hAnsi="Times New Roman" w:cs="Times New Roman"/>
          <w:sz w:val="28"/>
          <w:szCs w:val="28"/>
        </w:rPr>
        <w:t xml:space="preserve">мых результатов работы, которая </w:t>
      </w:r>
      <w:r w:rsidR="000D206B" w:rsidRPr="000D206B">
        <w:rPr>
          <w:rFonts w:ascii="Times New Roman" w:hAnsi="Times New Roman" w:cs="Times New Roman"/>
          <w:sz w:val="28"/>
          <w:szCs w:val="28"/>
        </w:rPr>
        <w:t>предполагает постепенное расширение и углубление знаний, совершенствование технических умений и навыков от простых моделей к сложным. Работа по программе подразумевает как совместное коллективное сотворчество, так и самостоятельную творческую работу, обеспечивающую в</w:t>
      </w:r>
      <w:r w:rsidR="000D206B">
        <w:rPr>
          <w:rFonts w:ascii="Times New Roman" w:hAnsi="Times New Roman" w:cs="Times New Roman"/>
          <w:sz w:val="28"/>
          <w:szCs w:val="28"/>
        </w:rPr>
        <w:t xml:space="preserve"> целом практическую реализацию. Программа «</w:t>
      </w:r>
      <w:r w:rsidR="000D206B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0D206B" w:rsidRPr="00C65544">
        <w:rPr>
          <w:rFonts w:ascii="Times New Roman" w:hAnsi="Times New Roman" w:cs="Times New Roman"/>
          <w:sz w:val="28"/>
          <w:szCs w:val="28"/>
        </w:rPr>
        <w:t xml:space="preserve"> - </w:t>
      </w:r>
      <w:r w:rsidR="000D206B">
        <w:rPr>
          <w:rFonts w:ascii="Times New Roman" w:hAnsi="Times New Roman" w:cs="Times New Roman"/>
          <w:sz w:val="28"/>
          <w:szCs w:val="28"/>
        </w:rPr>
        <w:t xml:space="preserve">мастер» </w:t>
      </w:r>
      <w:r w:rsidR="000D206B" w:rsidRPr="000D206B">
        <w:rPr>
          <w:rFonts w:ascii="Times New Roman" w:hAnsi="Times New Roman" w:cs="Times New Roman"/>
          <w:sz w:val="28"/>
          <w:szCs w:val="28"/>
        </w:rPr>
        <w:t>помогаетстимулировать интерес обучающих к естественны</w:t>
      </w:r>
      <w:r w:rsidR="000D206B">
        <w:rPr>
          <w:rFonts w:ascii="Times New Roman" w:hAnsi="Times New Roman" w:cs="Times New Roman"/>
          <w:sz w:val="28"/>
          <w:szCs w:val="28"/>
        </w:rPr>
        <w:t xml:space="preserve">м наукам и </w:t>
      </w:r>
      <w:r w:rsidR="00F21D5A" w:rsidRPr="007E0A54">
        <w:rPr>
          <w:rFonts w:ascii="Times New Roman" w:hAnsi="Times New Roman" w:cs="Times New Roman"/>
          <w:sz w:val="28"/>
          <w:szCs w:val="28"/>
        </w:rPr>
        <w:t>расширяет знания в таких предметных областях, как робототехника, электротехника, программирование, констр</w:t>
      </w:r>
      <w:r w:rsidR="007E0A54">
        <w:rPr>
          <w:rFonts w:ascii="Times New Roman" w:hAnsi="Times New Roman" w:cs="Times New Roman"/>
          <w:sz w:val="28"/>
          <w:szCs w:val="28"/>
        </w:rPr>
        <w:t xml:space="preserve">уирование. </w:t>
      </w:r>
    </w:p>
    <w:p w:rsidR="008A1F81" w:rsidRDefault="009A14D8" w:rsidP="009A14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159B3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Адресат программы: </w:t>
      </w:r>
      <w:r w:rsidRPr="00D15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E85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рограмма «</w:t>
      </w:r>
      <w:r w:rsidR="00E85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Le</w:t>
      </w:r>
      <w:r w:rsidR="00AF5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go</w:t>
      </w:r>
      <w:r w:rsidR="00F24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мастер</w:t>
      </w:r>
      <w:r w:rsidRPr="00D15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предн</w:t>
      </w:r>
      <w:r w:rsidR="00DD6B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азн</w:t>
      </w:r>
      <w:r w:rsidR="005B15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ачена для обучающихся</w:t>
      </w:r>
      <w:r w:rsidR="00F24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6 -15</w:t>
      </w:r>
      <w:r w:rsidR="00DD6B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лет </w:t>
      </w:r>
      <w:r w:rsidRPr="00D159B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 учитывает их психофизиологические особенности. </w:t>
      </w:r>
    </w:p>
    <w:p w:rsidR="00B71EC2" w:rsidRDefault="00F24F2E" w:rsidP="000E5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Возраст 6</w:t>
      </w:r>
      <w:r w:rsidR="000B0AE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- 10</w:t>
      </w:r>
      <w:r w:rsidR="0083264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лет. </w:t>
      </w:r>
      <w:r w:rsidR="008A1F81" w:rsidRPr="008A1F8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Учебная деятельность в этом возрасте становится ведущей, именно она определяет развитие всех психических функций младшего возраста обучающегося: памяти, внимания, мышления, восприятия и воображения. Обучающиеся общите</w:t>
      </w:r>
      <w:r w:rsidR="0083264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льны и эмоциональны. </w:t>
      </w:r>
      <w:r w:rsidR="008A1F81" w:rsidRPr="008A1F8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Внимание обучающихся привлекает все новое и неожиданное. Управление вниманием обучающихся состоит: в использовании материала, интересного в содержательном плане; обеспечении каждому обучающему понимания/осознания смысла (мотивов и целей) предлагаемых заданий и упражнений; обеспечении знания способа выполнения упражнений; создании обстановки, располагающей к сосредоточенному труду и непринужденному общению. Память обучающихся достаточно развита, однако легко и быстро они запоминают то, что вызывает их эмоциональный отклик и отвечает их интересам. </w:t>
      </w:r>
    </w:p>
    <w:p w:rsidR="007056A9" w:rsidRPr="00F93C73" w:rsidRDefault="008A1F81" w:rsidP="000E5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A1F8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Умственные </w:t>
      </w:r>
      <w:r w:rsidR="0020736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возможности обучающихся</w:t>
      </w:r>
      <w:r w:rsidR="00E42BC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11</w:t>
      </w:r>
      <w:r w:rsidR="0020736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–</w:t>
      </w:r>
      <w:r w:rsidR="00F24F2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15 </w:t>
      </w:r>
      <w:r w:rsidR="0020736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лет </w:t>
      </w:r>
      <w:r w:rsidRPr="008A1F8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довольно широки. У них развита способность к рассуждению, они могут делать выводы и умозаключения, анализировать предметы и явления, не прибегая к практическим действиям, что свидетельствует о развитии словесно-логического мышления.</w:t>
      </w:r>
      <w:r w:rsidR="009A14D8" w:rsidRPr="00D15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обучения принимаются все желающие вне зависимости от способностей и уровня первоначальной подготовке. </w:t>
      </w:r>
      <w:r w:rsidR="009A14D8" w:rsidRPr="00D159B3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  по п</w:t>
      </w:r>
      <w:r w:rsidR="00AF5B7B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рограмме «</w:t>
      </w:r>
      <w:r w:rsidR="00AF5B7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Lego</w:t>
      </w:r>
      <w:r w:rsidR="00F24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мастер</w:t>
      </w:r>
      <w:r w:rsidR="009A14D8" w:rsidRPr="00D159B3">
        <w:rPr>
          <w:rFonts w:ascii="Times New Roman" w:hAnsi="Times New Roman" w:cs="Times New Roman"/>
          <w:sz w:val="28"/>
          <w:szCs w:val="28"/>
          <w:shd w:val="clear" w:color="auto" w:fill="FFFFFF"/>
        </w:rPr>
        <w:t>» отвечают возрастным особенностям обучающихся</w:t>
      </w:r>
      <w:r w:rsidR="009071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5592F">
        <w:rPr>
          <w:rFonts w:ascii="Times New Roman" w:eastAsia="Times New Roman" w:hAnsi="Times New Roman" w:cs="Times New Roman"/>
          <w:sz w:val="28"/>
          <w:szCs w:val="28"/>
        </w:rPr>
        <w:t>Число обучающихся</w:t>
      </w:r>
      <w:r w:rsidR="00CE5C5A" w:rsidRPr="00652D92">
        <w:rPr>
          <w:rFonts w:ascii="Times New Roman" w:eastAsia="Times New Roman" w:hAnsi="Times New Roman" w:cs="Times New Roman"/>
          <w:sz w:val="28"/>
          <w:szCs w:val="28"/>
        </w:rPr>
        <w:t>, одновременно находящих</w:t>
      </w:r>
      <w:r w:rsidR="00E85E54">
        <w:rPr>
          <w:rFonts w:ascii="Times New Roman" w:eastAsia="Times New Roman" w:hAnsi="Times New Roman" w:cs="Times New Roman"/>
          <w:sz w:val="28"/>
          <w:szCs w:val="28"/>
        </w:rPr>
        <w:t>ся в группе от 4 до 6</w:t>
      </w:r>
      <w:r w:rsidR="00CE5C5A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7056A9" w:rsidRPr="007056A9">
        <w:rPr>
          <w:rFonts w:ascii="Times New Roman" w:hAnsi="Times New Roman" w:cs="Times New Roman"/>
          <w:sz w:val="28"/>
          <w:szCs w:val="28"/>
        </w:rPr>
        <w:t xml:space="preserve">Условия приема </w:t>
      </w:r>
      <w:r w:rsidR="0052394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24F2E">
        <w:rPr>
          <w:rFonts w:ascii="Times New Roman" w:hAnsi="Times New Roman" w:cs="Times New Roman"/>
          <w:sz w:val="28"/>
          <w:szCs w:val="28"/>
        </w:rPr>
        <w:t>в объединения «Легоша</w:t>
      </w:r>
      <w:r w:rsidR="007056A9" w:rsidRPr="007056A9">
        <w:rPr>
          <w:rFonts w:ascii="Times New Roman" w:hAnsi="Times New Roman" w:cs="Times New Roman"/>
          <w:sz w:val="28"/>
          <w:szCs w:val="28"/>
        </w:rPr>
        <w:t xml:space="preserve">»: свободный, по </w:t>
      </w:r>
      <w:r w:rsidR="007056A9">
        <w:rPr>
          <w:rFonts w:ascii="Times New Roman" w:hAnsi="Times New Roman" w:cs="Times New Roman"/>
          <w:sz w:val="28"/>
          <w:szCs w:val="28"/>
        </w:rPr>
        <w:t>желанию родителей и обучающегося</w:t>
      </w:r>
      <w:r w:rsidR="007056A9" w:rsidRPr="007056A9">
        <w:rPr>
          <w:rFonts w:ascii="Times New Roman" w:hAnsi="Times New Roman" w:cs="Times New Roman"/>
          <w:sz w:val="28"/>
          <w:szCs w:val="28"/>
        </w:rPr>
        <w:t>.</w:t>
      </w:r>
    </w:p>
    <w:p w:rsidR="009A14D8" w:rsidRPr="00D159B3" w:rsidRDefault="009A14D8" w:rsidP="009A14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Режим занятий – периодичность и продолжительность:</w:t>
      </w:r>
    </w:p>
    <w:p w:rsidR="008E7FDB" w:rsidRDefault="008E7FDB" w:rsidP="009A14D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Первый год обучения:занятия проводятся 1</w:t>
      </w:r>
      <w:r w:rsidR="00F24F2E">
        <w:rPr>
          <w:rFonts w:ascii="Times New Roman" w:eastAsiaTheme="minorHAnsi" w:hAnsi="Times New Roman" w:cs="Times New Roman"/>
          <w:sz w:val="28"/>
          <w:szCs w:val="28"/>
        </w:rPr>
        <w:t xml:space="preserve"> раз в неделю, по трём</w:t>
      </w:r>
      <w:r w:rsidR="0080767B">
        <w:rPr>
          <w:rFonts w:ascii="Times New Roman" w:eastAsiaTheme="minorHAnsi" w:hAnsi="Times New Roman" w:cs="Times New Roman"/>
          <w:sz w:val="28"/>
          <w:szCs w:val="28"/>
        </w:rPr>
        <w:t xml:space="preserve"> академическим часам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(4</w:t>
      </w:r>
      <w:r>
        <w:rPr>
          <w:rFonts w:ascii="Times New Roman" w:eastAsiaTheme="minorHAnsi" w:hAnsi="Times New Roman" w:cs="Times New Roman"/>
          <w:sz w:val="28"/>
          <w:szCs w:val="28"/>
        </w:rPr>
        <w:t>0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минут).</w:t>
      </w:r>
    </w:p>
    <w:p w:rsidR="009A14D8" w:rsidRPr="00D159B3" w:rsidRDefault="009A14D8" w:rsidP="009A14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sz w:val="28"/>
          <w:szCs w:val="28"/>
        </w:rPr>
        <w:t>Продолжительность занятий 4</w:t>
      </w:r>
      <w:r w:rsidR="003B5B7B">
        <w:rPr>
          <w:rFonts w:ascii="Times New Roman" w:eastAsiaTheme="minorHAnsi" w:hAnsi="Times New Roman" w:cs="Times New Roman"/>
          <w:sz w:val="28"/>
          <w:szCs w:val="28"/>
        </w:rPr>
        <w:t>0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минут.</w:t>
      </w:r>
    </w:p>
    <w:p w:rsidR="008E7FDB" w:rsidRDefault="008E7FDB" w:rsidP="008E7FD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программы:</w:t>
      </w:r>
    </w:p>
    <w:p w:rsidR="008E7FDB" w:rsidRPr="008E7FDB" w:rsidRDefault="008E7FDB" w:rsidP="008E7FD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3AB4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 w:rsidR="0080767B">
        <w:rPr>
          <w:rFonts w:ascii="Times New Roman" w:hAnsi="Times New Roman" w:cs="Times New Roman"/>
          <w:b/>
          <w:sz w:val="28"/>
          <w:szCs w:val="28"/>
        </w:rPr>
        <w:t>–</w:t>
      </w:r>
      <w:r w:rsidR="005429F3">
        <w:rPr>
          <w:rFonts w:ascii="Times New Roman" w:hAnsi="Times New Roman" w:cs="Times New Roman"/>
          <w:sz w:val="28"/>
          <w:szCs w:val="28"/>
        </w:rPr>
        <w:t>108</w:t>
      </w:r>
      <w:r w:rsidR="00AF5B7B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запланированных на весь </w:t>
      </w:r>
      <w:r w:rsidRPr="00AF1461">
        <w:rPr>
          <w:rFonts w:ascii="Times New Roman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6F3E43" w:rsidRDefault="006F3E43" w:rsidP="006F3E4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B22A11" w:rsidRPr="00D159B3" w:rsidRDefault="00B22A11" w:rsidP="000E3964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bCs/>
          <w:sz w:val="28"/>
          <w:szCs w:val="28"/>
        </w:rPr>
        <w:t>Уровневость</w:t>
      </w:r>
      <w:r w:rsidR="006F3E43" w:rsidRPr="006F3E43">
        <w:rPr>
          <w:rFonts w:ascii="Times New Roman" w:eastAsiaTheme="minorHAnsi" w:hAnsi="Times New Roman" w:cs="Times New Roman"/>
          <w:bCs/>
          <w:sz w:val="28"/>
          <w:szCs w:val="28"/>
        </w:rPr>
        <w:t>общеразвивающей</w:t>
      </w:r>
      <w:r w:rsidRPr="00D159B3">
        <w:rPr>
          <w:rFonts w:ascii="Times New Roman" w:eastAsiaTheme="minorHAnsi" w:hAnsi="Times New Roman" w:cs="Times New Roman"/>
          <w:bCs/>
          <w:sz w:val="28"/>
          <w:szCs w:val="28"/>
        </w:rPr>
        <w:t>програм</w:t>
      </w:r>
      <w:r w:rsidR="006F3E43">
        <w:rPr>
          <w:rFonts w:ascii="Times New Roman" w:eastAsiaTheme="minorHAnsi" w:hAnsi="Times New Roman" w:cs="Times New Roman"/>
          <w:bCs/>
          <w:sz w:val="28"/>
          <w:szCs w:val="28"/>
        </w:rPr>
        <w:t>мы</w:t>
      </w:r>
    </w:p>
    <w:p w:rsidR="00F66BC7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BC7">
        <w:rPr>
          <w:rFonts w:ascii="Times New Roman" w:hAnsi="Times New Roman" w:cs="Times New Roman"/>
          <w:sz w:val="28"/>
          <w:szCs w:val="28"/>
        </w:rPr>
        <w:t>Уровни сложности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6BC7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BC7">
        <w:rPr>
          <w:rFonts w:ascii="Times New Roman" w:hAnsi="Times New Roman" w:cs="Times New Roman"/>
          <w:sz w:val="28"/>
          <w:szCs w:val="28"/>
        </w:rPr>
        <w:t xml:space="preserve"> Прог</w:t>
      </w:r>
      <w:r w:rsidR="00E85E54">
        <w:rPr>
          <w:rFonts w:ascii="Times New Roman" w:hAnsi="Times New Roman" w:cs="Times New Roman"/>
          <w:sz w:val="28"/>
          <w:szCs w:val="28"/>
        </w:rPr>
        <w:t xml:space="preserve">рамма построена на постепенное расширение и углубление знаний, совершенствование технических умений и навыков </w:t>
      </w:r>
      <w:r w:rsidRPr="00F66BC7">
        <w:rPr>
          <w:rFonts w:ascii="Times New Roman" w:hAnsi="Times New Roman" w:cs="Times New Roman"/>
          <w:sz w:val="28"/>
          <w:szCs w:val="28"/>
        </w:rPr>
        <w:t xml:space="preserve"> отпростого к сложному: </w:t>
      </w:r>
    </w:p>
    <w:p w:rsidR="00F66BC7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BC7">
        <w:rPr>
          <w:rFonts w:ascii="Times New Roman" w:hAnsi="Times New Roman" w:cs="Times New Roman"/>
          <w:sz w:val="28"/>
          <w:szCs w:val="28"/>
        </w:rPr>
        <w:t>от умения работать по заданному заданию</w:t>
      </w:r>
      <w:r w:rsidR="009A4EA2">
        <w:rPr>
          <w:rFonts w:ascii="Times New Roman" w:hAnsi="Times New Roman" w:cs="Times New Roman"/>
          <w:sz w:val="28"/>
          <w:szCs w:val="28"/>
        </w:rPr>
        <w:t xml:space="preserve"> по инструкциям и</w:t>
      </w:r>
      <w:r w:rsidRPr="00F66BC7">
        <w:rPr>
          <w:rFonts w:ascii="Times New Roman" w:hAnsi="Times New Roman" w:cs="Times New Roman"/>
          <w:sz w:val="28"/>
          <w:szCs w:val="28"/>
        </w:rPr>
        <w:t xml:space="preserve"> с помощью педагога, до выполнения самостоятельной, творческой работы. </w:t>
      </w:r>
    </w:p>
    <w:p w:rsidR="00F66BC7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BC7">
        <w:rPr>
          <w:rFonts w:ascii="Times New Roman" w:hAnsi="Times New Roman" w:cs="Times New Roman"/>
          <w:sz w:val="28"/>
          <w:szCs w:val="28"/>
        </w:rPr>
        <w:t>От проведения мини-выставок в конце изученной темы, до учас</w:t>
      </w:r>
      <w:r>
        <w:rPr>
          <w:rFonts w:ascii="Times New Roman" w:hAnsi="Times New Roman" w:cs="Times New Roman"/>
          <w:sz w:val="28"/>
          <w:szCs w:val="28"/>
        </w:rPr>
        <w:t>тия в конкурсах различного уровня</w:t>
      </w:r>
      <w:r w:rsidRPr="00F6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492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BC7">
        <w:rPr>
          <w:rFonts w:ascii="Times New Roman" w:hAnsi="Times New Roman" w:cs="Times New Roman"/>
          <w:sz w:val="28"/>
          <w:szCs w:val="28"/>
        </w:rPr>
        <w:t xml:space="preserve">Разноуровневость программы </w:t>
      </w:r>
      <w:r w:rsidR="00695492">
        <w:rPr>
          <w:rFonts w:ascii="Times New Roman" w:hAnsi="Times New Roman" w:cs="Times New Roman"/>
          <w:sz w:val="28"/>
          <w:szCs w:val="28"/>
        </w:rPr>
        <w:t xml:space="preserve">реализует право каждого обучающегося </w:t>
      </w:r>
      <w:r w:rsidR="00207368">
        <w:rPr>
          <w:rFonts w:ascii="Times New Roman" w:hAnsi="Times New Roman" w:cs="Times New Roman"/>
          <w:sz w:val="28"/>
          <w:szCs w:val="28"/>
        </w:rPr>
        <w:t xml:space="preserve">на овладение </w:t>
      </w:r>
      <w:r w:rsidRPr="00F66BC7">
        <w:rPr>
          <w:rFonts w:ascii="Times New Roman" w:hAnsi="Times New Roman" w:cs="Times New Roman"/>
          <w:sz w:val="28"/>
          <w:szCs w:val="28"/>
        </w:rPr>
        <w:t xml:space="preserve">знаниями и умениями в индивидуальном темпе, </w:t>
      </w:r>
      <w:r w:rsidR="00523946" w:rsidRPr="00F66BC7">
        <w:rPr>
          <w:rFonts w:ascii="Times New Roman" w:hAnsi="Times New Roman" w:cs="Times New Roman"/>
          <w:sz w:val="28"/>
          <w:szCs w:val="28"/>
        </w:rPr>
        <w:t>объеме</w:t>
      </w:r>
      <w:r w:rsidRPr="00F66BC7">
        <w:rPr>
          <w:rFonts w:ascii="Times New Roman" w:hAnsi="Times New Roman" w:cs="Times New Roman"/>
          <w:sz w:val="28"/>
          <w:szCs w:val="28"/>
        </w:rPr>
        <w:t xml:space="preserve"> и сложности. Организация занятий, в соответствии с уровнями обучения осуществляется следующим образом: </w:t>
      </w:r>
    </w:p>
    <w:p w:rsidR="00695492" w:rsidRPr="00CC6CBE" w:rsidRDefault="006F3E43" w:rsidP="00CC6C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66BC7" w:rsidRPr="00CC6CBE">
        <w:rPr>
          <w:rFonts w:ascii="Times New Roman" w:hAnsi="Times New Roman" w:cs="Times New Roman"/>
          <w:b/>
          <w:sz w:val="28"/>
          <w:szCs w:val="28"/>
        </w:rPr>
        <w:t>Стартовый уровень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66BC7" w:rsidRPr="00CC6CB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16F30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BC7">
        <w:rPr>
          <w:rFonts w:ascii="Times New Roman" w:hAnsi="Times New Roman" w:cs="Times New Roman"/>
          <w:sz w:val="28"/>
          <w:szCs w:val="28"/>
        </w:rPr>
        <w:t xml:space="preserve">Предполагает использование и реализацию общедоступных форм, и минимальную сложность программы, содержательной основой которой, </w:t>
      </w:r>
      <w:r w:rsidR="00516F30">
        <w:rPr>
          <w:rFonts w:ascii="Times New Roman" w:hAnsi="Times New Roman" w:cs="Times New Roman"/>
          <w:sz w:val="28"/>
          <w:szCs w:val="28"/>
        </w:rPr>
        <w:t>являются развитие познавательного интереса к техническому моделированию, конструированию и робототехнике,</w:t>
      </w:r>
      <w:r w:rsidR="009A4EA2">
        <w:rPr>
          <w:rFonts w:ascii="Times New Roman" w:hAnsi="Times New Roman" w:cs="Times New Roman"/>
          <w:sz w:val="28"/>
          <w:szCs w:val="28"/>
        </w:rPr>
        <w:t xml:space="preserve"> получат первоначальные знания по устройству</w:t>
      </w:r>
      <w:r w:rsidR="00750796">
        <w:rPr>
          <w:rFonts w:ascii="Times New Roman" w:hAnsi="Times New Roman" w:cs="Times New Roman"/>
          <w:sz w:val="28"/>
          <w:szCs w:val="28"/>
        </w:rPr>
        <w:t xml:space="preserve"> робототехнических устройств и с </w:t>
      </w:r>
      <w:r w:rsidR="00516F30">
        <w:rPr>
          <w:rFonts w:ascii="Times New Roman" w:hAnsi="Times New Roman" w:cs="Times New Roman"/>
          <w:sz w:val="28"/>
          <w:szCs w:val="28"/>
        </w:rPr>
        <w:t xml:space="preserve">основными компонентами конструктора </w:t>
      </w:r>
      <w:r w:rsidR="00516F30">
        <w:rPr>
          <w:rFonts w:ascii="Times New Roman" w:hAnsi="Times New Roman" w:cs="Times New Roman"/>
          <w:sz w:val="28"/>
          <w:szCs w:val="28"/>
          <w:lang w:val="en-US"/>
        </w:rPr>
        <w:t>LegoWeDo</w:t>
      </w:r>
      <w:r w:rsidR="009071A9">
        <w:rPr>
          <w:rFonts w:ascii="Times New Roman" w:hAnsi="Times New Roman" w:cs="Times New Roman"/>
          <w:sz w:val="28"/>
          <w:szCs w:val="28"/>
        </w:rPr>
        <w:t xml:space="preserve"> 2.0</w:t>
      </w:r>
      <w:r w:rsidR="00AF4E61">
        <w:rPr>
          <w:rFonts w:ascii="Times New Roman" w:hAnsi="Times New Roman" w:cs="Times New Roman"/>
          <w:sz w:val="28"/>
          <w:szCs w:val="28"/>
        </w:rPr>
        <w:t>,</w:t>
      </w:r>
      <w:r w:rsidR="00516F30">
        <w:rPr>
          <w:rFonts w:ascii="Times New Roman" w:hAnsi="Times New Roman" w:cs="Times New Roman"/>
          <w:sz w:val="28"/>
          <w:szCs w:val="28"/>
        </w:rPr>
        <w:t xml:space="preserve"> умение строить программируемые простые модели роботов по инструкциям</w:t>
      </w:r>
      <w:r w:rsidR="009A4EA2">
        <w:rPr>
          <w:rFonts w:ascii="Times New Roman" w:hAnsi="Times New Roman" w:cs="Times New Roman"/>
          <w:sz w:val="28"/>
          <w:szCs w:val="28"/>
        </w:rPr>
        <w:t>.</w:t>
      </w:r>
    </w:p>
    <w:p w:rsidR="00695492" w:rsidRPr="00CC6CBE" w:rsidRDefault="006F3E43" w:rsidP="009A4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95492" w:rsidRPr="00CC6CBE">
        <w:rPr>
          <w:rFonts w:ascii="Times New Roman" w:hAnsi="Times New Roman" w:cs="Times New Roman"/>
          <w:b/>
          <w:sz w:val="28"/>
          <w:szCs w:val="28"/>
        </w:rPr>
        <w:t>Базовый уровень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95492" w:rsidRPr="00CC6CBE">
        <w:rPr>
          <w:rFonts w:ascii="Times New Roman" w:hAnsi="Times New Roman" w:cs="Times New Roman"/>
          <w:b/>
          <w:sz w:val="28"/>
          <w:szCs w:val="28"/>
        </w:rPr>
        <w:t>.</w:t>
      </w:r>
    </w:p>
    <w:p w:rsidR="00516F30" w:rsidRDefault="00695492" w:rsidP="00F902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 использование и </w:t>
      </w:r>
      <w:r w:rsidRPr="00695492">
        <w:rPr>
          <w:rFonts w:ascii="Times New Roman" w:hAnsi="Times New Roman" w:cs="Times New Roman"/>
          <w:sz w:val="28"/>
          <w:szCs w:val="28"/>
        </w:rPr>
        <w:t>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картины, в рамках содержательно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95492">
        <w:rPr>
          <w:rFonts w:ascii="Times New Roman" w:hAnsi="Times New Roman" w:cs="Times New Roman"/>
          <w:sz w:val="28"/>
          <w:szCs w:val="28"/>
        </w:rPr>
        <w:t xml:space="preserve">тематического направления программы. </w:t>
      </w:r>
      <w:r w:rsidR="009A4EA2">
        <w:rPr>
          <w:rFonts w:ascii="Times New Roman" w:hAnsi="Times New Roman" w:cs="Times New Roman"/>
          <w:sz w:val="28"/>
          <w:szCs w:val="28"/>
        </w:rPr>
        <w:t>Базовый уровень н</w:t>
      </w:r>
      <w:r w:rsidR="00F902E4">
        <w:rPr>
          <w:rFonts w:ascii="Times New Roman" w:hAnsi="Times New Roman" w:cs="Times New Roman"/>
          <w:sz w:val="28"/>
          <w:szCs w:val="28"/>
        </w:rPr>
        <w:t>аправлен на обучение умению строить программируемые собственные модели роботов</w:t>
      </w:r>
      <w:r w:rsidR="00AF4E61">
        <w:rPr>
          <w:rFonts w:ascii="Times New Roman" w:hAnsi="Times New Roman" w:cs="Times New Roman"/>
          <w:sz w:val="28"/>
          <w:szCs w:val="28"/>
        </w:rPr>
        <w:t xml:space="preserve"> с использованием дополнительных ресурсов и материалов</w:t>
      </w:r>
      <w:r w:rsidR="00F902E4">
        <w:rPr>
          <w:rFonts w:ascii="Times New Roman" w:hAnsi="Times New Roman" w:cs="Times New Roman"/>
          <w:sz w:val="28"/>
          <w:szCs w:val="28"/>
        </w:rPr>
        <w:t xml:space="preserve">, </w:t>
      </w:r>
      <w:r w:rsidR="00AF4E61">
        <w:rPr>
          <w:rFonts w:ascii="Times New Roman" w:hAnsi="Times New Roman" w:cs="Times New Roman"/>
          <w:sz w:val="28"/>
          <w:szCs w:val="28"/>
        </w:rPr>
        <w:t xml:space="preserve">развитию инженерного мышления, формирует занания, </w:t>
      </w:r>
      <w:r w:rsidR="00F902E4">
        <w:rPr>
          <w:rFonts w:ascii="Times New Roman" w:hAnsi="Times New Roman" w:cs="Times New Roman"/>
          <w:sz w:val="28"/>
          <w:szCs w:val="28"/>
        </w:rPr>
        <w:t>умения и навыки работы с проектной документацией.</w:t>
      </w:r>
    </w:p>
    <w:p w:rsidR="00516F30" w:rsidRDefault="00516F30" w:rsidP="00353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10A" w:rsidRPr="00CC6CBE" w:rsidRDefault="0050210A" w:rsidP="00B001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BE">
        <w:rPr>
          <w:rFonts w:ascii="Times New Roman" w:eastAsia="Times New Roman" w:hAnsi="Times New Roman" w:cs="Times New Roman"/>
          <w:b/>
          <w:sz w:val="28"/>
          <w:szCs w:val="28"/>
        </w:rPr>
        <w:t>Форма обучения:</w:t>
      </w:r>
      <w:r w:rsidRPr="00CC6CBE">
        <w:rPr>
          <w:rFonts w:ascii="Times New Roman" w:eastAsia="Times New Roman" w:hAnsi="Times New Roman" w:cs="Times New Roman"/>
          <w:sz w:val="28"/>
          <w:szCs w:val="28"/>
        </w:rPr>
        <w:t xml:space="preserve"> программа предполагает очную форму обучения.</w:t>
      </w:r>
    </w:p>
    <w:p w:rsidR="00AF4E61" w:rsidRPr="00AF4E61" w:rsidRDefault="00AF4E61" w:rsidP="00754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 и выды занятий: </w:t>
      </w:r>
      <w:r w:rsidRPr="00AF4E61">
        <w:rPr>
          <w:rFonts w:ascii="Times New Roman" w:hAnsi="Times New Roman" w:cs="Times New Roman"/>
          <w:sz w:val="28"/>
          <w:szCs w:val="28"/>
        </w:rPr>
        <w:t>индивидуальная, групповая,  индивидуально – групповая.</w:t>
      </w:r>
    </w:p>
    <w:p w:rsidR="0075428C" w:rsidRDefault="00166CA4" w:rsidP="00754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04C">
        <w:rPr>
          <w:rFonts w:ascii="Times New Roman" w:hAnsi="Times New Roman" w:cs="Times New Roman"/>
          <w:b/>
          <w:sz w:val="28"/>
          <w:szCs w:val="28"/>
        </w:rPr>
        <w:t>Виды занятия</w:t>
      </w:r>
      <w:r>
        <w:rPr>
          <w:rFonts w:ascii="Times New Roman" w:hAnsi="Times New Roman" w:cs="Times New Roman"/>
          <w:sz w:val="28"/>
          <w:szCs w:val="28"/>
        </w:rPr>
        <w:t>: беседа, практическое за</w:t>
      </w:r>
      <w:r w:rsidR="006D09A4">
        <w:rPr>
          <w:rFonts w:ascii="Times New Roman" w:hAnsi="Times New Roman" w:cs="Times New Roman"/>
          <w:sz w:val="28"/>
          <w:szCs w:val="28"/>
        </w:rPr>
        <w:t xml:space="preserve">нятие, мастер-класс, </w:t>
      </w:r>
      <w:r>
        <w:rPr>
          <w:rFonts w:ascii="Times New Roman" w:hAnsi="Times New Roman" w:cs="Times New Roman"/>
          <w:sz w:val="28"/>
          <w:szCs w:val="28"/>
        </w:rPr>
        <w:t xml:space="preserve">открытое занятие, </w:t>
      </w:r>
      <w:r w:rsidR="00FC6FA9">
        <w:rPr>
          <w:rFonts w:ascii="Times New Roman" w:hAnsi="Times New Roman" w:cs="Times New Roman"/>
          <w:sz w:val="28"/>
          <w:szCs w:val="28"/>
        </w:rPr>
        <w:t xml:space="preserve"> творческая мастерская</w:t>
      </w:r>
      <w:r w:rsidR="00AF304C">
        <w:rPr>
          <w:rFonts w:ascii="Times New Roman" w:hAnsi="Times New Roman" w:cs="Times New Roman"/>
          <w:sz w:val="28"/>
          <w:szCs w:val="28"/>
        </w:rPr>
        <w:t>.</w:t>
      </w:r>
    </w:p>
    <w:p w:rsidR="00AF4E61" w:rsidRDefault="00AF304C" w:rsidP="00B00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04C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AF304C">
        <w:rPr>
          <w:rFonts w:ascii="Times New Roman" w:hAnsi="Times New Roman" w:cs="Times New Roman"/>
          <w:sz w:val="28"/>
          <w:szCs w:val="28"/>
        </w:rPr>
        <w:t>беседа,объяснение,</w:t>
      </w:r>
      <w:r>
        <w:rPr>
          <w:rFonts w:ascii="Times New Roman" w:hAnsi="Times New Roman" w:cs="Times New Roman"/>
          <w:sz w:val="28"/>
          <w:szCs w:val="28"/>
        </w:rPr>
        <w:t xml:space="preserve"> показ схем, чертежей, иллюстраций, показ приёмов изготовления, консультации, </w:t>
      </w:r>
      <w:r w:rsidR="00FC6FA9">
        <w:rPr>
          <w:rFonts w:ascii="Times New Roman" w:hAnsi="Times New Roman" w:cs="Times New Roman"/>
          <w:sz w:val="28"/>
          <w:szCs w:val="28"/>
        </w:rPr>
        <w:t>наблюдение, самостоятельная работа.</w:t>
      </w:r>
    </w:p>
    <w:p w:rsidR="0080439B" w:rsidRPr="00222137" w:rsidRDefault="00A46596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b/>
          <w:sz w:val="28"/>
          <w:szCs w:val="28"/>
        </w:rPr>
        <w:t>Формы подведения результатов:</w:t>
      </w:r>
      <w:r w:rsidRPr="00385A94">
        <w:rPr>
          <w:rFonts w:ascii="Times New Roman" w:hAnsi="Times New Roman" w:cs="Times New Roman"/>
          <w:sz w:val="28"/>
          <w:szCs w:val="28"/>
        </w:rPr>
        <w:t>творческое</w:t>
      </w:r>
      <w:r w:rsidRPr="00385A94">
        <w:rPr>
          <w:rFonts w:ascii="Times New Roman" w:eastAsia="Times New Roman" w:hAnsi="Times New Roman" w:cs="Times New Roman"/>
          <w:sz w:val="28"/>
          <w:szCs w:val="28"/>
        </w:rPr>
        <w:t xml:space="preserve"> задание,</w:t>
      </w:r>
      <w:r w:rsidRPr="00385A94">
        <w:rPr>
          <w:rFonts w:ascii="Times New Roman" w:hAnsi="Times New Roman" w:cs="Times New Roman"/>
          <w:sz w:val="28"/>
          <w:szCs w:val="28"/>
        </w:rPr>
        <w:t xml:space="preserve">опрос, тест, </w:t>
      </w:r>
      <w:r w:rsidRPr="00385A94">
        <w:rPr>
          <w:rFonts w:ascii="Times New Roman" w:eastAsia="Times New Roman" w:hAnsi="Times New Roman" w:cs="Times New Roman"/>
          <w:sz w:val="28"/>
          <w:szCs w:val="28"/>
        </w:rPr>
        <w:t>самоанализ,</w:t>
      </w:r>
      <w:r w:rsidR="00FC6FA9">
        <w:rPr>
          <w:rFonts w:ascii="Times New Roman" w:hAnsi="Times New Roman" w:cs="Times New Roman"/>
          <w:sz w:val="28"/>
          <w:szCs w:val="28"/>
        </w:rPr>
        <w:t xml:space="preserve">беседа, </w:t>
      </w:r>
      <w:r w:rsidRPr="00385A94">
        <w:rPr>
          <w:rFonts w:ascii="Times New Roman" w:hAnsi="Times New Roman" w:cs="Times New Roman"/>
          <w:sz w:val="28"/>
          <w:szCs w:val="28"/>
        </w:rPr>
        <w:t xml:space="preserve">выставка, </w:t>
      </w:r>
      <w:r w:rsidR="001C5055">
        <w:rPr>
          <w:rFonts w:ascii="Times New Roman" w:eastAsia="Times New Roman" w:hAnsi="Times New Roman" w:cs="Times New Roman"/>
          <w:sz w:val="28"/>
          <w:szCs w:val="28"/>
        </w:rPr>
        <w:t>творческий отчё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9860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8EB" w:rsidRDefault="00A428EB" w:rsidP="007542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</w:pPr>
    </w:p>
    <w:p w:rsidR="00A428EB" w:rsidRDefault="00A428EB" w:rsidP="007542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</w:pPr>
    </w:p>
    <w:p w:rsidR="00A428EB" w:rsidRDefault="00A428EB" w:rsidP="007542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</w:pPr>
    </w:p>
    <w:p w:rsidR="00A428EB" w:rsidRDefault="00A428EB" w:rsidP="007542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</w:pPr>
    </w:p>
    <w:p w:rsidR="00A428EB" w:rsidRDefault="00A428EB" w:rsidP="007542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</w:pPr>
    </w:p>
    <w:p w:rsidR="003E49EB" w:rsidRDefault="003E49EB" w:rsidP="007542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</w:pPr>
    </w:p>
    <w:p w:rsidR="00A428EB" w:rsidRDefault="00A428EB" w:rsidP="007542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</w:pPr>
    </w:p>
    <w:p w:rsidR="00B22A11" w:rsidRDefault="0075428C" w:rsidP="007542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</w:pPr>
      <w:r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  <w:t>1.2.</w:t>
      </w:r>
      <w:r w:rsidR="00B22A11" w:rsidRPr="00D159B3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="00B22A11" w:rsidRPr="00D1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 w:rsidR="00B22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задачи</w:t>
      </w:r>
      <w:r w:rsidR="00FC6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общеразвивающей</w:t>
      </w:r>
      <w:r w:rsidR="00B22A11" w:rsidRPr="00D1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D3633F" w:rsidRDefault="00D3633F" w:rsidP="002D66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D159B3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 w:rsidRPr="00D159B3">
        <w:rPr>
          <w:rFonts w:ascii="Times New Roman" w:hAnsi="Times New Roman" w:cs="Times New Roman"/>
          <w:b/>
          <w:sz w:val="28"/>
          <w:szCs w:val="28"/>
        </w:rPr>
        <w:t xml:space="preserve"> общеразвивающей</w:t>
      </w:r>
      <w:r w:rsidRPr="00D1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  <w:r w:rsidR="00751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3633F" w:rsidRPr="00384300" w:rsidRDefault="00384300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научно-технического и творческого потенциала личности обучающегося через обучение с</w:t>
      </w:r>
      <w:r w:rsidR="005E766A" w:rsidRPr="00384300">
        <w:rPr>
          <w:rFonts w:ascii="Times New Roman" w:hAnsi="Times New Roman" w:cs="Times New Roman"/>
          <w:sz w:val="28"/>
          <w:szCs w:val="28"/>
        </w:rPr>
        <w:t xml:space="preserve"> использованием высокотехнологических игрушек. 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Обучающие</w:t>
      </w:r>
      <w:r w:rsidRPr="00D159B3">
        <w:rPr>
          <w:rFonts w:ascii="Times New Roman" w:hAnsi="Times New Roman" w:cs="Times New Roman"/>
          <w:sz w:val="28"/>
          <w:szCs w:val="28"/>
        </w:rPr>
        <w:t>:</w:t>
      </w:r>
    </w:p>
    <w:p w:rsidR="007056A9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 познакомить с различными в</w:t>
      </w:r>
      <w:r w:rsidR="005E766A">
        <w:rPr>
          <w:rFonts w:ascii="Times New Roman" w:hAnsi="Times New Roman" w:cs="Times New Roman"/>
          <w:sz w:val="28"/>
          <w:szCs w:val="28"/>
        </w:rPr>
        <w:t>идами комплектов мини-роботов</w:t>
      </w:r>
      <w:r w:rsidRPr="00D159B3">
        <w:rPr>
          <w:rFonts w:ascii="Times New Roman" w:hAnsi="Times New Roman" w:cs="Times New Roman"/>
          <w:sz w:val="28"/>
          <w:szCs w:val="28"/>
        </w:rPr>
        <w:t>;</w:t>
      </w:r>
    </w:p>
    <w:p w:rsidR="005E766A" w:rsidRPr="00D159B3" w:rsidRDefault="005E766A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приёмам программирования;</w:t>
      </w:r>
    </w:p>
    <w:p w:rsidR="007056A9" w:rsidRPr="00D159B3" w:rsidRDefault="00311FE6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056A9" w:rsidRPr="00D159B3">
        <w:rPr>
          <w:rFonts w:ascii="Times New Roman" w:hAnsi="Times New Roman" w:cs="Times New Roman"/>
          <w:sz w:val="28"/>
          <w:szCs w:val="28"/>
        </w:rPr>
        <w:t>формировать умение использовать различные техниче</w:t>
      </w:r>
      <w:r w:rsidR="00750796">
        <w:rPr>
          <w:rFonts w:ascii="Times New Roman" w:hAnsi="Times New Roman" w:cs="Times New Roman"/>
          <w:sz w:val="28"/>
          <w:szCs w:val="28"/>
        </w:rPr>
        <w:t>ские приемы при работе с</w:t>
      </w:r>
      <w:r w:rsidR="007056A9" w:rsidRPr="00D159B3">
        <w:rPr>
          <w:rFonts w:ascii="Times New Roman" w:hAnsi="Times New Roman" w:cs="Times New Roman"/>
          <w:sz w:val="28"/>
          <w:szCs w:val="28"/>
        </w:rPr>
        <w:t xml:space="preserve"> материалами;</w:t>
      </w:r>
    </w:p>
    <w:p w:rsidR="00B4544C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 xml:space="preserve"> -отработать  практические навыки работы с инструментами.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D159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56A9" w:rsidRPr="00D159B3" w:rsidRDefault="00B4544C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конструкторские</w:t>
      </w:r>
      <w:r w:rsidR="00F93C73">
        <w:rPr>
          <w:rFonts w:ascii="Times New Roman" w:hAnsi="Times New Roman" w:cs="Times New Roman"/>
          <w:sz w:val="28"/>
          <w:szCs w:val="28"/>
        </w:rPr>
        <w:t xml:space="preserve"> способности, мелкую моторику кисти</w:t>
      </w:r>
      <w:r w:rsidR="007056A9" w:rsidRPr="00D159B3">
        <w:rPr>
          <w:rFonts w:ascii="Times New Roman" w:hAnsi="Times New Roman" w:cs="Times New Roman"/>
          <w:sz w:val="28"/>
          <w:szCs w:val="28"/>
        </w:rPr>
        <w:t xml:space="preserve"> рук; 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 xml:space="preserve">- развивать творческий потенциал ребенка, </w:t>
      </w:r>
      <w:r w:rsidR="0081123C">
        <w:rPr>
          <w:rFonts w:ascii="Times New Roman" w:hAnsi="Times New Roman" w:cs="Times New Roman"/>
          <w:sz w:val="28"/>
          <w:szCs w:val="28"/>
        </w:rPr>
        <w:t xml:space="preserve">речь, </w:t>
      </w:r>
      <w:r w:rsidRPr="00D159B3">
        <w:rPr>
          <w:rFonts w:ascii="Times New Roman" w:hAnsi="Times New Roman" w:cs="Times New Roman"/>
          <w:sz w:val="28"/>
          <w:szCs w:val="28"/>
        </w:rPr>
        <w:t>его познавательную активность.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 xml:space="preserve"> Воспитательные</w:t>
      </w:r>
      <w:r w:rsidRPr="00D159B3">
        <w:rPr>
          <w:rFonts w:ascii="Times New Roman" w:hAnsi="Times New Roman" w:cs="Times New Roman"/>
          <w:sz w:val="28"/>
          <w:szCs w:val="28"/>
        </w:rPr>
        <w:t>:</w:t>
      </w:r>
    </w:p>
    <w:p w:rsidR="007056A9" w:rsidRPr="00D159B3" w:rsidRDefault="005E766A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интерес к техническому творчеству</w:t>
      </w:r>
      <w:r w:rsidR="007056A9" w:rsidRPr="00D159B3">
        <w:rPr>
          <w:rFonts w:ascii="Times New Roman" w:hAnsi="Times New Roman" w:cs="Times New Roman"/>
          <w:sz w:val="28"/>
          <w:szCs w:val="28"/>
        </w:rPr>
        <w:t>;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воспитать художественно – эстетический вкус;</w:t>
      </w:r>
    </w:p>
    <w:p w:rsidR="0080439B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воспитать самостоятель</w:t>
      </w:r>
      <w:r w:rsidR="005E766A">
        <w:rPr>
          <w:rFonts w:ascii="Times New Roman" w:hAnsi="Times New Roman" w:cs="Times New Roman"/>
          <w:sz w:val="28"/>
          <w:szCs w:val="28"/>
        </w:rPr>
        <w:t>ность, уверенность, точность</w:t>
      </w:r>
      <w:r w:rsidRPr="00D159B3">
        <w:rPr>
          <w:rFonts w:ascii="Times New Roman" w:hAnsi="Times New Roman" w:cs="Times New Roman"/>
          <w:sz w:val="28"/>
          <w:szCs w:val="28"/>
        </w:rPr>
        <w:t>.</w:t>
      </w:r>
    </w:p>
    <w:p w:rsidR="00FC3CEE" w:rsidRDefault="00FC3CEE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4BF" w:rsidRPr="00D159B3" w:rsidRDefault="000F64BF" w:rsidP="000F6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Pr="00D159B3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</w:t>
      </w:r>
    </w:p>
    <w:p w:rsidR="000F64BF" w:rsidRDefault="000F64BF" w:rsidP="000F6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159B3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0F64BF" w:rsidRPr="00D159B3" w:rsidRDefault="000F64BF" w:rsidP="000F6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4BF" w:rsidRPr="00D159B3" w:rsidRDefault="000F64BF" w:rsidP="000F6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0F64BF" w:rsidRPr="00D159B3" w:rsidRDefault="00B4544C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154AF0">
        <w:rPr>
          <w:rFonts w:ascii="Times New Roman" w:hAnsi="Times New Roman" w:cs="Times New Roman"/>
          <w:sz w:val="28"/>
          <w:szCs w:val="28"/>
        </w:rPr>
        <w:t xml:space="preserve"> у обучающих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54AF0">
        <w:rPr>
          <w:rFonts w:ascii="Times New Roman" w:hAnsi="Times New Roman" w:cs="Times New Roman"/>
          <w:sz w:val="28"/>
          <w:szCs w:val="28"/>
        </w:rPr>
        <w:t xml:space="preserve"> теоритических знаний, практических умений и навыков в области начального технического конструирования</w:t>
      </w:r>
      <w:r w:rsidR="00750796">
        <w:rPr>
          <w:rFonts w:ascii="Times New Roman" w:hAnsi="Times New Roman" w:cs="Times New Roman"/>
          <w:sz w:val="28"/>
          <w:szCs w:val="28"/>
        </w:rPr>
        <w:t xml:space="preserve"> и программирования</w:t>
      </w:r>
      <w:r w:rsidR="00154AF0">
        <w:rPr>
          <w:rFonts w:ascii="Times New Roman" w:hAnsi="Times New Roman" w:cs="Times New Roman"/>
          <w:sz w:val="28"/>
          <w:szCs w:val="28"/>
        </w:rPr>
        <w:t>.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384300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</w:t>
      </w:r>
      <w:r w:rsidR="00384300">
        <w:rPr>
          <w:rFonts w:ascii="Times New Roman" w:hAnsi="Times New Roman" w:cs="Times New Roman"/>
          <w:sz w:val="28"/>
          <w:szCs w:val="28"/>
        </w:rPr>
        <w:t>дать первон</w:t>
      </w:r>
      <w:r w:rsidR="0081123C">
        <w:rPr>
          <w:rFonts w:ascii="Times New Roman" w:hAnsi="Times New Roman" w:cs="Times New Roman"/>
          <w:sz w:val="28"/>
          <w:szCs w:val="28"/>
        </w:rPr>
        <w:t>ачальные знания по конструированию</w:t>
      </w:r>
      <w:r w:rsidR="00C53FAF">
        <w:rPr>
          <w:rFonts w:ascii="Times New Roman" w:hAnsi="Times New Roman" w:cs="Times New Roman"/>
          <w:sz w:val="28"/>
          <w:szCs w:val="28"/>
        </w:rPr>
        <w:t xml:space="preserve"> и программированию</w:t>
      </w:r>
      <w:r w:rsidR="00384300">
        <w:rPr>
          <w:rFonts w:ascii="Times New Roman" w:hAnsi="Times New Roman" w:cs="Times New Roman"/>
          <w:sz w:val="28"/>
          <w:szCs w:val="28"/>
        </w:rPr>
        <w:t>;</w:t>
      </w:r>
    </w:p>
    <w:p w:rsidR="000F64BF" w:rsidRPr="00D159B3" w:rsidRDefault="00384300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64BF" w:rsidRPr="00D159B3">
        <w:rPr>
          <w:rFonts w:ascii="Times New Roman" w:hAnsi="Times New Roman" w:cs="Times New Roman"/>
          <w:sz w:val="28"/>
          <w:szCs w:val="28"/>
        </w:rPr>
        <w:t>знать и соблюдать правила техники безопасн</w:t>
      </w:r>
      <w:r w:rsidR="000F64BF">
        <w:rPr>
          <w:rFonts w:ascii="Times New Roman" w:hAnsi="Times New Roman" w:cs="Times New Roman"/>
          <w:sz w:val="28"/>
          <w:szCs w:val="28"/>
        </w:rPr>
        <w:t xml:space="preserve">ости на </w:t>
      </w:r>
      <w:r w:rsidR="000F64BF" w:rsidRPr="00D159B3">
        <w:rPr>
          <w:rFonts w:ascii="Times New Roman" w:hAnsi="Times New Roman" w:cs="Times New Roman"/>
          <w:sz w:val="28"/>
          <w:szCs w:val="28"/>
        </w:rPr>
        <w:t>занятиях;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-освоить приёмы и способы</w:t>
      </w:r>
      <w:r w:rsidR="0081123C">
        <w:rPr>
          <w:rFonts w:ascii="Times New Roman" w:hAnsi="Times New Roman" w:cs="Times New Roman"/>
          <w:sz w:val="28"/>
          <w:szCs w:val="28"/>
        </w:rPr>
        <w:t xml:space="preserve"> работы с различными конструкторами</w:t>
      </w:r>
      <w:r w:rsidR="00B4544C">
        <w:rPr>
          <w:rFonts w:ascii="Times New Roman" w:hAnsi="Times New Roman" w:cs="Times New Roman"/>
          <w:sz w:val="28"/>
          <w:szCs w:val="28"/>
        </w:rPr>
        <w:t xml:space="preserve"> (игрушками)</w:t>
      </w:r>
      <w:r w:rsidR="0081123C">
        <w:rPr>
          <w:rFonts w:ascii="Times New Roman" w:hAnsi="Times New Roman" w:cs="Times New Roman"/>
          <w:sz w:val="28"/>
          <w:szCs w:val="28"/>
        </w:rPr>
        <w:t xml:space="preserve">, </w:t>
      </w:r>
      <w:r w:rsidRPr="00D159B3">
        <w:rPr>
          <w:rFonts w:ascii="Times New Roman" w:hAnsi="Times New Roman" w:cs="Times New Roman"/>
          <w:sz w:val="28"/>
          <w:szCs w:val="28"/>
        </w:rPr>
        <w:t>инструментами.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</w:t>
      </w:r>
      <w:r w:rsidR="001407FE">
        <w:rPr>
          <w:rFonts w:ascii="Times New Roman" w:hAnsi="Times New Roman" w:cs="Times New Roman"/>
          <w:sz w:val="28"/>
          <w:szCs w:val="28"/>
        </w:rPr>
        <w:t xml:space="preserve"> техническое</w:t>
      </w:r>
      <w:r>
        <w:rPr>
          <w:rFonts w:ascii="Times New Roman" w:hAnsi="Times New Roman" w:cs="Times New Roman"/>
          <w:sz w:val="28"/>
          <w:szCs w:val="28"/>
        </w:rPr>
        <w:t xml:space="preserve"> мышление</w:t>
      </w:r>
      <w:r w:rsidRPr="00D159B3">
        <w:rPr>
          <w:rFonts w:ascii="Times New Roman" w:hAnsi="Times New Roman" w:cs="Times New Roman"/>
          <w:sz w:val="28"/>
          <w:szCs w:val="28"/>
        </w:rPr>
        <w:t>, мелкую моторику</w:t>
      </w:r>
      <w:r>
        <w:rPr>
          <w:rFonts w:ascii="Times New Roman" w:hAnsi="Times New Roman" w:cs="Times New Roman"/>
          <w:sz w:val="28"/>
          <w:szCs w:val="28"/>
        </w:rPr>
        <w:t xml:space="preserve"> кисти</w:t>
      </w:r>
      <w:r w:rsidRPr="00D159B3">
        <w:rPr>
          <w:rFonts w:ascii="Times New Roman" w:hAnsi="Times New Roman" w:cs="Times New Roman"/>
          <w:sz w:val="28"/>
          <w:szCs w:val="28"/>
        </w:rPr>
        <w:t xml:space="preserve"> рук;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-развить самостоятельность</w:t>
      </w:r>
      <w:r w:rsidR="0081123C">
        <w:rPr>
          <w:rFonts w:ascii="Times New Roman" w:hAnsi="Times New Roman" w:cs="Times New Roman"/>
          <w:sz w:val="28"/>
          <w:szCs w:val="28"/>
        </w:rPr>
        <w:t>, речь</w:t>
      </w:r>
      <w:r w:rsidRPr="00D159B3">
        <w:rPr>
          <w:rFonts w:ascii="Times New Roman" w:hAnsi="Times New Roman" w:cs="Times New Roman"/>
          <w:sz w:val="28"/>
          <w:szCs w:val="28"/>
        </w:rPr>
        <w:t>.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53FAF" w:rsidRDefault="00B4544C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-воспитать интерес</w:t>
      </w:r>
      <w:r w:rsidR="00C53FAF">
        <w:rPr>
          <w:rFonts w:ascii="Times New Roman" w:hAnsi="Times New Roman" w:cs="Times New Roman"/>
          <w:sz w:val="28"/>
          <w:szCs w:val="28"/>
        </w:rPr>
        <w:t xml:space="preserve"> к техническому творчеству;</w:t>
      </w:r>
    </w:p>
    <w:p w:rsidR="009860D7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-во</w:t>
      </w:r>
      <w:r>
        <w:rPr>
          <w:rFonts w:ascii="Times New Roman" w:hAnsi="Times New Roman" w:cs="Times New Roman"/>
          <w:sz w:val="28"/>
          <w:szCs w:val="28"/>
        </w:rPr>
        <w:t>спитать аккуратность, усидчивость</w:t>
      </w:r>
      <w:r w:rsidRPr="00D159B3">
        <w:rPr>
          <w:rFonts w:ascii="Times New Roman" w:hAnsi="Times New Roman" w:cs="Times New Roman"/>
          <w:sz w:val="28"/>
          <w:szCs w:val="28"/>
        </w:rPr>
        <w:t>.</w:t>
      </w:r>
    </w:p>
    <w:p w:rsidR="00F708E1" w:rsidRDefault="00F708E1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8E1" w:rsidRDefault="00F708E1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FDB" w:rsidRPr="00AC5E20" w:rsidRDefault="00276FDB" w:rsidP="00276F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5C6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реализации дополнительной общеоб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разовательной (общеразвивающей) рабочей программы </w:t>
      </w:r>
      <w:r w:rsidRPr="00247FD4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>
        <w:rPr>
          <w:rFonts w:ascii="Liberation Serif" w:eastAsia="Calibri" w:hAnsi="Liberation Serif" w:cs="Times New Roman"/>
          <w:sz w:val="28"/>
          <w:szCs w:val="28"/>
          <w:lang w:val="en-US" w:eastAsia="en-US"/>
        </w:rPr>
        <w:t>Lego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– мастер</w:t>
      </w:r>
      <w:r>
        <w:rPr>
          <w:rFonts w:ascii="Liberation Serif" w:eastAsia="Calibri" w:hAnsi="Liberation Serif" w:cs="Times New Roman" w:hint="eastAsia"/>
          <w:sz w:val="28"/>
          <w:szCs w:val="28"/>
          <w:lang w:eastAsia="en-US"/>
        </w:rPr>
        <w:t>»</w:t>
      </w:r>
      <w:r w:rsidR="0023230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76FDB" w:rsidRPr="007A5A9E" w:rsidRDefault="00276FDB" w:rsidP="00276F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5420"/>
        <w:gridCol w:w="3191"/>
      </w:tblGrid>
      <w:tr w:rsidR="00276FDB" w:rsidTr="00276FDB">
        <w:tc>
          <w:tcPr>
            <w:tcW w:w="959" w:type="dxa"/>
          </w:tcPr>
          <w:p w:rsidR="00276FDB" w:rsidRPr="00A85FF6" w:rsidRDefault="00276FDB" w:rsidP="00276F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276FDB" w:rsidRPr="00A85FF6" w:rsidRDefault="00276FDB" w:rsidP="00276F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</w:tcPr>
          <w:p w:rsidR="00276FDB" w:rsidRPr="00A85FF6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276FDB" w:rsidRPr="00054125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541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Воскресенье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1 раз в неделю по 3 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108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276FDB" w:rsidTr="00276FDB">
        <w:tc>
          <w:tcPr>
            <w:tcW w:w="959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276FDB" w:rsidRPr="00302108" w:rsidRDefault="00276FDB" w:rsidP="00276FD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BB5DEA" w:rsidRDefault="00BB5DEA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67B" w:rsidRDefault="0080767B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8E1" w:rsidRPr="0095458A" w:rsidRDefault="00311FE6" w:rsidP="00954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A8">
        <w:rPr>
          <w:rFonts w:ascii="Times New Roman" w:hAnsi="Times New Roman" w:cs="Times New Roman"/>
          <w:b/>
          <w:sz w:val="28"/>
          <w:szCs w:val="28"/>
        </w:rPr>
        <w:t>Учебный (тематический) план первого года обучения</w:t>
      </w:r>
    </w:p>
    <w:p w:rsidR="00FE4519" w:rsidRPr="00A40437" w:rsidRDefault="00FE4519" w:rsidP="00FE451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606" w:type="dxa"/>
        <w:tblLayout w:type="fixed"/>
        <w:tblLook w:val="04A0"/>
      </w:tblPr>
      <w:tblGrid>
        <w:gridCol w:w="817"/>
        <w:gridCol w:w="4817"/>
        <w:gridCol w:w="711"/>
        <w:gridCol w:w="851"/>
        <w:gridCol w:w="850"/>
        <w:gridCol w:w="1560"/>
      </w:tblGrid>
      <w:tr w:rsidR="00FE4519" w:rsidRPr="00A40437" w:rsidTr="0080767B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19" w:rsidRPr="002C33FA" w:rsidRDefault="00FE4519" w:rsidP="0080767B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9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E4519" w:rsidRPr="00A40437" w:rsidTr="0080767B">
        <w:trPr>
          <w:cantSplit/>
          <w:trHeight w:val="56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4519" w:rsidRPr="002C33FA" w:rsidRDefault="00FE4519" w:rsidP="00807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4519" w:rsidRPr="002C33FA" w:rsidRDefault="00FE4519" w:rsidP="00807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FE4519" w:rsidRPr="00A40437" w:rsidTr="0080767B">
        <w:trPr>
          <w:trHeight w:val="4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19" w:rsidRPr="002C33FA" w:rsidRDefault="00B4544C" w:rsidP="00807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Роботы вокруг нас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4519" w:rsidRPr="002C33FA" w:rsidRDefault="00B0278D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4519" w:rsidRPr="002C33FA" w:rsidRDefault="00B0278D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Беседа наблюдение</w:t>
            </w:r>
          </w:p>
        </w:tc>
      </w:tr>
      <w:tr w:rsidR="00FE4519" w:rsidRPr="00A40437" w:rsidTr="0080767B">
        <w:trPr>
          <w:trHeight w:val="60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519" w:rsidRPr="002C33FA" w:rsidRDefault="00B0278D" w:rsidP="0080767B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519" w:rsidRPr="002C33FA" w:rsidRDefault="001D11BF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19" w:rsidRPr="002C33FA" w:rsidRDefault="001D11BF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4519" w:rsidRPr="002C33FA" w:rsidRDefault="001D11BF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E4519" w:rsidRPr="002C33FA" w:rsidRDefault="00D7674C" w:rsidP="00807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Взаимоанализ, </w:t>
            </w:r>
            <w:r w:rsidR="00FE4519" w:rsidRPr="002C33FA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E4519" w:rsidRPr="00A40437" w:rsidTr="0080767B">
        <w:trPr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519" w:rsidRPr="002C33FA" w:rsidRDefault="00B0278D" w:rsidP="0080767B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Программирование</w:t>
            </w:r>
          </w:p>
          <w:p w:rsidR="00FE4519" w:rsidRPr="002C33FA" w:rsidRDefault="00FE4519" w:rsidP="0080767B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519" w:rsidRPr="002C33FA" w:rsidRDefault="001D11BF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19" w:rsidRPr="002C33FA" w:rsidRDefault="001D11BF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4519" w:rsidRPr="002C33FA" w:rsidRDefault="001D11BF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E4519" w:rsidRPr="002C33FA" w:rsidRDefault="00FE4519" w:rsidP="00807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FE4519" w:rsidRPr="00A40437" w:rsidTr="0080767B">
        <w:trPr>
          <w:trHeight w:val="7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19" w:rsidRPr="002C33FA" w:rsidRDefault="00B0278D" w:rsidP="00807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19" w:rsidRPr="002C33FA" w:rsidRDefault="00FE4519" w:rsidP="0080767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2C33FA">
              <w:rPr>
                <w:rFonts w:eastAsiaTheme="minorEastAsia"/>
              </w:rPr>
              <w:t xml:space="preserve">Наш вернисаж. 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4519" w:rsidRPr="002C33FA" w:rsidRDefault="00B4544C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4519" w:rsidRPr="002C33FA" w:rsidRDefault="00B4544C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взаимоанализ,</w:t>
            </w: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</w:tc>
      </w:tr>
      <w:tr w:rsidR="00FE4519" w:rsidRPr="00A40437" w:rsidTr="0080767B">
        <w:trPr>
          <w:trHeight w:val="4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19" w:rsidRPr="002C33FA" w:rsidRDefault="00FE4519" w:rsidP="00807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4519" w:rsidRPr="002C33FA" w:rsidRDefault="00B0278D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519" w:rsidRPr="002C33FA" w:rsidRDefault="001D11BF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519" w:rsidRPr="002C33FA" w:rsidRDefault="001D11BF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4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19" w:rsidRPr="002C33FA" w:rsidRDefault="00FE4519" w:rsidP="00807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19" w:rsidRDefault="00FE4519" w:rsidP="00FE4519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428EB" w:rsidRDefault="00A428EB" w:rsidP="00FE4519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3E49EB" w:rsidRDefault="003E49EB" w:rsidP="00FE4519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E4519" w:rsidRDefault="00FE4519" w:rsidP="00FE4519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E18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(тематического) плана</w:t>
      </w:r>
      <w:r w:rsidR="0023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3E18"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</w:rPr>
        <w:t>ограммы</w:t>
      </w:r>
    </w:p>
    <w:p w:rsidR="00FE4519" w:rsidRPr="00597C5F" w:rsidRDefault="00FE4519" w:rsidP="00FE4519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Первого года обучения </w:t>
      </w:r>
    </w:p>
    <w:p w:rsidR="00FE4519" w:rsidRPr="00143136" w:rsidRDefault="00FE4519" w:rsidP="00FE4519">
      <w:pPr>
        <w:tabs>
          <w:tab w:val="left" w:pos="5167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027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26CD">
        <w:rPr>
          <w:rFonts w:ascii="Times New Roman" w:hAnsi="Times New Roman" w:cs="Times New Roman"/>
          <w:b/>
          <w:bCs/>
          <w:sz w:val="28"/>
          <w:szCs w:val="28"/>
        </w:rPr>
        <w:t>Вводное занятие «Роботы вокруг нас</w:t>
      </w:r>
      <w:r w:rsidR="00B0278D">
        <w:rPr>
          <w:rFonts w:ascii="Times New Roman" w:hAnsi="Times New Roman" w:cs="Times New Roman"/>
          <w:b/>
          <w:bCs/>
          <w:sz w:val="28"/>
          <w:szCs w:val="28"/>
        </w:rPr>
        <w:t>» (3</w:t>
      </w:r>
      <w:r w:rsidRPr="00143136">
        <w:rPr>
          <w:rFonts w:ascii="Times New Roman" w:hAnsi="Times New Roman" w:cs="Times New Roman"/>
          <w:b/>
          <w:bCs/>
          <w:sz w:val="28"/>
          <w:szCs w:val="28"/>
        </w:rPr>
        <w:t>час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4313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0278D" w:rsidRDefault="00FE4519" w:rsidP="00FE4519">
      <w:pPr>
        <w:tabs>
          <w:tab w:val="left" w:pos="51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Pr="0030421D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Знакомство. Цели и задачи обучения. </w:t>
      </w:r>
      <w:r w:rsidRPr="0030421D">
        <w:rPr>
          <w:rFonts w:ascii="Times New Roman" w:hAnsi="Times New Roman" w:cs="Times New Roman"/>
          <w:bCs/>
          <w:sz w:val="28"/>
          <w:szCs w:val="28"/>
        </w:rPr>
        <w:t>Инструменты и материалы.</w:t>
      </w:r>
      <w:r w:rsidR="006A14A6">
        <w:rPr>
          <w:rFonts w:ascii="Times New Roman" w:hAnsi="Times New Roman" w:cs="Times New Roman"/>
          <w:bCs/>
          <w:sz w:val="28"/>
          <w:szCs w:val="28"/>
        </w:rPr>
        <w:t>Соблюдение техники</w:t>
      </w:r>
      <w:r w:rsidRPr="00D159B3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зопас</w:t>
      </w:r>
      <w:r w:rsidR="00D7674C">
        <w:rPr>
          <w:rFonts w:ascii="Times New Roman" w:hAnsi="Times New Roman" w:cs="Times New Roman"/>
          <w:sz w:val="28"/>
          <w:szCs w:val="28"/>
        </w:rPr>
        <w:t>ности на занятиях</w:t>
      </w:r>
      <w:r w:rsidR="00B4544C">
        <w:rPr>
          <w:rFonts w:ascii="Times New Roman" w:hAnsi="Times New Roman" w:cs="Times New Roman"/>
          <w:sz w:val="28"/>
          <w:szCs w:val="28"/>
        </w:rPr>
        <w:t xml:space="preserve">. Значение </w:t>
      </w:r>
      <w:r w:rsidR="001D11BF">
        <w:rPr>
          <w:rFonts w:ascii="Times New Roman" w:hAnsi="Times New Roman" w:cs="Times New Roman"/>
          <w:sz w:val="28"/>
          <w:szCs w:val="28"/>
        </w:rPr>
        <w:t>роботов в жизни человека.</w:t>
      </w:r>
    </w:p>
    <w:p w:rsidR="00FE4519" w:rsidRPr="002C33FA" w:rsidRDefault="00FE4519" w:rsidP="00FE4519">
      <w:pPr>
        <w:tabs>
          <w:tab w:val="left" w:pos="5167"/>
        </w:tabs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6E5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Pr="00FA6E5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Демонстрационный показ (презентациий) работ.</w:t>
      </w:r>
    </w:p>
    <w:p w:rsidR="0023230E" w:rsidRDefault="00FE4519" w:rsidP="00FC3CEE">
      <w:pPr>
        <w:tabs>
          <w:tab w:val="left" w:pos="516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50D9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C3CEE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Конструирование(60</w:t>
      </w:r>
      <w:r w:rsidRPr="00AF49C3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часов)</w:t>
      </w:r>
    </w:p>
    <w:p w:rsidR="00B7137D" w:rsidRPr="0095458A" w:rsidRDefault="00B7137D" w:rsidP="00FC3CEE">
      <w:pPr>
        <w:tabs>
          <w:tab w:val="left" w:pos="516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6AE4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9F6AE4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>
        <w:rPr>
          <w:rFonts w:ascii="Times New Roman" w:hAnsi="Times New Roman" w:cs="Times New Roman"/>
          <w:sz w:val="28"/>
          <w:szCs w:val="28"/>
        </w:rPr>
        <w:t xml:space="preserve">роботом </w:t>
      </w:r>
      <w:r w:rsidRPr="008471E3"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Pr="008471E3">
        <w:rPr>
          <w:rFonts w:ascii="Times New Roman" w:hAnsi="Times New Roman" w:cs="Times New Roman"/>
          <w:sz w:val="28"/>
          <w:szCs w:val="28"/>
        </w:rPr>
        <w:t>-</w:t>
      </w:r>
      <w:r w:rsidRPr="008471E3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Pr="008471E3">
        <w:rPr>
          <w:rFonts w:ascii="Times New Roman" w:hAnsi="Times New Roman" w:cs="Times New Roman"/>
          <w:sz w:val="28"/>
          <w:szCs w:val="28"/>
        </w:rPr>
        <w:t xml:space="preserve"> (Умная пчёлка)</w:t>
      </w:r>
      <w:r>
        <w:rPr>
          <w:rFonts w:ascii="Times New Roman" w:hAnsi="Times New Roman" w:cs="Times New Roman"/>
          <w:sz w:val="28"/>
          <w:szCs w:val="28"/>
        </w:rPr>
        <w:t xml:space="preserve"> и набором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A52B62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="006A14A6">
        <w:rPr>
          <w:rFonts w:ascii="Times New Roman" w:hAnsi="Times New Roman" w:cs="Times New Roman"/>
          <w:sz w:val="28"/>
          <w:szCs w:val="28"/>
        </w:rPr>
        <w:t xml:space="preserve"> 2.0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1E3">
        <w:rPr>
          <w:rFonts w:ascii="Times New Roman" w:hAnsi="Times New Roman" w:cs="Times New Roman"/>
          <w:sz w:val="24"/>
          <w:szCs w:val="24"/>
        </w:rPr>
        <w:t>.</w:t>
      </w:r>
      <w:r w:rsidRPr="00E2742E">
        <w:rPr>
          <w:rFonts w:ascii="Times New Roman" w:hAnsi="Times New Roman" w:cs="Times New Roman"/>
          <w:sz w:val="28"/>
          <w:szCs w:val="28"/>
        </w:rPr>
        <w:t>Вид,</w:t>
      </w:r>
      <w:r>
        <w:rPr>
          <w:rFonts w:ascii="Times New Roman" w:hAnsi="Times New Roman" w:cs="Times New Roman"/>
          <w:sz w:val="28"/>
          <w:szCs w:val="28"/>
        </w:rPr>
        <w:t xml:space="preserve"> цвет, форма. История создания, </w:t>
      </w:r>
      <w:r w:rsidR="00420BE4">
        <w:rPr>
          <w:rFonts w:ascii="Times New Roman" w:hAnsi="Times New Roman" w:cs="Times New Roman"/>
          <w:sz w:val="28"/>
          <w:szCs w:val="28"/>
        </w:rPr>
        <w:t>передовые направления в робототехнике. Х</w:t>
      </w:r>
      <w:r>
        <w:rPr>
          <w:rFonts w:ascii="Times New Roman" w:hAnsi="Times New Roman" w:cs="Times New Roman"/>
          <w:sz w:val="28"/>
          <w:szCs w:val="28"/>
        </w:rPr>
        <w:t xml:space="preserve">ранение. </w:t>
      </w:r>
      <w:r w:rsidRPr="008471E3">
        <w:rPr>
          <w:rFonts w:ascii="Times New Roman" w:hAnsi="Times New Roman" w:cs="Times New Roman"/>
          <w:bCs/>
          <w:sz w:val="28"/>
          <w:szCs w:val="28"/>
        </w:rPr>
        <w:t>Знакомство с инструкцией.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Соединение. Правила технике безопасности.</w:t>
      </w:r>
      <w:r w:rsidR="006A14A6">
        <w:rPr>
          <w:rFonts w:ascii="Times New Roman" w:hAnsi="Times New Roman" w:cs="Times New Roman"/>
          <w:bCs/>
          <w:sz w:val="28"/>
          <w:szCs w:val="28"/>
        </w:rPr>
        <w:t>Умение читать схемы к инструкциям</w:t>
      </w:r>
      <w:r w:rsidR="00420BE4">
        <w:rPr>
          <w:rFonts w:ascii="Times New Roman" w:hAnsi="Times New Roman" w:cs="Times New Roman"/>
          <w:bCs/>
          <w:sz w:val="28"/>
          <w:szCs w:val="28"/>
        </w:rPr>
        <w:t>. Основные построения конструкций, устройств, приводы.</w:t>
      </w:r>
    </w:p>
    <w:p w:rsidR="00B7137D" w:rsidRPr="006F4508" w:rsidRDefault="00B7137D" w:rsidP="00FC3CEE">
      <w:pPr>
        <w:tabs>
          <w:tab w:val="left" w:pos="2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E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9F6AE4">
        <w:rPr>
          <w:rFonts w:ascii="Times New Roman" w:hAnsi="Times New Roman" w:cs="Times New Roman"/>
          <w:sz w:val="28"/>
          <w:szCs w:val="28"/>
        </w:rPr>
        <w:t>Демонстрационный показ работ.</w:t>
      </w:r>
      <w:r>
        <w:rPr>
          <w:rFonts w:ascii="Times New Roman" w:hAnsi="Times New Roman" w:cs="Times New Roman"/>
          <w:sz w:val="28"/>
          <w:szCs w:val="28"/>
        </w:rPr>
        <w:t xml:space="preserve"> Отработка способов соединения деталей модели</w:t>
      </w:r>
      <w:r w:rsidRPr="009F6A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Конструирование объёмных моделей по инструкциям, </w:t>
      </w:r>
      <w:r w:rsidR="00A52B62">
        <w:rPr>
          <w:rFonts w:ascii="Times New Roman" w:hAnsi="Times New Roman" w:cs="Times New Roman"/>
          <w:sz w:val="28"/>
          <w:szCs w:val="28"/>
        </w:rPr>
        <w:t>образцам</w:t>
      </w:r>
      <w:r>
        <w:rPr>
          <w:rFonts w:ascii="Times New Roman" w:hAnsi="Times New Roman" w:cs="Times New Roman"/>
          <w:sz w:val="28"/>
          <w:szCs w:val="28"/>
        </w:rPr>
        <w:t>, схемам, по замыслу.</w:t>
      </w:r>
      <w:r w:rsidRPr="009F6AE4">
        <w:rPr>
          <w:rFonts w:ascii="Times New Roman" w:hAnsi="Times New Roman" w:cs="Times New Roman"/>
          <w:sz w:val="28"/>
          <w:szCs w:val="28"/>
        </w:rPr>
        <w:t xml:space="preserve"> Соблюдение техни</w:t>
      </w:r>
      <w:r>
        <w:rPr>
          <w:rFonts w:ascii="Times New Roman" w:hAnsi="Times New Roman" w:cs="Times New Roman"/>
          <w:sz w:val="28"/>
          <w:szCs w:val="28"/>
        </w:rPr>
        <w:t>ки безопасности.</w:t>
      </w:r>
    </w:p>
    <w:p w:rsidR="006F4508" w:rsidRDefault="006F4508" w:rsidP="00C06B15">
      <w:pPr>
        <w:shd w:val="clear" w:color="auto" w:fill="FFFFFF"/>
        <w:spacing w:after="16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079" w:rsidRDefault="00FE4519" w:rsidP="00C06B15">
      <w:pPr>
        <w:shd w:val="clear" w:color="auto" w:fill="FFFFFF"/>
        <w:spacing w:after="1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0D9">
        <w:rPr>
          <w:rFonts w:ascii="Times New Roman" w:hAnsi="Times New Roman" w:cs="Times New Roman"/>
          <w:b/>
          <w:sz w:val="28"/>
          <w:szCs w:val="28"/>
        </w:rPr>
        <w:t>3</w:t>
      </w:r>
      <w:r w:rsidR="00B0278D">
        <w:rPr>
          <w:rFonts w:ascii="Times New Roman" w:hAnsi="Times New Roman" w:cs="Times New Roman"/>
          <w:b/>
          <w:sz w:val="28"/>
          <w:szCs w:val="28"/>
        </w:rPr>
        <w:t>.Программирование</w:t>
      </w:r>
      <w:r w:rsidR="006F4508">
        <w:rPr>
          <w:rFonts w:ascii="Times New Roman" w:hAnsi="Times New Roman" w:cs="Times New Roman"/>
          <w:b/>
          <w:sz w:val="28"/>
          <w:szCs w:val="28"/>
        </w:rPr>
        <w:t>(42</w:t>
      </w:r>
      <w:r>
        <w:rPr>
          <w:rFonts w:ascii="Times New Roman" w:hAnsi="Times New Roman" w:cs="Times New Roman"/>
          <w:b/>
          <w:sz w:val="28"/>
          <w:szCs w:val="28"/>
        </w:rPr>
        <w:t>ча</w:t>
      </w:r>
      <w:r w:rsidR="00D7674C">
        <w:rPr>
          <w:rFonts w:ascii="Times New Roman" w:hAnsi="Times New Roman" w:cs="Times New Roman"/>
          <w:b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B0278D" w:rsidRPr="00C06B15" w:rsidRDefault="00FE4519" w:rsidP="00C06B15">
      <w:pPr>
        <w:shd w:val="clear" w:color="auto" w:fill="FFFFFF"/>
        <w:spacing w:after="1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0728A6">
        <w:rPr>
          <w:rFonts w:ascii="Times New Roman" w:hAnsi="Times New Roman" w:cs="Times New Roman"/>
          <w:sz w:val="28"/>
          <w:szCs w:val="28"/>
        </w:rPr>
        <w:t>Знакомство</w:t>
      </w:r>
      <w:r w:rsidR="002328E2">
        <w:rPr>
          <w:rFonts w:ascii="Times New Roman" w:hAnsi="Times New Roman" w:cs="Times New Roman"/>
          <w:sz w:val="28"/>
          <w:szCs w:val="28"/>
        </w:rPr>
        <w:t xml:space="preserve"> с компьютером или планшетом,</w:t>
      </w:r>
      <w:r w:rsidR="000728A6">
        <w:rPr>
          <w:rFonts w:ascii="Times New Roman" w:hAnsi="Times New Roman" w:cs="Times New Roman"/>
          <w:sz w:val="28"/>
          <w:szCs w:val="28"/>
        </w:rPr>
        <w:t xml:space="preserve"> с программным  обеспечением</w:t>
      </w:r>
      <w:r w:rsidR="006A14A6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0728A6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="006A14A6">
        <w:rPr>
          <w:rFonts w:ascii="Times New Roman" w:hAnsi="Times New Roman" w:cs="Times New Roman"/>
          <w:sz w:val="28"/>
          <w:szCs w:val="28"/>
        </w:rPr>
        <w:t xml:space="preserve"> 2.0</w:t>
      </w:r>
      <w:r w:rsidR="000728A6">
        <w:rPr>
          <w:rFonts w:ascii="Times New Roman" w:hAnsi="Times New Roman" w:cs="Times New Roman"/>
          <w:sz w:val="28"/>
          <w:szCs w:val="28"/>
        </w:rPr>
        <w:t xml:space="preserve"> и</w:t>
      </w:r>
      <w:r w:rsidR="006A14A6">
        <w:rPr>
          <w:rFonts w:ascii="Times New Roman" w:hAnsi="Times New Roman" w:cs="Times New Roman"/>
          <w:sz w:val="28"/>
          <w:szCs w:val="28"/>
        </w:rPr>
        <w:t xml:space="preserve"> роботом </w:t>
      </w:r>
      <w:r w:rsidR="006A14A6" w:rsidRPr="008471E3"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="006A14A6" w:rsidRPr="008471E3">
        <w:rPr>
          <w:rFonts w:ascii="Times New Roman" w:hAnsi="Times New Roman" w:cs="Times New Roman"/>
          <w:sz w:val="28"/>
          <w:szCs w:val="28"/>
        </w:rPr>
        <w:t>-</w:t>
      </w:r>
      <w:r w:rsidR="006A14A6" w:rsidRPr="008471E3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="000728A6">
        <w:rPr>
          <w:rFonts w:ascii="Times New Roman" w:hAnsi="Times New Roman" w:cs="Times New Roman"/>
          <w:sz w:val="28"/>
          <w:szCs w:val="28"/>
        </w:rPr>
        <w:t xml:space="preserve"> «Умная пчёлка». Особенности пиктографической среды программирования. </w:t>
      </w:r>
      <w:r w:rsidR="00C06B15" w:rsidRPr="00C06B15">
        <w:rPr>
          <w:rFonts w:ascii="Times New Roman" w:eastAsia="Times New Roman" w:hAnsi="Times New Roman" w:cs="Times New Roman"/>
          <w:sz w:val="28"/>
          <w:szCs w:val="28"/>
        </w:rPr>
        <w:t>Главное меню, пане</w:t>
      </w:r>
      <w:r w:rsidR="00C06B15">
        <w:rPr>
          <w:rFonts w:ascii="Times New Roman" w:eastAsia="Times New Roman" w:hAnsi="Times New Roman" w:cs="Times New Roman"/>
          <w:sz w:val="28"/>
          <w:szCs w:val="28"/>
        </w:rPr>
        <w:t>ль инструментов</w:t>
      </w:r>
      <w:r w:rsidR="00C06B15" w:rsidRPr="00C06B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674C">
        <w:rPr>
          <w:rFonts w:ascii="Times New Roman" w:eastAsia="Times New Roman" w:hAnsi="Times New Roman" w:cs="Times New Roman"/>
          <w:sz w:val="28"/>
          <w:szCs w:val="28"/>
        </w:rPr>
        <w:t xml:space="preserve"> Принципы работы и </w:t>
      </w:r>
      <w:r w:rsidR="006A14A6">
        <w:rPr>
          <w:rFonts w:ascii="Times New Roman" w:hAnsi="Times New Roman" w:cs="Times New Roman"/>
          <w:sz w:val="28"/>
          <w:szCs w:val="28"/>
        </w:rPr>
        <w:t>а</w:t>
      </w:r>
      <w:r w:rsidR="00C06B15">
        <w:rPr>
          <w:rFonts w:ascii="Times New Roman" w:hAnsi="Times New Roman" w:cs="Times New Roman"/>
          <w:sz w:val="28"/>
          <w:szCs w:val="28"/>
        </w:rPr>
        <w:t>ллгоритм создания движения.</w:t>
      </w:r>
    </w:p>
    <w:p w:rsidR="00C06B15" w:rsidRPr="007036DD" w:rsidRDefault="00C06B15" w:rsidP="007036D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B15">
        <w:rPr>
          <w:rFonts w:ascii="Times New Roman" w:eastAsia="Times New Roman" w:hAnsi="Times New Roman" w:cs="Times New Roman"/>
          <w:sz w:val="28"/>
          <w:szCs w:val="28"/>
        </w:rPr>
        <w:t xml:space="preserve">Программирование свободного перемещения персонажей и перемещения с использованием клавиатуры </w:t>
      </w:r>
      <w:r w:rsidR="007036DD">
        <w:rPr>
          <w:rFonts w:ascii="Times New Roman" w:eastAsia="Times New Roman" w:hAnsi="Times New Roman" w:cs="Times New Roman"/>
          <w:sz w:val="28"/>
          <w:szCs w:val="28"/>
        </w:rPr>
        <w:t xml:space="preserve">и мыши. </w:t>
      </w:r>
      <w:r w:rsidRPr="00C06B15">
        <w:rPr>
          <w:rFonts w:ascii="Times New Roman" w:eastAsia="Times New Roman" w:hAnsi="Times New Roman" w:cs="Times New Roman"/>
          <w:sz w:val="28"/>
          <w:szCs w:val="28"/>
        </w:rPr>
        <w:t>Режим программиро</w:t>
      </w:r>
      <w:r w:rsidR="007C6A29">
        <w:rPr>
          <w:rFonts w:ascii="Times New Roman" w:eastAsia="Times New Roman" w:hAnsi="Times New Roman" w:cs="Times New Roman"/>
          <w:sz w:val="28"/>
          <w:szCs w:val="28"/>
        </w:rPr>
        <w:t xml:space="preserve">вания. </w:t>
      </w:r>
      <w:r w:rsidRPr="00C06B15">
        <w:rPr>
          <w:rFonts w:ascii="Times New Roman" w:eastAsia="Times New Roman" w:hAnsi="Times New Roman" w:cs="Times New Roman"/>
          <w:sz w:val="28"/>
          <w:szCs w:val="28"/>
        </w:rPr>
        <w:t>Создание путей, выбор поведен</w:t>
      </w:r>
      <w:r w:rsidR="007C6A29">
        <w:rPr>
          <w:rFonts w:ascii="Times New Roman" w:eastAsia="Times New Roman" w:hAnsi="Times New Roman" w:cs="Times New Roman"/>
          <w:sz w:val="28"/>
          <w:szCs w:val="28"/>
        </w:rPr>
        <w:t xml:space="preserve">ия персонажей. </w:t>
      </w:r>
      <w:r w:rsidRPr="00C06B15">
        <w:rPr>
          <w:rFonts w:ascii="Times New Roman" w:eastAsia="Times New Roman" w:hAnsi="Times New Roman" w:cs="Times New Roman"/>
          <w:sz w:val="28"/>
          <w:szCs w:val="28"/>
        </w:rPr>
        <w:t>Разработ</w:t>
      </w:r>
      <w:r w:rsidR="007C6A29">
        <w:rPr>
          <w:rFonts w:ascii="Times New Roman" w:eastAsia="Times New Roman" w:hAnsi="Times New Roman" w:cs="Times New Roman"/>
          <w:sz w:val="28"/>
          <w:szCs w:val="28"/>
        </w:rPr>
        <w:t>ка стратегии и атмосферы игры</w:t>
      </w:r>
      <w:r w:rsidRPr="00C06B1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FE4519" w:rsidRPr="007C6A29" w:rsidRDefault="00FE4519" w:rsidP="00FC3CEE">
      <w:pPr>
        <w:tabs>
          <w:tab w:val="left" w:pos="51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0728A6" w:rsidRPr="000728A6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0728A6">
        <w:rPr>
          <w:rFonts w:ascii="Times New Roman" w:hAnsi="Times New Roman" w:cs="Times New Roman"/>
          <w:sz w:val="28"/>
          <w:szCs w:val="28"/>
        </w:rPr>
        <w:t xml:space="preserve"> основных блоков, частей компьютера, основных команд, отдаваемых с помощью клавиатуры</w:t>
      </w:r>
      <w:r w:rsidR="00C06B15">
        <w:rPr>
          <w:rFonts w:ascii="Times New Roman" w:hAnsi="Times New Roman" w:cs="Times New Roman"/>
          <w:sz w:val="28"/>
          <w:szCs w:val="28"/>
        </w:rPr>
        <w:t xml:space="preserve"> и мышки</w:t>
      </w:r>
      <w:r w:rsidR="007C6A29">
        <w:rPr>
          <w:rFonts w:ascii="Times New Roman" w:hAnsi="Times New Roman" w:cs="Times New Roman"/>
          <w:sz w:val="28"/>
          <w:szCs w:val="28"/>
        </w:rPr>
        <w:t xml:space="preserve">. Отработать </w:t>
      </w:r>
      <w:r w:rsidR="00C06B15">
        <w:rPr>
          <w:rFonts w:ascii="Times New Roman" w:hAnsi="Times New Roman" w:cs="Times New Roman"/>
          <w:sz w:val="28"/>
          <w:szCs w:val="28"/>
        </w:rPr>
        <w:t>умение ориентироваться на клавиатуре.</w:t>
      </w:r>
      <w:r w:rsidR="000728A6" w:rsidRPr="000728A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0728A6">
        <w:rPr>
          <w:rFonts w:ascii="Times New Roman" w:hAnsi="Times New Roman" w:cs="Times New Roman"/>
          <w:sz w:val="28"/>
          <w:szCs w:val="28"/>
        </w:rPr>
        <w:t>собственных проектов. Изучение базовых принципов проектирования.</w:t>
      </w:r>
      <w:r>
        <w:rPr>
          <w:rFonts w:ascii="Times New Roman" w:hAnsi="Times New Roman" w:cs="Times New Roman"/>
          <w:sz w:val="28"/>
          <w:szCs w:val="28"/>
        </w:rPr>
        <w:t xml:space="preserve"> Соблюдение техн</w:t>
      </w:r>
      <w:r w:rsidR="000728A6">
        <w:rPr>
          <w:rFonts w:ascii="Times New Roman" w:hAnsi="Times New Roman" w:cs="Times New Roman"/>
          <w:sz w:val="28"/>
          <w:szCs w:val="28"/>
        </w:rPr>
        <w:t>ики безопасности при работе с ПЭВМ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</w:t>
      </w:r>
    </w:p>
    <w:p w:rsidR="00FE4519" w:rsidRPr="00B02FDD" w:rsidRDefault="000728A6" w:rsidP="00FC3CE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4</w:t>
      </w:r>
      <w:r w:rsidR="00B0278D">
        <w:rPr>
          <w:rFonts w:eastAsiaTheme="minorEastAsia"/>
          <w:b/>
          <w:sz w:val="28"/>
          <w:szCs w:val="28"/>
        </w:rPr>
        <w:t xml:space="preserve">. Наш вернисаж (3 </w:t>
      </w:r>
      <w:r w:rsidR="00FE4519" w:rsidRPr="00B02FDD">
        <w:rPr>
          <w:rFonts w:eastAsiaTheme="minorEastAsia"/>
          <w:b/>
          <w:sz w:val="28"/>
          <w:szCs w:val="28"/>
        </w:rPr>
        <w:t>час</w:t>
      </w:r>
      <w:r w:rsidR="00FE4519">
        <w:rPr>
          <w:rFonts w:eastAsiaTheme="minorEastAsia"/>
          <w:b/>
          <w:sz w:val="28"/>
          <w:szCs w:val="28"/>
        </w:rPr>
        <w:t>а</w:t>
      </w:r>
      <w:r w:rsidR="00FE4519" w:rsidRPr="00B02FDD">
        <w:rPr>
          <w:rFonts w:eastAsiaTheme="minorEastAsia"/>
          <w:b/>
          <w:sz w:val="28"/>
          <w:szCs w:val="28"/>
        </w:rPr>
        <w:t>)</w:t>
      </w:r>
    </w:p>
    <w:p w:rsidR="00FE4519" w:rsidRDefault="00FE4519" w:rsidP="00FC3CEE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FDD">
        <w:rPr>
          <w:b/>
          <w:i/>
          <w:sz w:val="28"/>
          <w:szCs w:val="28"/>
        </w:rPr>
        <w:t>Теория</w:t>
      </w:r>
      <w:r w:rsidRPr="00B02FD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Подведение итогов за год. </w:t>
      </w:r>
      <w:r w:rsidRPr="00251A3A">
        <w:rPr>
          <w:sz w:val="28"/>
          <w:szCs w:val="28"/>
        </w:rPr>
        <w:t>Поощрение наиболее активных обучающихся.</w:t>
      </w:r>
    </w:p>
    <w:p w:rsidR="009860D7" w:rsidRDefault="00FE4519" w:rsidP="00A428EB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FDD">
        <w:rPr>
          <w:b/>
          <w:i/>
          <w:sz w:val="28"/>
          <w:szCs w:val="28"/>
        </w:rPr>
        <w:t>Практика</w:t>
      </w:r>
      <w:r w:rsidRPr="00B02FDD">
        <w:rPr>
          <w:b/>
          <w:sz w:val="28"/>
          <w:szCs w:val="28"/>
        </w:rPr>
        <w:t>:</w:t>
      </w:r>
      <w:r w:rsidRPr="00251A3A">
        <w:rPr>
          <w:sz w:val="28"/>
          <w:szCs w:val="28"/>
        </w:rPr>
        <w:t xml:space="preserve"> Выставка работ.</w:t>
      </w:r>
    </w:p>
    <w:p w:rsidR="00BB5DEA" w:rsidRDefault="00BB5DEA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8EB" w:rsidRDefault="00A428EB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9EB" w:rsidRDefault="003E49EB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9EB" w:rsidRDefault="003E49EB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8EB" w:rsidRDefault="00A428EB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D50" w:rsidRPr="00A43698" w:rsidRDefault="00447D50" w:rsidP="00F2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698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учебно-тематический план </w:t>
      </w:r>
    </w:p>
    <w:p w:rsidR="00447D50" w:rsidRPr="00A43698" w:rsidRDefault="009860D7" w:rsidP="00447D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рабочей программы «Лего - мастер</w:t>
      </w:r>
      <w:r w:rsidR="00447D50" w:rsidRPr="00A436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47D50" w:rsidRPr="00A43698" w:rsidRDefault="00447D50" w:rsidP="00447D50">
      <w:pPr>
        <w:tabs>
          <w:tab w:val="center" w:pos="4677"/>
          <w:tab w:val="left" w:pos="62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0" w:rsidRPr="00A43698" w:rsidRDefault="00447D50" w:rsidP="00447D50">
      <w:pPr>
        <w:tabs>
          <w:tab w:val="center" w:pos="4677"/>
          <w:tab w:val="left" w:pos="6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698">
        <w:rPr>
          <w:rFonts w:ascii="Times New Roman" w:hAnsi="Times New Roman" w:cs="Times New Roman"/>
          <w:sz w:val="28"/>
          <w:szCs w:val="28"/>
        </w:rPr>
        <w:t xml:space="preserve">1 год обучения – </w:t>
      </w:r>
      <w:r w:rsidR="0023230E">
        <w:rPr>
          <w:rFonts w:ascii="Times New Roman" w:hAnsi="Times New Roman" w:cs="Times New Roman"/>
          <w:sz w:val="28"/>
          <w:szCs w:val="28"/>
        </w:rPr>
        <w:t>3 часа в неделю, 108 часов в год</w:t>
      </w:r>
    </w:p>
    <w:tbl>
      <w:tblPr>
        <w:tblStyle w:val="a6"/>
        <w:tblW w:w="0" w:type="auto"/>
        <w:tblLayout w:type="fixed"/>
        <w:tblLook w:val="04A0"/>
      </w:tblPr>
      <w:tblGrid>
        <w:gridCol w:w="475"/>
        <w:gridCol w:w="767"/>
        <w:gridCol w:w="1560"/>
        <w:gridCol w:w="2409"/>
        <w:gridCol w:w="1701"/>
        <w:gridCol w:w="2658"/>
      </w:tblGrid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  <w:r w:rsidR="000702C3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08.09.2024</w:t>
            </w:r>
          </w:p>
        </w:tc>
        <w:tc>
          <w:tcPr>
            <w:tcW w:w="2409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Роботы вокруг нас. Инструктаж по ТБ детей. Знакомство с детьми.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2409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Лего –стране.Беседа о использовании роботов человеком. Знакомство с набором конструктора . </w:t>
            </w:r>
            <w:r w:rsidRPr="001C2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LegoWeDo</w:t>
            </w: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 xml:space="preserve"> 2.0.. и  роботом </w:t>
            </w:r>
            <w:r w:rsidRPr="001C2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</w:t>
            </w: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</w:t>
            </w: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22.09.2024</w:t>
            </w:r>
          </w:p>
        </w:tc>
        <w:tc>
          <w:tcPr>
            <w:tcW w:w="2409" w:type="dxa"/>
          </w:tcPr>
          <w:p w:rsidR="0023230E" w:rsidRPr="001C2EC4" w:rsidRDefault="0023230E" w:rsidP="00276FD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ковриком «Алфавит».  Игра : «Имена», «Отгадай цветок». Знакомство с инструкцией, изучение программной среды управления. Отработка навыков управления. Составление рассказа по теме.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29.09.2024</w:t>
            </w:r>
          </w:p>
        </w:tc>
        <w:tc>
          <w:tcPr>
            <w:tcW w:w="2409" w:type="dxa"/>
          </w:tcPr>
          <w:p w:rsidR="0023230E" w:rsidRPr="001C2EC4" w:rsidRDefault="0023230E" w:rsidP="00276FD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«Улитки-фонарика». Знакомство с пошаговой инструкцией. Подбор деталей конструктора. Сборка.  Изучение программной среды.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06.10.2024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ковриком «Ферма».  Игра : «Домашние животные». Знакомство с инструкцией, изучение программной среды управления. Отработка навыков управления. Составление рассказа по теме.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13.10.2024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«Робот».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«Майло».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27.10.2024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«Трактор».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03.11.2024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«Тукан».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10.11.2024</w:t>
            </w:r>
          </w:p>
        </w:tc>
        <w:tc>
          <w:tcPr>
            <w:tcW w:w="2409" w:type="dxa"/>
          </w:tcPr>
          <w:p w:rsidR="0023230E" w:rsidRPr="001C2EC4" w:rsidRDefault="0023230E" w:rsidP="00ED277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«Замок». Подбор материала. Подбор деталей конструктора. Сборка по желанию детей.  Составление  рассказа о выполненной работе.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17.11.2024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«Грузовая машина».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«Цветок».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ковриком «Алфавит».  Игра : «Деревья». Повторение инструкции изучение программной среды управления. Отработка навыков управления. Составление рассказа по теме.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«Вертолёт».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ковриком «Ферма».  Игра : «На полянке». Повторение инструкции, изучение программной среды управления. Отработка навыков управления.  Составление рассказа по теме.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22.12.2024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«Мотоцикл».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«Джип».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12.01.2025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ковриком «Алфавит».  Игра : «Фрукты». Повторение  инструкции, изучение программной среды управления. Отработка навыков управления. Составление рассказа по теме.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«Птица».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26.01.2025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ковриком «Ферма».  Игра : «Моя улица». Повторение инструкции, изучение программной среды управления. Отработка навыков управления. Составление рассказа по теме.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«Башня». Подбор материала. Подбор деталей конструктора. Сборка по желанию детей.  Составление  рассказа о выполненной работе.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09.02.2025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«Вездеход».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16.02.2025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«Танк».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ковриком «Алфавит».Игра  «Дорожные знаки». Повторение инструкции, программной среды управления. Отработка навыков управления. Составление рассказа по теме.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«Слон».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09.03.2025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«Автобус».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16.03.2025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«Сельские постройки». Подбор материала. Подбор деталей конструктора. Сборка по желанию детей.  Составление  рассказа о выполненной работе.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23.03.2025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«Бульдог».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30.03.2025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«Динозаврик».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«Дракон».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ковриком «Алфавит».Игра  «Транспорт». Повторение инструкции, изучение программной среды управления. Отработка навыков управления. Составление рассказа по теме.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«Лошадка».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«Гоночный автомобиль».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04.05.2025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с ковриком «Алфавит».Игра  «Овощи». Повторение инструкции, изучение программной среды управления. Отработка навыков управления. Составление рассказа по теме.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11.05.2025</w:t>
            </w:r>
          </w:p>
        </w:tc>
        <w:tc>
          <w:tcPr>
            <w:tcW w:w="2409" w:type="dxa"/>
          </w:tcPr>
          <w:p w:rsidR="0023230E" w:rsidRPr="001C2EC4" w:rsidRDefault="0023230E" w:rsidP="00F26F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модели «Самолёт». Знакомство с пошаговой инструкцией. Подбор деталей конструктора. Сборка.  Изучение программной среды. Написание программы управления.  Отработка навыков управления.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3230E" w:rsidRPr="00A43698" w:rsidTr="0023230E">
        <w:tc>
          <w:tcPr>
            <w:tcW w:w="475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7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2409" w:type="dxa"/>
          </w:tcPr>
          <w:p w:rsidR="0023230E" w:rsidRPr="001C2EC4" w:rsidRDefault="0023230E" w:rsidP="00276FDB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701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8" w:type="dxa"/>
          </w:tcPr>
          <w:p w:rsidR="0023230E" w:rsidRPr="001C2EC4" w:rsidRDefault="0023230E" w:rsidP="00276FDB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</w:tbl>
    <w:p w:rsidR="00FE4519" w:rsidRDefault="00FE4519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FE6" w:rsidRDefault="00311FE6" w:rsidP="00311FE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 xml:space="preserve">Планируемые результаты </w:t>
      </w:r>
    </w:p>
    <w:p w:rsidR="00311FE6" w:rsidRPr="00D159B3" w:rsidRDefault="00311FE6" w:rsidP="00311FE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1 года обучения:</w:t>
      </w:r>
    </w:p>
    <w:p w:rsidR="00311FE6" w:rsidRDefault="00311FE6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93EFD" w:rsidRPr="00D159B3" w:rsidRDefault="00093EFD" w:rsidP="00093EF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Метапредметные   результаты:</w:t>
      </w:r>
    </w:p>
    <w:p w:rsidR="001407FE" w:rsidRDefault="001407FE" w:rsidP="00093EF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умение представить свою модель и рассказать замысел; </w:t>
      </w:r>
    </w:p>
    <w:p w:rsidR="00093EFD" w:rsidRPr="00D159B3" w:rsidRDefault="00093EFD" w:rsidP="00093EF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sz w:val="28"/>
          <w:szCs w:val="28"/>
        </w:rPr>
        <w:t>- самостоятельно оценивать пр</w:t>
      </w:r>
      <w:r w:rsidR="001407FE">
        <w:rPr>
          <w:rFonts w:ascii="Times New Roman" w:eastAsiaTheme="minorHAnsi" w:hAnsi="Times New Roman" w:cs="Times New Roman"/>
          <w:sz w:val="28"/>
          <w:szCs w:val="28"/>
        </w:rPr>
        <w:t>авильность выполнения действия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11FE6" w:rsidRPr="00D159B3" w:rsidRDefault="00311FE6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Личностные е результаты:</w:t>
      </w:r>
    </w:p>
    <w:p w:rsidR="00311FE6" w:rsidRPr="00D159B3" w:rsidRDefault="00311FE6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sz w:val="28"/>
          <w:szCs w:val="28"/>
        </w:rPr>
        <w:t>- устойчивый   познавательный и</w:t>
      </w:r>
      <w:r w:rsidR="00983BB9">
        <w:rPr>
          <w:rFonts w:ascii="Times New Roman" w:eastAsiaTheme="minorHAnsi" w:hAnsi="Times New Roman" w:cs="Times New Roman"/>
          <w:sz w:val="28"/>
          <w:szCs w:val="28"/>
        </w:rPr>
        <w:t>нтерес к техническому творчеству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983BB9" w:rsidRPr="00983BB9" w:rsidRDefault="00983BB9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83BB9">
        <w:rPr>
          <w:rFonts w:ascii="Times New Roman" w:eastAsiaTheme="minorHAnsi" w:hAnsi="Times New Roman" w:cs="Times New Roman"/>
          <w:sz w:val="28"/>
          <w:szCs w:val="28"/>
        </w:rPr>
        <w:t>-развитие технического мышления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 мелкой моторики рук</w:t>
      </w:r>
      <w:r w:rsidRPr="00983BB9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983BB9" w:rsidRDefault="00983BB9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-</w:t>
      </w:r>
      <w:r w:rsidRPr="00983BB9">
        <w:rPr>
          <w:rFonts w:ascii="Times New Roman" w:eastAsiaTheme="minorHAnsi" w:hAnsi="Times New Roman" w:cs="Times New Roman"/>
          <w:sz w:val="28"/>
          <w:szCs w:val="28"/>
        </w:rPr>
        <w:t>уважительноеотношение к своему и чужому труду, бережное отношение к используемому оборудованию.</w:t>
      </w:r>
    </w:p>
    <w:p w:rsidR="00311FE6" w:rsidRPr="00D159B3" w:rsidRDefault="00311FE6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Предметные результаты:</w:t>
      </w:r>
    </w:p>
    <w:p w:rsidR="00311FE6" w:rsidRPr="00D159B3" w:rsidRDefault="00CC201E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з</w:t>
      </w:r>
      <w:r w:rsidR="00311FE6" w:rsidRPr="00D159B3">
        <w:rPr>
          <w:rFonts w:ascii="Times New Roman" w:eastAsiaTheme="minorHAnsi" w:hAnsi="Times New Roman" w:cs="Times New Roman"/>
          <w:sz w:val="28"/>
          <w:szCs w:val="28"/>
        </w:rPr>
        <w:t>н</w:t>
      </w:r>
      <w:r w:rsidR="001407FE">
        <w:rPr>
          <w:rFonts w:ascii="Times New Roman" w:eastAsiaTheme="minorHAnsi" w:hAnsi="Times New Roman" w:cs="Times New Roman"/>
          <w:sz w:val="28"/>
          <w:szCs w:val="28"/>
        </w:rPr>
        <w:t xml:space="preserve">ать название деталей конструктора, </w:t>
      </w:r>
      <w:r>
        <w:rPr>
          <w:rFonts w:ascii="Times New Roman" w:eastAsiaTheme="minorHAnsi" w:hAnsi="Times New Roman" w:cs="Times New Roman"/>
          <w:sz w:val="28"/>
          <w:szCs w:val="28"/>
        </w:rPr>
        <w:t>инструментов, их назначение;</w:t>
      </w:r>
    </w:p>
    <w:p w:rsidR="00311FE6" w:rsidRDefault="00CC201E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-п</w:t>
      </w:r>
      <w:r w:rsidR="00311FE6" w:rsidRPr="00D159B3">
        <w:rPr>
          <w:rFonts w:ascii="Times New Roman" w:eastAsiaTheme="minorHAnsi" w:hAnsi="Times New Roman" w:cs="Times New Roman"/>
          <w:sz w:val="28"/>
          <w:szCs w:val="28"/>
        </w:rPr>
        <w:t xml:space="preserve">равила безопасности труда и личной гигиены при работе </w:t>
      </w:r>
      <w:r w:rsidR="00983BB9">
        <w:rPr>
          <w:rFonts w:ascii="Times New Roman" w:eastAsiaTheme="minorHAnsi" w:hAnsi="Times New Roman" w:cs="Times New Roman"/>
          <w:sz w:val="28"/>
          <w:szCs w:val="28"/>
        </w:rPr>
        <w:t xml:space="preserve">с </w:t>
      </w:r>
      <w:r w:rsidR="001407FE">
        <w:rPr>
          <w:rFonts w:ascii="Times New Roman" w:eastAsiaTheme="minorHAnsi" w:hAnsi="Times New Roman" w:cs="Times New Roman"/>
          <w:sz w:val="28"/>
          <w:szCs w:val="28"/>
        </w:rPr>
        <w:t>инструментами, конструктором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732DAC" w:rsidRPr="00D159B3" w:rsidRDefault="00732DAC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-уметь работать по предложенным схемам, инструкциям;</w:t>
      </w:r>
    </w:p>
    <w:p w:rsidR="00311FE6" w:rsidRPr="00D159B3" w:rsidRDefault="00CC201E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с</w:t>
      </w:r>
      <w:r w:rsidR="00732DAC">
        <w:rPr>
          <w:rFonts w:ascii="Times New Roman" w:eastAsiaTheme="minorHAnsi" w:hAnsi="Times New Roman" w:cs="Times New Roman"/>
          <w:sz w:val="28"/>
          <w:szCs w:val="28"/>
        </w:rPr>
        <w:t xml:space="preserve">пособы и приёмы соединения деталей </w:t>
      </w:r>
      <w:r w:rsidR="001407FE">
        <w:rPr>
          <w:rFonts w:ascii="Times New Roman" w:eastAsiaTheme="minorHAnsi" w:hAnsi="Times New Roman" w:cs="Times New Roman"/>
          <w:sz w:val="28"/>
          <w:szCs w:val="28"/>
        </w:rPr>
        <w:t>конструктора</w:t>
      </w:r>
      <w:r w:rsidR="00311FE6" w:rsidRPr="00D159B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D50" w:rsidRDefault="00447D50" w:rsidP="00447D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54F7" w:rsidRDefault="002F54F7" w:rsidP="0095458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1150" w:rsidRPr="00D159B3" w:rsidRDefault="002A6D37" w:rsidP="00F32EC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DA1150" w:rsidRPr="00D159B3">
        <w:rPr>
          <w:rFonts w:ascii="Times New Roman" w:hAnsi="Times New Roman" w:cs="Times New Roman"/>
          <w:b/>
          <w:color w:val="000000"/>
          <w:sz w:val="28"/>
          <w:szCs w:val="28"/>
        </w:rPr>
        <w:t>Комплекс организационно – педагогических условий</w:t>
      </w:r>
    </w:p>
    <w:p w:rsidR="001D4CD5" w:rsidRDefault="002A6D37" w:rsidP="00F32E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DA1150" w:rsidRPr="00D159B3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2A6D37" w:rsidRPr="00F32EC3" w:rsidRDefault="002A6D37" w:rsidP="00F32E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84C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EB34A6">
        <w:rPr>
          <w:rFonts w:ascii="Times New Roman" w:eastAsia="Times New Roman" w:hAnsi="Times New Roman" w:cs="Times New Roman"/>
          <w:sz w:val="28"/>
          <w:szCs w:val="28"/>
        </w:rPr>
        <w:t xml:space="preserve"> связано с наличием следующих средств, предметов, инструментов:</w:t>
      </w:r>
    </w:p>
    <w:p w:rsidR="00346975" w:rsidRPr="00346975" w:rsidRDefault="00DA1150" w:rsidP="00F32EC3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Liberation Serif" w:eastAsiaTheme="minorHAnsi" w:hAnsi="Liberation Serif" w:cs="Times New Roman"/>
          <w:sz w:val="28"/>
          <w:szCs w:val="28"/>
        </w:rPr>
      </w:pPr>
      <w:r w:rsidRPr="00346975">
        <w:rPr>
          <w:rFonts w:ascii="Liberation Serif" w:eastAsiaTheme="minorHAnsi" w:hAnsi="Liberation Serif" w:cs="Times New Roman"/>
          <w:sz w:val="28"/>
          <w:szCs w:val="28"/>
        </w:rPr>
        <w:t>Учебный кабинет</w:t>
      </w:r>
      <w:r w:rsidR="00B6335B" w:rsidRPr="00346975">
        <w:rPr>
          <w:rFonts w:ascii="Liberation Serif" w:eastAsiaTheme="minorHAnsi" w:hAnsi="Liberation Serif" w:cs="Times New Roman"/>
          <w:sz w:val="28"/>
          <w:szCs w:val="28"/>
        </w:rPr>
        <w:t xml:space="preserve"> №20 (площадь 143,4 м3)</w:t>
      </w:r>
      <w:r w:rsidRPr="00346975">
        <w:rPr>
          <w:rFonts w:ascii="Liberation Serif" w:eastAsiaTheme="minorHAnsi" w:hAnsi="Liberation Serif" w:cs="Times New Roman"/>
          <w:sz w:val="28"/>
          <w:szCs w:val="28"/>
        </w:rPr>
        <w:t xml:space="preserve"> соответствует требованию Сан Пин, столы и стулья для педагогов и обучающихся;</w:t>
      </w:r>
    </w:p>
    <w:p w:rsidR="002A6D37" w:rsidRPr="00346975" w:rsidRDefault="002A6D37" w:rsidP="00F32EC3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Liberation Serif" w:eastAsiaTheme="minorHAnsi" w:hAnsi="Liberation Serif" w:cs="Times New Roman"/>
          <w:sz w:val="28"/>
          <w:szCs w:val="28"/>
        </w:rPr>
      </w:pPr>
      <w:r w:rsidRPr="00346975">
        <w:rPr>
          <w:rFonts w:ascii="Liberation Serif" w:eastAsiaTheme="minorHAnsi" w:hAnsi="Liberation Serif" w:cs="Times New Roman"/>
          <w:sz w:val="28"/>
          <w:szCs w:val="28"/>
        </w:rPr>
        <w:t>Ш</w:t>
      </w:r>
      <w:r w:rsidR="00DA1150" w:rsidRPr="00346975">
        <w:rPr>
          <w:rFonts w:ascii="Liberation Serif" w:eastAsiaTheme="minorHAnsi" w:hAnsi="Liberation Serif" w:cs="Times New Roman"/>
          <w:sz w:val="28"/>
          <w:szCs w:val="28"/>
        </w:rPr>
        <w:t xml:space="preserve">кафы для хранения методической, дидактической литературы и материала. </w:t>
      </w:r>
    </w:p>
    <w:p w:rsidR="00346975" w:rsidRDefault="00346975" w:rsidP="00DA11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150" w:rsidRPr="00D159B3" w:rsidRDefault="00DA1150" w:rsidP="00DA1150">
      <w:pPr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 xml:space="preserve">Материально - </w:t>
      </w:r>
      <w:r w:rsidR="00312EEB" w:rsidRPr="00D159B3">
        <w:rPr>
          <w:rFonts w:ascii="Times New Roman" w:hAnsi="Times New Roman" w:cs="Times New Roman"/>
          <w:b/>
          <w:sz w:val="28"/>
          <w:szCs w:val="28"/>
        </w:rPr>
        <w:t>техническое</w:t>
      </w:r>
      <w:r w:rsidRPr="00D159B3">
        <w:rPr>
          <w:rFonts w:ascii="Times New Roman" w:hAnsi="Times New Roman" w:cs="Times New Roman"/>
          <w:b/>
          <w:sz w:val="28"/>
          <w:szCs w:val="28"/>
        </w:rPr>
        <w:t xml:space="preserve">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1"/>
        <w:gridCol w:w="5435"/>
        <w:gridCol w:w="3079"/>
      </w:tblGrid>
      <w:tr w:rsidR="00DA1150" w:rsidRPr="00D159B3" w:rsidTr="003A659D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DA1150" w:rsidRPr="00D159B3" w:rsidTr="003A659D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="001D4C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4CD5" w:rsidRPr="00D159B3" w:rsidRDefault="001D4CD5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Планшет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4CD5" w:rsidRPr="00D159B3" w:rsidRDefault="001D4CD5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1150" w:rsidRPr="00D159B3" w:rsidTr="003A659D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Liberation Serif" w:hAnsi="Liberation Serif" w:cs="Times New Roman"/>
                <w:bCs/>
                <w:sz w:val="28"/>
                <w:szCs w:val="28"/>
              </w:rPr>
              <w:t>Канцелярские принадлежности для теоретических и практических занятий в помещении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В нужном количестве</w:t>
            </w:r>
          </w:p>
        </w:tc>
      </w:tr>
      <w:tr w:rsidR="00DA1150" w:rsidRPr="00D159B3" w:rsidTr="003A659D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99362A" w:rsidP="0099362A">
            <w:pPr>
              <w:spacing w:after="0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Набор конструкторов </w:t>
            </w:r>
            <w:r w:rsidRPr="00993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 Education WeDo</w:t>
            </w:r>
            <w:r w:rsidR="001D4CD5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  <w:r w:rsidRPr="00993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99362A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362A" w:rsidRPr="00D159B3" w:rsidTr="003A659D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2A" w:rsidRPr="00D159B3" w:rsidRDefault="0099362A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2A" w:rsidRDefault="0099362A" w:rsidP="0099362A">
            <w:pPr>
              <w:spacing w:after="0"/>
              <w:ind w:right="48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Набор конструкторов </w:t>
            </w:r>
            <w:r w:rsidR="001D4CD5" w:rsidRPr="00847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="001D4CD5" w:rsidRPr="008471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CD5" w:rsidRPr="00847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2A" w:rsidRDefault="0099362A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32EC3" w:rsidRPr="007D5317" w:rsidRDefault="00DA1150" w:rsidP="007D5317">
      <w:pPr>
        <w:shd w:val="clear" w:color="auto" w:fill="FFFFFF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="007D531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D5317">
        <w:rPr>
          <w:rFonts w:ascii="Times New Roman" w:eastAsiaTheme="minorHAnsi" w:hAnsi="Times New Roman" w:cs="Times New Roman"/>
          <w:sz w:val="28"/>
          <w:szCs w:val="28"/>
        </w:rPr>
        <w:t>мастер – классы, презентации, и</w:t>
      </w:r>
      <w:r w:rsidR="0099362A">
        <w:rPr>
          <w:rFonts w:ascii="Times New Roman" w:eastAsiaTheme="minorHAnsi" w:hAnsi="Times New Roman" w:cs="Times New Roman"/>
          <w:sz w:val="28"/>
          <w:szCs w:val="28"/>
        </w:rPr>
        <w:t>ллюстрации,</w:t>
      </w:r>
      <w:r w:rsidR="003E49EB">
        <w:rPr>
          <w:rFonts w:ascii="Times New Roman" w:eastAsiaTheme="minorHAnsi" w:hAnsi="Times New Roman" w:cs="Times New Roman"/>
          <w:sz w:val="28"/>
          <w:szCs w:val="28"/>
        </w:rPr>
        <w:t>инструкции</w:t>
      </w:r>
      <w:r w:rsidR="002E4D7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DA1150" w:rsidRPr="00F32EC3" w:rsidRDefault="00DA1150" w:rsidP="00B74E4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2EC3">
        <w:rPr>
          <w:rFonts w:ascii="Times New Roman" w:eastAsiaTheme="minorHAnsi" w:hAnsi="Times New Roman" w:cs="Times New Roman"/>
          <w:b/>
          <w:bCs/>
          <w:sz w:val="28"/>
          <w:szCs w:val="28"/>
        </w:rPr>
        <w:t>Методические материалы:</w:t>
      </w:r>
    </w:p>
    <w:p w:rsidR="00570C31" w:rsidRPr="009860D7" w:rsidRDefault="00DA1150" w:rsidP="009860D7">
      <w:pPr>
        <w:tabs>
          <w:tab w:val="left" w:pos="57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70C31" w:rsidRPr="009860D7" w:rsidSect="00570C31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159B3">
        <w:rPr>
          <w:rFonts w:ascii="Times New Roman" w:eastAsiaTheme="minorHAnsi" w:hAnsi="Times New Roman" w:cs="Times New Roman"/>
          <w:bCs/>
          <w:sz w:val="28"/>
          <w:szCs w:val="28"/>
        </w:rPr>
        <w:t>Презентации, мастер – классы</w:t>
      </w:r>
      <w:r w:rsidR="002A6D37">
        <w:rPr>
          <w:rFonts w:ascii="Times New Roman" w:eastAsiaTheme="minorHAnsi" w:hAnsi="Times New Roman" w:cs="Times New Roman"/>
          <w:bCs/>
          <w:sz w:val="28"/>
          <w:szCs w:val="28"/>
        </w:rPr>
        <w:t>,</w:t>
      </w:r>
      <w:r w:rsidR="00B74E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иллюстрации, печатные издания, технологические карты, </w:t>
      </w:r>
      <w:r w:rsidR="002A6D37">
        <w:rPr>
          <w:rFonts w:ascii="Times New Roman" w:eastAsiaTheme="minorHAnsi" w:hAnsi="Times New Roman" w:cs="Times New Roman"/>
          <w:bCs/>
          <w:sz w:val="28"/>
          <w:szCs w:val="28"/>
        </w:rPr>
        <w:t xml:space="preserve">методические разработки по </w:t>
      </w:r>
      <w:r w:rsidR="002E4D74">
        <w:rPr>
          <w:rFonts w:ascii="Times New Roman" w:eastAsiaTheme="minorHAnsi" w:hAnsi="Times New Roman" w:cs="Times New Roman"/>
          <w:bCs/>
          <w:sz w:val="28"/>
          <w:szCs w:val="28"/>
        </w:rPr>
        <w:t>программе «</w:t>
      </w:r>
      <w:r w:rsidR="002E4D7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E4D74"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  <w:r w:rsidR="003E49E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E4D74">
        <w:rPr>
          <w:rFonts w:ascii="Times New Roman" w:hAnsi="Times New Roman" w:cs="Times New Roman"/>
          <w:b/>
          <w:bCs/>
          <w:sz w:val="28"/>
          <w:szCs w:val="28"/>
        </w:rPr>
        <w:t xml:space="preserve"> мастер</w:t>
      </w:r>
      <w:r w:rsidR="003E49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A1150" w:rsidRPr="00222137" w:rsidRDefault="00F246F7" w:rsidP="009860D7">
      <w:pPr>
        <w:tabs>
          <w:tab w:val="center" w:pos="4677"/>
          <w:tab w:val="left" w:pos="6225"/>
        </w:tabs>
        <w:rPr>
          <w:rFonts w:ascii="Liberation Serif" w:hAnsi="Liberation Serif" w:cs="Times New Roman"/>
          <w:b/>
          <w:sz w:val="28"/>
          <w:szCs w:val="28"/>
        </w:rPr>
      </w:pPr>
      <w:r w:rsidRPr="00222137">
        <w:rPr>
          <w:rFonts w:ascii="Liberation Serif" w:hAnsi="Liberation Serif" w:cs="Times New Roman"/>
          <w:b/>
          <w:sz w:val="28"/>
          <w:szCs w:val="28"/>
        </w:rPr>
        <w:t>2.3.</w:t>
      </w:r>
      <w:r w:rsidR="00DA1150" w:rsidRPr="00222137">
        <w:rPr>
          <w:rFonts w:ascii="Liberation Serif" w:hAnsi="Liberation Serif" w:cs="Times New Roman"/>
          <w:b/>
          <w:sz w:val="28"/>
          <w:szCs w:val="28"/>
        </w:rPr>
        <w:t>Формы аттестации,</w:t>
      </w:r>
      <w:r w:rsidRPr="00222137">
        <w:rPr>
          <w:rFonts w:ascii="Liberation Serif" w:hAnsi="Liberation Serif" w:cs="Times New Roman"/>
          <w:b/>
          <w:sz w:val="28"/>
          <w:szCs w:val="28"/>
        </w:rPr>
        <w:t xml:space="preserve"> контроля и оценочные материалы</w:t>
      </w:r>
    </w:p>
    <w:p w:rsidR="00DA1150" w:rsidRPr="00D159B3" w:rsidRDefault="00DA1150" w:rsidP="00DA4A65">
      <w:pPr>
        <w:widowControl w:val="0"/>
        <w:autoSpaceDE w:val="0"/>
        <w:autoSpaceDN w:val="0"/>
        <w:adjustRightInd w:val="0"/>
        <w:spacing w:after="0"/>
        <w:ind w:left="567"/>
        <w:rPr>
          <w:rFonts w:ascii="Liberation Serif" w:eastAsia="Times New Roman" w:hAnsi="Liberation Serif"/>
          <w:sz w:val="28"/>
          <w:szCs w:val="28"/>
        </w:rPr>
      </w:pPr>
      <w:r w:rsidRPr="00D159B3">
        <w:rPr>
          <w:rFonts w:ascii="Liberation Serif" w:eastAsia="Times New Roman" w:hAnsi="Liberation Serif"/>
          <w:sz w:val="28"/>
          <w:szCs w:val="28"/>
        </w:rPr>
        <w:t>Способы определения результатов:</w:t>
      </w:r>
    </w:p>
    <w:p w:rsidR="00DA1150" w:rsidRPr="00D159B3" w:rsidRDefault="00CE293B" w:rsidP="00DA4A65">
      <w:pPr>
        <w:pStyle w:val="a9"/>
        <w:shd w:val="clear" w:color="auto" w:fill="FFFFFF"/>
        <w:spacing w:after="0"/>
        <w:ind w:left="56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3E49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педагогическое наблюдения</w:t>
      </w:r>
    </w:p>
    <w:p w:rsidR="00DA1150" w:rsidRPr="00D159B3" w:rsidRDefault="00CE293B" w:rsidP="00DA4A65">
      <w:pPr>
        <w:pStyle w:val="a9"/>
        <w:shd w:val="clear" w:color="auto" w:fill="FFFFFF"/>
        <w:spacing w:after="0"/>
        <w:ind w:left="567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DA1150" w:rsidRPr="00D159B3">
        <w:rPr>
          <w:rFonts w:ascii="Liberation Serif" w:hAnsi="Liberation Serif" w:cs="Times New Roman"/>
          <w:sz w:val="28"/>
          <w:szCs w:val="28"/>
        </w:rPr>
        <w:t>мониторинг образовательной деятельности обучающихся:</w:t>
      </w:r>
    </w:p>
    <w:p w:rsidR="00DA1150" w:rsidRPr="00CE293B" w:rsidRDefault="00CE293B" w:rsidP="00DA4A65">
      <w:pPr>
        <w:shd w:val="clear" w:color="auto" w:fill="FFFFFF"/>
        <w:spacing w:after="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      -</w:t>
      </w:r>
      <w:r w:rsidR="00DA1150" w:rsidRPr="00CE293B">
        <w:rPr>
          <w:rFonts w:ascii="Liberation Serif" w:eastAsia="Times New Roman" w:hAnsi="Liberation Serif" w:cs="Times New Roman"/>
          <w:sz w:val="28"/>
          <w:szCs w:val="28"/>
        </w:rPr>
        <w:t>анализ детских работ;</w:t>
      </w:r>
    </w:p>
    <w:p w:rsidR="00DA1150" w:rsidRPr="00CE293B" w:rsidRDefault="00CE293B" w:rsidP="00DA4A65">
      <w:pPr>
        <w:shd w:val="clear" w:color="auto" w:fill="FFFFFF"/>
        <w:spacing w:after="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      -</w:t>
      </w:r>
      <w:r w:rsidR="00DA1150" w:rsidRPr="00CE293B">
        <w:rPr>
          <w:rFonts w:ascii="Liberation Serif" w:eastAsia="Times New Roman" w:hAnsi="Liberation Serif" w:cs="Times New Roman"/>
          <w:sz w:val="28"/>
          <w:szCs w:val="28"/>
        </w:rPr>
        <w:t>беседы с обучающими;</w:t>
      </w:r>
    </w:p>
    <w:p w:rsidR="00DA1150" w:rsidRPr="00CE293B" w:rsidRDefault="00CE293B" w:rsidP="00DA4A65">
      <w:pPr>
        <w:shd w:val="clear" w:color="auto" w:fill="FFFFFF"/>
        <w:spacing w:after="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      -</w:t>
      </w:r>
      <w:r w:rsidR="00DA1150" w:rsidRPr="00CE293B">
        <w:rPr>
          <w:rFonts w:ascii="Liberation Serif" w:eastAsia="Times New Roman" w:hAnsi="Liberation Serif" w:cs="Times New Roman"/>
          <w:sz w:val="28"/>
          <w:szCs w:val="28"/>
        </w:rPr>
        <w:t>участие  работ в выставках и конкурсах различного уровня</w:t>
      </w:r>
    </w:p>
    <w:p w:rsidR="00DA1150" w:rsidRPr="00D159B3" w:rsidRDefault="00DA1150" w:rsidP="00DA1150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D159B3">
        <w:rPr>
          <w:rFonts w:ascii="Liberation Serif" w:eastAsia="Times New Roman" w:hAnsi="Liberation Serif"/>
          <w:color w:val="000000"/>
          <w:sz w:val="28"/>
          <w:szCs w:val="28"/>
        </w:rPr>
        <w:t>Результативность освоения программного материала отслеживается систематически в течение года с учетом уровня знаний и умений обучающихся.   С этой целью используются разнообразные виды контроля:</w:t>
      </w:r>
    </w:p>
    <w:p w:rsidR="00DA1150" w:rsidRPr="00D159B3" w:rsidRDefault="00DA1150" w:rsidP="00DA1150">
      <w:pPr>
        <w:pStyle w:val="a9"/>
        <w:numPr>
          <w:ilvl w:val="0"/>
          <w:numId w:val="6"/>
        </w:numPr>
        <w:shd w:val="clear" w:color="auto" w:fill="FFFFFF"/>
        <w:tabs>
          <w:tab w:val="clear" w:pos="1369"/>
          <w:tab w:val="num" w:pos="0"/>
          <w:tab w:val="num" w:pos="993"/>
        </w:tabs>
        <w:spacing w:after="0"/>
        <w:ind w:left="0" w:firstLine="567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D159B3">
        <w:rPr>
          <w:rFonts w:ascii="Liberation Serif" w:hAnsi="Liberation Serif"/>
          <w:b/>
          <w:bCs/>
          <w:i/>
          <w:iCs/>
          <w:sz w:val="28"/>
          <w:szCs w:val="28"/>
        </w:rPr>
        <w:t xml:space="preserve">предварительный: </w:t>
      </w:r>
      <w:r w:rsidRPr="00D159B3">
        <w:rPr>
          <w:rFonts w:ascii="Liberation Serif" w:hAnsi="Liberation Serif"/>
          <w:sz w:val="28"/>
          <w:szCs w:val="28"/>
        </w:rPr>
        <w:t>проводится диагностика обучающихся в начале обучения попрограмме;</w:t>
      </w:r>
    </w:p>
    <w:p w:rsidR="00DA1150" w:rsidRPr="00D159B3" w:rsidRDefault="00DA1150" w:rsidP="00DA1150">
      <w:pPr>
        <w:widowControl w:val="0"/>
        <w:numPr>
          <w:ilvl w:val="0"/>
          <w:numId w:val="4"/>
        </w:numPr>
        <w:tabs>
          <w:tab w:val="clear" w:pos="720"/>
          <w:tab w:val="num" w:pos="686"/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D159B3">
        <w:rPr>
          <w:rFonts w:ascii="Liberation Serif" w:hAnsi="Liberation Serif"/>
          <w:b/>
          <w:bCs/>
          <w:i/>
          <w:iCs/>
          <w:sz w:val="28"/>
          <w:szCs w:val="28"/>
        </w:rPr>
        <w:t xml:space="preserve">текущий: </w:t>
      </w:r>
      <w:r w:rsidRPr="00D159B3">
        <w:rPr>
          <w:rFonts w:ascii="Liberation Serif" w:hAnsi="Liberation Serif"/>
          <w:sz w:val="28"/>
          <w:szCs w:val="28"/>
        </w:rPr>
        <w:t>в конце каждой темы планируется итоговое–творческое занятие,на котором</w:t>
      </w:r>
      <w:r w:rsidR="005773AE">
        <w:rPr>
          <w:rFonts w:ascii="Liberation Serif" w:hAnsi="Liberation Serif"/>
          <w:sz w:val="28"/>
          <w:szCs w:val="28"/>
        </w:rPr>
        <w:t>обучающиеся</w:t>
      </w:r>
      <w:r w:rsidRPr="00D159B3">
        <w:rPr>
          <w:rFonts w:ascii="Liberation Serif" w:hAnsi="Liberation Serif"/>
          <w:sz w:val="28"/>
          <w:szCs w:val="28"/>
        </w:rPr>
        <w:t xml:space="preserve"> показывают полученные знания, умения по з</w:t>
      </w:r>
      <w:r w:rsidR="00F246F7">
        <w:rPr>
          <w:rFonts w:ascii="Liberation Serif" w:hAnsi="Liberation Serif"/>
          <w:sz w:val="28"/>
          <w:szCs w:val="28"/>
        </w:rPr>
        <w:t>аданной теме. Обучающиеся</w:t>
      </w:r>
      <w:r w:rsidRPr="00D159B3">
        <w:rPr>
          <w:rFonts w:ascii="Liberation Serif" w:hAnsi="Liberation Serif"/>
          <w:sz w:val="28"/>
          <w:szCs w:val="28"/>
        </w:rPr>
        <w:t xml:space="preserve"> оценивают свои работы, работы товарищей, объясняют, чем понравилась та или иная работа. Результаты работы видят родители, получая сувениры и подарки от </w:t>
      </w:r>
      <w:r w:rsidR="00CE293B" w:rsidRPr="00D159B3">
        <w:rPr>
          <w:rFonts w:ascii="Liberation Serif" w:hAnsi="Liberation Serif"/>
          <w:sz w:val="28"/>
          <w:szCs w:val="28"/>
        </w:rPr>
        <w:t>обучающихся</w:t>
      </w:r>
      <w:r w:rsidRPr="00D159B3">
        <w:rPr>
          <w:rFonts w:ascii="Liberation Serif" w:hAnsi="Liberation Serif"/>
          <w:sz w:val="28"/>
          <w:szCs w:val="28"/>
        </w:rPr>
        <w:t xml:space="preserve">;   </w:t>
      </w:r>
    </w:p>
    <w:p w:rsidR="00BD7224" w:rsidRPr="00447D50" w:rsidRDefault="00DA1150" w:rsidP="00DA115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D159B3">
        <w:rPr>
          <w:rFonts w:ascii="Liberation Serif" w:hAnsi="Liberation Serif"/>
          <w:b/>
          <w:bCs/>
          <w:i/>
          <w:iCs/>
          <w:sz w:val="28"/>
          <w:szCs w:val="28"/>
        </w:rPr>
        <w:t xml:space="preserve">итоговый:   </w:t>
      </w:r>
      <w:r w:rsidRPr="00D159B3">
        <w:rPr>
          <w:rFonts w:ascii="Liberation Serif" w:hAnsi="Liberation Serif"/>
          <w:sz w:val="28"/>
          <w:szCs w:val="28"/>
        </w:rPr>
        <w:t>проводится диагностика обучающихся в конце обучения попрограмме; представление творческой работы,участие в отчетной выставке,беседы с</w:t>
      </w:r>
      <w:r w:rsidR="005773AE">
        <w:rPr>
          <w:rFonts w:ascii="Liberation Serif" w:hAnsi="Liberation Serif"/>
          <w:sz w:val="28"/>
          <w:szCs w:val="28"/>
        </w:rPr>
        <w:t>обучающимися</w:t>
      </w:r>
      <w:r w:rsidR="005F2963">
        <w:rPr>
          <w:rFonts w:ascii="Liberation Serif" w:hAnsi="Liberation Serif"/>
          <w:sz w:val="28"/>
          <w:szCs w:val="28"/>
        </w:rPr>
        <w:t>, родителями и т. п.</w:t>
      </w:r>
    </w:p>
    <w:p w:rsidR="00BD7224" w:rsidRPr="00D159B3" w:rsidRDefault="00BD7224" w:rsidP="00DA1150">
      <w:pPr>
        <w:spacing w:after="0"/>
        <w:rPr>
          <w:rFonts w:ascii="Liberation Serif" w:hAnsi="Liberation Serif"/>
          <w:color w:val="FF0000"/>
          <w:sz w:val="28"/>
          <w:szCs w:val="28"/>
        </w:rPr>
      </w:pPr>
    </w:p>
    <w:p w:rsidR="00B26C1D" w:rsidRPr="00B26C1D" w:rsidRDefault="00B26C1D" w:rsidP="00B26C1D">
      <w:pPr>
        <w:spacing w:after="0" w:line="360" w:lineRule="auto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</w:pPr>
      <w:r w:rsidRPr="00B26C1D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  <w:t>ИТОГОВАЯ АТТЕСТАЦИЯ</w:t>
      </w:r>
    </w:p>
    <w:p w:rsidR="00B26C1D" w:rsidRPr="00B26C1D" w:rsidRDefault="00B26C1D" w:rsidP="00B26C1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</w:pPr>
      <w:r w:rsidRPr="00B26C1D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</w:p>
    <w:p w:rsidR="00B26C1D" w:rsidRPr="00B26C1D" w:rsidRDefault="00B26C1D" w:rsidP="00B26C1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6C1D">
        <w:rPr>
          <w:rFonts w:ascii="Times New Roman" w:eastAsia="Times New Roman" w:hAnsi="Times New Roman" w:cs="Times New Roman"/>
          <w:sz w:val="28"/>
          <w:szCs w:val="24"/>
        </w:rPr>
        <w:t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общеучебные компетентности).</w:t>
      </w:r>
    </w:p>
    <w:p w:rsidR="00B26C1D" w:rsidRPr="00B26C1D" w:rsidRDefault="00B26C1D" w:rsidP="00B26C1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6C1D">
        <w:rPr>
          <w:rFonts w:ascii="Times New Roman" w:eastAsia="Times New Roman" w:hAnsi="Times New Roman" w:cs="Times New Roman"/>
          <w:sz w:val="28"/>
          <w:szCs w:val="24"/>
        </w:rPr>
        <w:t>Мониторинг развития качеств личности обучающихся.</w:t>
      </w:r>
    </w:p>
    <w:p w:rsidR="00B26C1D" w:rsidRPr="00B26C1D" w:rsidRDefault="00B26C1D" w:rsidP="00B26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26C1D">
        <w:rPr>
          <w:rFonts w:ascii="Times New Roman" w:eastAsia="Times New Roman" w:hAnsi="Times New Roman" w:cs="Times New Roman"/>
          <w:b/>
          <w:sz w:val="28"/>
          <w:szCs w:val="24"/>
        </w:rPr>
        <w:t>Карта освоения обучающимися дополнительной общеобразовательной (общеразвивающей) 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2410"/>
        <w:gridCol w:w="3260"/>
        <w:gridCol w:w="3226"/>
      </w:tblGrid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Личностное развитие обучающегося</w:t>
            </w: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</w:tbl>
    <w:p w:rsidR="00A32D6C" w:rsidRDefault="00A32D6C" w:rsidP="00DA1150">
      <w:pPr>
        <w:tabs>
          <w:tab w:val="center" w:pos="4677"/>
          <w:tab w:val="left" w:pos="6225"/>
        </w:tabs>
        <w:rPr>
          <w:rFonts w:ascii="Liberation Serif" w:hAnsi="Liberation Serif" w:cs="Times New Roman"/>
          <w:b/>
          <w:sz w:val="28"/>
          <w:szCs w:val="28"/>
        </w:rPr>
      </w:pPr>
    </w:p>
    <w:p w:rsidR="00620EA2" w:rsidRPr="00620EA2" w:rsidRDefault="00620EA2" w:rsidP="007D5317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20E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Список литературы</w:t>
      </w:r>
    </w:p>
    <w:p w:rsidR="00222137" w:rsidRPr="000504F3" w:rsidRDefault="00222137" w:rsidP="00222137">
      <w:pPr>
        <w:pStyle w:val="11"/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9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37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0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1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37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2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3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37">
        <w:rPr>
          <w:rFonts w:ascii="Times New Roman" w:hAnsi="Times New Roman" w:cs="Times New Roman"/>
          <w:sz w:val="28"/>
          <w:szCs w:val="28"/>
        </w:rPr>
        <w:t>№ 996-р).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0" cy="9525"/>
            <wp:effectExtent l="19050" t="0" r="0" b="0"/>
            <wp:docPr id="24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37">
        <w:rPr>
          <w:rFonts w:ascii="Times New Roman" w:hAnsi="Times New Roman" w:cs="Times New Roman"/>
          <w:sz w:val="28"/>
          <w:szCs w:val="28"/>
        </w:rPr>
        <w:t>СанПиН).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5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37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6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18.11.2015 № 09-3242 «О направлении 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7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37">
        <w:rPr>
          <w:rFonts w:ascii="Times New Roman" w:hAnsi="Times New Roman" w:cs="Times New Roman"/>
          <w:sz w:val="28"/>
          <w:szCs w:val="28"/>
        </w:rPr>
        <w:t>информации» (вместе с «Методическими рекомендациями по проектированию дополнительных общеразвивающих программ (включая разноуровневые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8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37">
        <w:rPr>
          <w:rFonts w:ascii="Times New Roman" w:hAnsi="Times New Roman" w:cs="Times New Roman"/>
          <w:sz w:val="28"/>
          <w:szCs w:val="28"/>
        </w:rPr>
        <w:t>программы)».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9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37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19050"/>
            <wp:effectExtent l="19050" t="0" r="9525" b="0"/>
            <wp:docPr id="30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137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2221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31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37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137">
        <w:rPr>
          <w:rFonts w:ascii="Times New Roman" w:eastAsia="Calibri" w:hAnsi="Times New Roman" w:cs="Times New Roman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137">
        <w:rPr>
          <w:rFonts w:ascii="Times New Roman" w:eastAsia="Calibri" w:hAnsi="Times New Roman" w:cs="Times New Roman"/>
          <w:sz w:val="28"/>
          <w:szCs w:val="28"/>
        </w:rPr>
        <w:t>- Положением о дополнительных общеобразовательных общеразвивающих программах МБОУ ДО ДДТ п. Сосьва;</w:t>
      </w:r>
    </w:p>
    <w:p w:rsidR="00222137" w:rsidRPr="00222137" w:rsidRDefault="00222137" w:rsidP="00222137">
      <w:pPr>
        <w:pStyle w:val="a9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2137">
        <w:rPr>
          <w:rFonts w:ascii="Times New Roman" w:eastAsia="Calibri" w:hAnsi="Times New Roman" w:cs="Times New Roman"/>
          <w:sz w:val="28"/>
          <w:szCs w:val="28"/>
        </w:rPr>
        <w:t>- локальными нормативными актами МБОУ ДО ДДТ п. Сосьва, регламентирующими образовательную деятельность.</w:t>
      </w:r>
    </w:p>
    <w:p w:rsidR="00222137" w:rsidRDefault="00222137" w:rsidP="00222137">
      <w:pPr>
        <w:pStyle w:val="a9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9EB" w:rsidRDefault="003E49EB" w:rsidP="00222137">
      <w:pPr>
        <w:pStyle w:val="a9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9EB" w:rsidRDefault="003E49EB" w:rsidP="00222137">
      <w:pPr>
        <w:pStyle w:val="a9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9EB" w:rsidRDefault="003E49EB" w:rsidP="00222137">
      <w:pPr>
        <w:pStyle w:val="a9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9EB" w:rsidRPr="00222137" w:rsidRDefault="003E49EB" w:rsidP="00222137">
      <w:pPr>
        <w:pStyle w:val="a9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0EA2" w:rsidRPr="00620EA2" w:rsidRDefault="00620EA2" w:rsidP="007D5317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20E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педагога</w:t>
      </w:r>
    </w:p>
    <w:p w:rsidR="001E7BB4" w:rsidRPr="001E7BB4" w:rsidRDefault="001E7BB4" w:rsidP="001E7B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1E7BB4" w:rsidRPr="001E7BB4" w:rsidRDefault="001E7BB4" w:rsidP="001E7BB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7BB4">
        <w:rPr>
          <w:rFonts w:ascii="Times New Roman" w:hAnsi="Times New Roman"/>
          <w:sz w:val="28"/>
          <w:szCs w:val="28"/>
        </w:rPr>
        <w:t>Строим из LEGO/ Комарова, Л. Г. (моделирование логических отношений и объектов реального мира средствами конструктора LEGO). – М.: ЛИНКА - ПРЕСС, 2001. -120с.</w:t>
      </w:r>
    </w:p>
    <w:p w:rsidR="001E7BB4" w:rsidRPr="001E7BB4" w:rsidRDefault="001E7BB4" w:rsidP="001E7B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7BB4">
        <w:rPr>
          <w:rFonts w:ascii="Times New Roman" w:hAnsi="Times New Roman"/>
          <w:sz w:val="28"/>
          <w:szCs w:val="28"/>
        </w:rPr>
        <w:t>«Конструирование» С. И. Волкова/, - М: «Просвещение», 2009. -144с.</w:t>
      </w:r>
    </w:p>
    <w:p w:rsidR="001E7BB4" w:rsidRPr="001E7BB4" w:rsidRDefault="001E7BB4" w:rsidP="001E7B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7BB4">
        <w:rPr>
          <w:rFonts w:ascii="Times New Roman" w:hAnsi="Times New Roman"/>
          <w:sz w:val="28"/>
          <w:szCs w:val="28"/>
          <w:lang w:val="en-US"/>
        </w:rPr>
        <w:t>LEGO</w:t>
      </w:r>
      <w:r w:rsidRPr="001E7BB4">
        <w:rPr>
          <w:rFonts w:ascii="Times New Roman" w:hAnsi="Times New Roman"/>
          <w:sz w:val="28"/>
          <w:szCs w:val="28"/>
        </w:rPr>
        <w:t>-лаборатория/ (Control Lab).Эксперименты с моделью вентилятора: Горбунов. А.Л, - М. ИНТ, 1998. - 46 с.</w:t>
      </w:r>
    </w:p>
    <w:p w:rsidR="001E7BB4" w:rsidRPr="001E7BB4" w:rsidRDefault="001E7BB4" w:rsidP="001E7B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7BB4">
        <w:rPr>
          <w:rFonts w:ascii="Times New Roman" w:hAnsi="Times New Roman"/>
          <w:sz w:val="28"/>
          <w:szCs w:val="28"/>
        </w:rPr>
        <w:t>Энциклопедический словарь юного техника/. Б. В. Зубков – М., «Педагогика», 1988. – 463 с.</w:t>
      </w:r>
    </w:p>
    <w:p w:rsidR="001E7BB4" w:rsidRPr="001E7BB4" w:rsidRDefault="001E7BB4" w:rsidP="001E7B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7BB4">
        <w:rPr>
          <w:rFonts w:ascii="Times New Roman" w:hAnsi="Times New Roman"/>
          <w:sz w:val="28"/>
          <w:szCs w:val="28"/>
        </w:rPr>
        <w:t>LEGO-Лаборатория Рыкова Е. А. (</w:t>
      </w:r>
      <w:r w:rsidRPr="001E7BB4">
        <w:rPr>
          <w:rFonts w:ascii="Times New Roman" w:hAnsi="Times New Roman"/>
          <w:sz w:val="28"/>
          <w:szCs w:val="28"/>
          <w:lang w:val="en-US"/>
        </w:rPr>
        <w:t>LEGOControlLab</w:t>
      </w:r>
      <w:r w:rsidRPr="001E7BB4">
        <w:rPr>
          <w:rFonts w:ascii="Times New Roman" w:hAnsi="Times New Roman"/>
          <w:sz w:val="28"/>
          <w:szCs w:val="28"/>
        </w:rPr>
        <w:t>). Учебно-методическое пособие. –СПб, 2001. - 59 с.</w:t>
      </w:r>
    </w:p>
    <w:p w:rsidR="001E7BB4" w:rsidRPr="001E7BB4" w:rsidRDefault="001E7BB4" w:rsidP="001E7B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7BB4">
        <w:rPr>
          <w:rFonts w:ascii="Times New Roman" w:hAnsi="Times New Roman"/>
          <w:sz w:val="28"/>
          <w:szCs w:val="28"/>
        </w:rPr>
        <w:t>Уроки Лего-конструирования в школе: методическое пособие / А. С. Злаказов, Г. А. Горшков, С. Г. Шевалдина; под науч. ред. В. В. Садырина, В. Н. Халамова. — М.: БИНОМ. Лаборатория знаний, 2011. -120 с.</w:t>
      </w:r>
    </w:p>
    <w:p w:rsidR="001E7BB4" w:rsidRPr="001E7BB4" w:rsidRDefault="001E7BB4" w:rsidP="001E7B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-ItalicMT" w:hAnsi="Times New Roman"/>
          <w:bCs/>
          <w:sz w:val="28"/>
          <w:szCs w:val="28"/>
        </w:rPr>
      </w:pPr>
      <w:r w:rsidRPr="001E7BB4">
        <w:rPr>
          <w:rFonts w:ascii="Times New Roman" w:eastAsia="TimesNewRomanPS-ItalicMT" w:hAnsi="Times New Roman"/>
          <w:bCs/>
          <w:sz w:val="28"/>
          <w:szCs w:val="28"/>
        </w:rPr>
        <w:t xml:space="preserve">Образовательная робототехника во внеурочной </w:t>
      </w:r>
      <w:r w:rsidRPr="001E7BB4">
        <w:rPr>
          <w:rFonts w:ascii="Times New Roman" w:hAnsi="Times New Roman"/>
          <w:sz w:val="28"/>
          <w:szCs w:val="28"/>
        </w:rPr>
        <w:t>учебной</w:t>
      </w:r>
      <w:r w:rsidRPr="001E7BB4">
        <w:rPr>
          <w:rFonts w:ascii="Times New Roman" w:eastAsia="TimesNewRomanPS-ItalicMT" w:hAnsi="Times New Roman"/>
          <w:bCs/>
          <w:sz w:val="28"/>
          <w:szCs w:val="28"/>
        </w:rPr>
        <w:t>деятельности: учебно-методическое пособие / Л. П. Перфильева, Т. В. Трапезникова, Е. Л. Шаульская, Ю. А. Выдрина; под рук. В. Н. Халамова; М-во образования и науки Челябинской обл., ОГУ— Челябинск: Взгляд, 2011. - 96 с.</w:t>
      </w:r>
    </w:p>
    <w:p w:rsidR="00D47F58" w:rsidRPr="00D47F58" w:rsidRDefault="001E7BB4" w:rsidP="00D47F5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7BB4">
        <w:rPr>
          <w:rFonts w:ascii="Times New Roman" w:hAnsi="Times New Roman"/>
          <w:sz w:val="28"/>
          <w:szCs w:val="28"/>
        </w:rPr>
        <w:t>Образовательная робототехника во внеурочной деятельности младших школьников в условиях введения ФГОС НОО: учебно-методическое пособие / [В. Н. Халамов и др.; ред. О. А. Никольская]; М-во образования и науки Челяб. обл., ОГР - Челябинск: Челябинский Дом печати, 2012. -208 с.</w:t>
      </w:r>
    </w:p>
    <w:p w:rsidR="00D47F58" w:rsidRDefault="00D47F58" w:rsidP="00D47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/>
          <w:b/>
          <w:sz w:val="28"/>
          <w:szCs w:val="28"/>
        </w:rPr>
      </w:pPr>
    </w:p>
    <w:p w:rsidR="001D4CD5" w:rsidRDefault="00D47F58" w:rsidP="00D47F58">
      <w:pPr>
        <w:jc w:val="both"/>
        <w:outlineLvl w:val="0"/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Д</w:t>
      </w:r>
      <w:r w:rsidRPr="00D47F58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ля</w:t>
      </w:r>
      <w:r w:rsidR="00222137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 xml:space="preserve"> родителей и </w:t>
      </w:r>
      <w:r w:rsidRPr="00D47F58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 xml:space="preserve"> обучающихся:</w:t>
      </w:r>
    </w:p>
    <w:p w:rsidR="001D4CD5" w:rsidRPr="001D4CD5" w:rsidRDefault="001D4CD5" w:rsidP="00D47F58">
      <w:pPr>
        <w:jc w:val="both"/>
        <w:outlineLvl w:val="0"/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1.</w:t>
      </w:r>
      <w:r w:rsidR="00D47F58" w:rsidRPr="00D47F58">
        <w:rPr>
          <w:rFonts w:ascii="Times New Roman" w:hAnsi="Times New Roman" w:cs="Times New Roman"/>
          <w:color w:val="000000"/>
          <w:kern w:val="28"/>
          <w:sz w:val="28"/>
          <w:szCs w:val="28"/>
        </w:rPr>
        <w:t>Автоматизированное устройство. ПервоРобот. Книга для учителя. книге прилагается компакт – диск с видеофильмами, открывающими занятия по теме.LEGO WeDo, - 177 с.</w:t>
      </w:r>
    </w:p>
    <w:p w:rsidR="00D47F58" w:rsidRPr="00D47F58" w:rsidRDefault="001D4CD5" w:rsidP="00D47F58">
      <w:pPr>
        <w:jc w:val="both"/>
        <w:outlineLvl w:val="0"/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Э</w:t>
      </w:r>
      <w:r w:rsidR="00D47F58" w:rsidRPr="00D47F58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лектронный ресурс:</w:t>
      </w:r>
    </w:p>
    <w:p w:rsidR="00D47F58" w:rsidRPr="00D47F58" w:rsidRDefault="00D47F58" w:rsidP="00D47F5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</w:pPr>
      <w:r w:rsidRPr="00D47F5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Академия LEGO® Education: [Электронный ресурс] // URL:</w:t>
      </w:r>
    </w:p>
    <w:p w:rsidR="00D47F58" w:rsidRPr="00D47F58" w:rsidRDefault="00D47F58" w:rsidP="00D47F58">
      <w:pPr>
        <w:ind w:firstLine="709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D47F58">
        <w:rPr>
          <w:rFonts w:ascii="Times New Roman" w:hAnsi="Times New Roman" w:cs="Times New Roman"/>
          <w:color w:val="000000"/>
          <w:kern w:val="28"/>
          <w:sz w:val="28"/>
          <w:szCs w:val="28"/>
        </w:rPr>
        <w:t>https://education.lego.com/ru-ru/training ( дата обращения:10.04.2020г.)</w:t>
      </w:r>
    </w:p>
    <w:p w:rsidR="00D47F58" w:rsidRDefault="00D47F58" w:rsidP="008142B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D47F58" w:rsidRDefault="00D47F58" w:rsidP="008142B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D47F58" w:rsidRDefault="00D47F58" w:rsidP="008142B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E72A8" w:rsidRDefault="00FE72A8" w:rsidP="008142B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E72A8" w:rsidRDefault="00FE72A8" w:rsidP="008142B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E72A8" w:rsidRDefault="00FE72A8" w:rsidP="003E49E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E49EB" w:rsidRDefault="003E49EB" w:rsidP="003E49E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E72A8" w:rsidRDefault="00FE72A8" w:rsidP="008142B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E72A8" w:rsidRDefault="00FE72A8" w:rsidP="008142B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E72A8" w:rsidRDefault="00FE72A8" w:rsidP="008142B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E72A8" w:rsidRDefault="00FE72A8" w:rsidP="00FE72A8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№1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 по технике безопасности 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Общие требования безопасности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Соблюдение данной инструкции обязательно для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щихся, занимающихся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кабинете.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2. Спокойно, не торопясь, соблюдая дисциплину и порядок, входить и выходить из кабинета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загромождать проходы сумками и портфелями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включать электроосвещение и средства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5. Не открывать форточки и окна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6. Не передвигать учебные столы и стулья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7. Не трогать руками электрические розетки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8. Травмоопасность в кабинете: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-  при включении электроосвещения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-  при включении приборов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-  при переноске оборудования и т.п.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9. Не приносить на занятия посторонние, ненужные предметы, чтобы не отвлекаться и не травмировать своих товарищей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10. Не садиться на трубы и радиаторы водяного отопления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Требования безопасности перед началом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1. Не открывать ключом дверь кабинета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2. Входить в кабинет спокойно, не торопясь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Подготовить своё рабочее место, учебные принадлежности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Не менять рабочее место без разрешения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Требования безопасности во время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1. Внимательно слушать объяснения и указания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Соблюдать порядок и дисциплину во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включать самостоятельно приборы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переносить оборудование и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5. Поддерживать чистоту и порядок на рабочем 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Требования безопасности в аварийных ситуациях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 возникновении аварийных ситуаций (пожар и т.д.), покинуть кабинет по указанию педагога в организованном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2. В случае получения травмы, обратиться к педагогу за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3. При плохом самочувствии или при внезапном заболевании сообщить педагогу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Требования безопасности по окончании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Приводить своё рабочее место в 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2. Не покидать своё рабочее место без разрешения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3. Выходить из кабинета спокойно, соблюдая дисциплину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2A8" w:rsidRPr="00762812" w:rsidRDefault="00FE72A8" w:rsidP="00FE7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F58" w:rsidRDefault="00D47F58" w:rsidP="008142B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22137" w:rsidRDefault="00222137" w:rsidP="00A0633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22137" w:rsidRDefault="00222137" w:rsidP="008142B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sectPr w:rsidR="00222137" w:rsidSect="00CE29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4B5" w:rsidRDefault="00F304B5" w:rsidP="00A428EB">
      <w:pPr>
        <w:spacing w:after="0" w:line="240" w:lineRule="auto"/>
      </w:pPr>
      <w:r>
        <w:separator/>
      </w:r>
    </w:p>
  </w:endnote>
  <w:endnote w:type="continuationSeparator" w:id="1">
    <w:p w:rsidR="00F304B5" w:rsidRDefault="00F304B5" w:rsidP="00A4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91877"/>
      <w:docPartObj>
        <w:docPartGallery w:val="Page Numbers (Bottom of Page)"/>
        <w:docPartUnique/>
      </w:docPartObj>
    </w:sdtPr>
    <w:sdtContent>
      <w:p w:rsidR="00F26F85" w:rsidRDefault="00A01E1F">
        <w:pPr>
          <w:pStyle w:val="ae"/>
          <w:jc w:val="right"/>
        </w:pPr>
        <w:fldSimple w:instr=" PAGE   \* MERGEFORMAT ">
          <w:r w:rsidR="002D6659">
            <w:rPr>
              <w:noProof/>
            </w:rPr>
            <w:t>1</w:t>
          </w:r>
        </w:fldSimple>
      </w:p>
    </w:sdtContent>
  </w:sdt>
  <w:p w:rsidR="00F26F85" w:rsidRDefault="00F26F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4B5" w:rsidRDefault="00F304B5" w:rsidP="00A428EB">
      <w:pPr>
        <w:spacing w:after="0" w:line="240" w:lineRule="auto"/>
      </w:pPr>
      <w:r>
        <w:separator/>
      </w:r>
    </w:p>
  </w:footnote>
  <w:footnote w:type="continuationSeparator" w:id="1">
    <w:p w:rsidR="00F304B5" w:rsidRDefault="00F304B5" w:rsidP="00A42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A9E"/>
    <w:multiLevelType w:val="hybridMultilevel"/>
    <w:tmpl w:val="0D003A28"/>
    <w:lvl w:ilvl="0" w:tplc="5FE66DB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983809"/>
    <w:multiLevelType w:val="hybridMultilevel"/>
    <w:tmpl w:val="11A679EC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002CB"/>
    <w:multiLevelType w:val="hybridMultilevel"/>
    <w:tmpl w:val="8B8C15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8C17882"/>
    <w:multiLevelType w:val="multilevel"/>
    <w:tmpl w:val="8D4C0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090A0275"/>
    <w:multiLevelType w:val="multilevel"/>
    <w:tmpl w:val="001A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41434"/>
    <w:multiLevelType w:val="hybridMultilevel"/>
    <w:tmpl w:val="9F5C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F11AE"/>
    <w:multiLevelType w:val="hybridMultilevel"/>
    <w:tmpl w:val="4754CC9A"/>
    <w:lvl w:ilvl="0" w:tplc="FEFA53B8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43ACB"/>
    <w:multiLevelType w:val="multilevel"/>
    <w:tmpl w:val="37A29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94B0C94"/>
    <w:multiLevelType w:val="multilevel"/>
    <w:tmpl w:val="591C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93408"/>
    <w:multiLevelType w:val="hybridMultilevel"/>
    <w:tmpl w:val="96B0684A"/>
    <w:lvl w:ilvl="0" w:tplc="5FE66DB8">
      <w:start w:val="1"/>
      <w:numFmt w:val="bullet"/>
      <w:lvlText w:val=""/>
      <w:lvlJc w:val="left"/>
      <w:pPr>
        <w:tabs>
          <w:tab w:val="num" w:pos="1369"/>
        </w:tabs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0">
    <w:nsid w:val="1DEB6FA2"/>
    <w:multiLevelType w:val="hybridMultilevel"/>
    <w:tmpl w:val="DE040178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73800"/>
    <w:multiLevelType w:val="hybridMultilevel"/>
    <w:tmpl w:val="4AEE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D218E"/>
    <w:multiLevelType w:val="hybridMultilevel"/>
    <w:tmpl w:val="8C52C198"/>
    <w:lvl w:ilvl="0" w:tplc="40A67D7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401664"/>
    <w:multiLevelType w:val="hybridMultilevel"/>
    <w:tmpl w:val="CF709AAE"/>
    <w:lvl w:ilvl="0" w:tplc="5FE66DB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F76753C"/>
    <w:multiLevelType w:val="hybridMultilevel"/>
    <w:tmpl w:val="BD1C7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44581"/>
    <w:multiLevelType w:val="multilevel"/>
    <w:tmpl w:val="BFA6F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5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922"/>
    <w:rsid w:val="00003E11"/>
    <w:rsid w:val="00006540"/>
    <w:rsid w:val="00010771"/>
    <w:rsid w:val="00011D92"/>
    <w:rsid w:val="000135BD"/>
    <w:rsid w:val="00020781"/>
    <w:rsid w:val="0002491E"/>
    <w:rsid w:val="00041F8E"/>
    <w:rsid w:val="000458A2"/>
    <w:rsid w:val="000624AF"/>
    <w:rsid w:val="00065770"/>
    <w:rsid w:val="000677E8"/>
    <w:rsid w:val="000702C3"/>
    <w:rsid w:val="00070565"/>
    <w:rsid w:val="00071BC0"/>
    <w:rsid w:val="000728A6"/>
    <w:rsid w:val="000745C3"/>
    <w:rsid w:val="00075800"/>
    <w:rsid w:val="00081E9D"/>
    <w:rsid w:val="00082D3B"/>
    <w:rsid w:val="000830AF"/>
    <w:rsid w:val="00090B1F"/>
    <w:rsid w:val="00092C89"/>
    <w:rsid w:val="00093EFD"/>
    <w:rsid w:val="000960A0"/>
    <w:rsid w:val="000B0AE9"/>
    <w:rsid w:val="000B6784"/>
    <w:rsid w:val="000C77B1"/>
    <w:rsid w:val="000D206B"/>
    <w:rsid w:val="000D7B84"/>
    <w:rsid w:val="000E0FE7"/>
    <w:rsid w:val="000E392B"/>
    <w:rsid w:val="000E3964"/>
    <w:rsid w:val="000E5288"/>
    <w:rsid w:val="000E7E47"/>
    <w:rsid w:val="000F1D1E"/>
    <w:rsid w:val="000F4F30"/>
    <w:rsid w:val="000F64BF"/>
    <w:rsid w:val="00100968"/>
    <w:rsid w:val="00107DFA"/>
    <w:rsid w:val="0011437B"/>
    <w:rsid w:val="00116699"/>
    <w:rsid w:val="001207E4"/>
    <w:rsid w:val="00122AC7"/>
    <w:rsid w:val="00130365"/>
    <w:rsid w:val="00131B6B"/>
    <w:rsid w:val="001407FE"/>
    <w:rsid w:val="00141ED0"/>
    <w:rsid w:val="00146D4F"/>
    <w:rsid w:val="00154AF0"/>
    <w:rsid w:val="00157DC0"/>
    <w:rsid w:val="00166CA4"/>
    <w:rsid w:val="0017100D"/>
    <w:rsid w:val="00174CDF"/>
    <w:rsid w:val="00174EF3"/>
    <w:rsid w:val="001931E7"/>
    <w:rsid w:val="00197FE7"/>
    <w:rsid w:val="001A1819"/>
    <w:rsid w:val="001A3195"/>
    <w:rsid w:val="001C0AAE"/>
    <w:rsid w:val="001C2EC4"/>
    <w:rsid w:val="001C4A96"/>
    <w:rsid w:val="001C5055"/>
    <w:rsid w:val="001C7FAA"/>
    <w:rsid w:val="001D11BF"/>
    <w:rsid w:val="001D4CD5"/>
    <w:rsid w:val="001E7BB4"/>
    <w:rsid w:val="001F1759"/>
    <w:rsid w:val="001F3AB4"/>
    <w:rsid w:val="00202550"/>
    <w:rsid w:val="00203230"/>
    <w:rsid w:val="00204087"/>
    <w:rsid w:val="00207368"/>
    <w:rsid w:val="00214967"/>
    <w:rsid w:val="00214E46"/>
    <w:rsid w:val="00222137"/>
    <w:rsid w:val="00231FB6"/>
    <w:rsid w:val="0023230E"/>
    <w:rsid w:val="002328E2"/>
    <w:rsid w:val="00247FD4"/>
    <w:rsid w:val="0025036D"/>
    <w:rsid w:val="00251A3A"/>
    <w:rsid w:val="002530DD"/>
    <w:rsid w:val="00261020"/>
    <w:rsid w:val="00263706"/>
    <w:rsid w:val="00264460"/>
    <w:rsid w:val="002646BF"/>
    <w:rsid w:val="00273F8B"/>
    <w:rsid w:val="00276FDB"/>
    <w:rsid w:val="002804C2"/>
    <w:rsid w:val="00290C36"/>
    <w:rsid w:val="00297470"/>
    <w:rsid w:val="002A0957"/>
    <w:rsid w:val="002A26E3"/>
    <w:rsid w:val="002A49E5"/>
    <w:rsid w:val="002A60B6"/>
    <w:rsid w:val="002A6711"/>
    <w:rsid w:val="002A6BBF"/>
    <w:rsid w:val="002A6D37"/>
    <w:rsid w:val="002A7582"/>
    <w:rsid w:val="002B068C"/>
    <w:rsid w:val="002B4A65"/>
    <w:rsid w:val="002C33FA"/>
    <w:rsid w:val="002C5641"/>
    <w:rsid w:val="002C7148"/>
    <w:rsid w:val="002D38C7"/>
    <w:rsid w:val="002D6659"/>
    <w:rsid w:val="002E1CFD"/>
    <w:rsid w:val="002E1DC9"/>
    <w:rsid w:val="002E2E67"/>
    <w:rsid w:val="002E4CA5"/>
    <w:rsid w:val="002E4D74"/>
    <w:rsid w:val="002E559F"/>
    <w:rsid w:val="002E5945"/>
    <w:rsid w:val="002E6C78"/>
    <w:rsid w:val="002F0498"/>
    <w:rsid w:val="002F3A5E"/>
    <w:rsid w:val="002F54F7"/>
    <w:rsid w:val="002F6A82"/>
    <w:rsid w:val="003034BA"/>
    <w:rsid w:val="0030421D"/>
    <w:rsid w:val="00305A24"/>
    <w:rsid w:val="00311FE6"/>
    <w:rsid w:val="00312EEB"/>
    <w:rsid w:val="00317427"/>
    <w:rsid w:val="003212B0"/>
    <w:rsid w:val="00321826"/>
    <w:rsid w:val="0033294B"/>
    <w:rsid w:val="00332A67"/>
    <w:rsid w:val="00337D2F"/>
    <w:rsid w:val="003409C8"/>
    <w:rsid w:val="003410C5"/>
    <w:rsid w:val="003418BF"/>
    <w:rsid w:val="00344D24"/>
    <w:rsid w:val="00346396"/>
    <w:rsid w:val="00346975"/>
    <w:rsid w:val="0035322C"/>
    <w:rsid w:val="003714F2"/>
    <w:rsid w:val="00384300"/>
    <w:rsid w:val="003A659D"/>
    <w:rsid w:val="003A718D"/>
    <w:rsid w:val="003B1BC0"/>
    <w:rsid w:val="003B5B7B"/>
    <w:rsid w:val="003B62A8"/>
    <w:rsid w:val="003C3DE9"/>
    <w:rsid w:val="003C44EC"/>
    <w:rsid w:val="003D26CD"/>
    <w:rsid w:val="003D2782"/>
    <w:rsid w:val="003D4547"/>
    <w:rsid w:val="003D4DB1"/>
    <w:rsid w:val="003D59C1"/>
    <w:rsid w:val="003E084F"/>
    <w:rsid w:val="003E207C"/>
    <w:rsid w:val="003E3619"/>
    <w:rsid w:val="003E49EB"/>
    <w:rsid w:val="003F58BF"/>
    <w:rsid w:val="004200D4"/>
    <w:rsid w:val="00420BE4"/>
    <w:rsid w:val="00423079"/>
    <w:rsid w:val="00437D59"/>
    <w:rsid w:val="00440248"/>
    <w:rsid w:val="00442089"/>
    <w:rsid w:val="00447D50"/>
    <w:rsid w:val="00453AD2"/>
    <w:rsid w:val="00455964"/>
    <w:rsid w:val="00456429"/>
    <w:rsid w:val="00461058"/>
    <w:rsid w:val="00463E18"/>
    <w:rsid w:val="00476C8A"/>
    <w:rsid w:val="004867D0"/>
    <w:rsid w:val="00490359"/>
    <w:rsid w:val="004A5704"/>
    <w:rsid w:val="004A731E"/>
    <w:rsid w:val="004B512B"/>
    <w:rsid w:val="004B61F2"/>
    <w:rsid w:val="004C21BE"/>
    <w:rsid w:val="004C29D9"/>
    <w:rsid w:val="004D3F3B"/>
    <w:rsid w:val="004E2D8A"/>
    <w:rsid w:val="004E42FB"/>
    <w:rsid w:val="004E4B98"/>
    <w:rsid w:val="004F33C0"/>
    <w:rsid w:val="004F4ECE"/>
    <w:rsid w:val="005008FD"/>
    <w:rsid w:val="005019C5"/>
    <w:rsid w:val="0050210A"/>
    <w:rsid w:val="005027D5"/>
    <w:rsid w:val="0050790D"/>
    <w:rsid w:val="0051222B"/>
    <w:rsid w:val="00512BE4"/>
    <w:rsid w:val="00516F30"/>
    <w:rsid w:val="00523946"/>
    <w:rsid w:val="0053083C"/>
    <w:rsid w:val="00534DF9"/>
    <w:rsid w:val="0054253C"/>
    <w:rsid w:val="005429C7"/>
    <w:rsid w:val="005429F3"/>
    <w:rsid w:val="00543313"/>
    <w:rsid w:val="005464B0"/>
    <w:rsid w:val="005537D9"/>
    <w:rsid w:val="00553D2C"/>
    <w:rsid w:val="00566ECC"/>
    <w:rsid w:val="00570C31"/>
    <w:rsid w:val="005756C5"/>
    <w:rsid w:val="005773AE"/>
    <w:rsid w:val="00594C8E"/>
    <w:rsid w:val="005975D0"/>
    <w:rsid w:val="00597C5F"/>
    <w:rsid w:val="005A1D50"/>
    <w:rsid w:val="005A7F75"/>
    <w:rsid w:val="005B15EA"/>
    <w:rsid w:val="005B58AF"/>
    <w:rsid w:val="005C1D65"/>
    <w:rsid w:val="005C238E"/>
    <w:rsid w:val="005D3A13"/>
    <w:rsid w:val="005E2E58"/>
    <w:rsid w:val="005E766A"/>
    <w:rsid w:val="005F2963"/>
    <w:rsid w:val="005F509E"/>
    <w:rsid w:val="00603765"/>
    <w:rsid w:val="00603F32"/>
    <w:rsid w:val="006044B3"/>
    <w:rsid w:val="0060528D"/>
    <w:rsid w:val="00610F18"/>
    <w:rsid w:val="00611594"/>
    <w:rsid w:val="00614A79"/>
    <w:rsid w:val="00620EA2"/>
    <w:rsid w:val="00627C5F"/>
    <w:rsid w:val="0063196B"/>
    <w:rsid w:val="0064559E"/>
    <w:rsid w:val="00645DF9"/>
    <w:rsid w:val="00653CC2"/>
    <w:rsid w:val="0065562F"/>
    <w:rsid w:val="00663857"/>
    <w:rsid w:val="00672B78"/>
    <w:rsid w:val="00680457"/>
    <w:rsid w:val="00684DDC"/>
    <w:rsid w:val="00695492"/>
    <w:rsid w:val="00696314"/>
    <w:rsid w:val="006A14A6"/>
    <w:rsid w:val="006B1D8C"/>
    <w:rsid w:val="006B2C0A"/>
    <w:rsid w:val="006B3128"/>
    <w:rsid w:val="006C0161"/>
    <w:rsid w:val="006C4458"/>
    <w:rsid w:val="006D09A4"/>
    <w:rsid w:val="006D1A62"/>
    <w:rsid w:val="006D2C02"/>
    <w:rsid w:val="006D59CE"/>
    <w:rsid w:val="006F3E43"/>
    <w:rsid w:val="006F3FE8"/>
    <w:rsid w:val="006F4508"/>
    <w:rsid w:val="007036DD"/>
    <w:rsid w:val="00703E66"/>
    <w:rsid w:val="00703EAA"/>
    <w:rsid w:val="00705598"/>
    <w:rsid w:val="007056A9"/>
    <w:rsid w:val="00714EFC"/>
    <w:rsid w:val="00732DAC"/>
    <w:rsid w:val="00740223"/>
    <w:rsid w:val="00750016"/>
    <w:rsid w:val="00750796"/>
    <w:rsid w:val="007514C7"/>
    <w:rsid w:val="0075428C"/>
    <w:rsid w:val="00765A96"/>
    <w:rsid w:val="00771259"/>
    <w:rsid w:val="00773FB1"/>
    <w:rsid w:val="00781E10"/>
    <w:rsid w:val="00791A10"/>
    <w:rsid w:val="00791B4B"/>
    <w:rsid w:val="007A024A"/>
    <w:rsid w:val="007B2149"/>
    <w:rsid w:val="007B5385"/>
    <w:rsid w:val="007B646A"/>
    <w:rsid w:val="007B6CD6"/>
    <w:rsid w:val="007B7411"/>
    <w:rsid w:val="007B7586"/>
    <w:rsid w:val="007C3C33"/>
    <w:rsid w:val="007C6A29"/>
    <w:rsid w:val="007D5317"/>
    <w:rsid w:val="007D71AC"/>
    <w:rsid w:val="007E0A54"/>
    <w:rsid w:val="007E6DD1"/>
    <w:rsid w:val="007F0276"/>
    <w:rsid w:val="007F0957"/>
    <w:rsid w:val="007F2163"/>
    <w:rsid w:val="0080008F"/>
    <w:rsid w:val="00800F5E"/>
    <w:rsid w:val="0080439B"/>
    <w:rsid w:val="00804C1E"/>
    <w:rsid w:val="0080767B"/>
    <w:rsid w:val="0081123C"/>
    <w:rsid w:val="008142B8"/>
    <w:rsid w:val="00827FE5"/>
    <w:rsid w:val="0083264A"/>
    <w:rsid w:val="00832C8E"/>
    <w:rsid w:val="0083568B"/>
    <w:rsid w:val="0083789E"/>
    <w:rsid w:val="008471E3"/>
    <w:rsid w:val="00857CC6"/>
    <w:rsid w:val="00861183"/>
    <w:rsid w:val="00864100"/>
    <w:rsid w:val="00864590"/>
    <w:rsid w:val="00865A50"/>
    <w:rsid w:val="00865B24"/>
    <w:rsid w:val="00867543"/>
    <w:rsid w:val="00871C5D"/>
    <w:rsid w:val="0087748C"/>
    <w:rsid w:val="00877FD3"/>
    <w:rsid w:val="00880EB8"/>
    <w:rsid w:val="00881A0E"/>
    <w:rsid w:val="008913A8"/>
    <w:rsid w:val="0089717E"/>
    <w:rsid w:val="008A1F81"/>
    <w:rsid w:val="008A4EFE"/>
    <w:rsid w:val="008A51EB"/>
    <w:rsid w:val="008A5C67"/>
    <w:rsid w:val="008A65A6"/>
    <w:rsid w:val="008B110A"/>
    <w:rsid w:val="008B5B63"/>
    <w:rsid w:val="008C0A2C"/>
    <w:rsid w:val="008C261A"/>
    <w:rsid w:val="008C2A75"/>
    <w:rsid w:val="008C47FA"/>
    <w:rsid w:val="008C68DA"/>
    <w:rsid w:val="008D677B"/>
    <w:rsid w:val="008D6C8A"/>
    <w:rsid w:val="008E3201"/>
    <w:rsid w:val="008E7FDB"/>
    <w:rsid w:val="00901872"/>
    <w:rsid w:val="009071A9"/>
    <w:rsid w:val="00911CEA"/>
    <w:rsid w:val="00913A87"/>
    <w:rsid w:val="00913EDE"/>
    <w:rsid w:val="009251A0"/>
    <w:rsid w:val="00925A88"/>
    <w:rsid w:val="00925B79"/>
    <w:rsid w:val="009363EB"/>
    <w:rsid w:val="00941583"/>
    <w:rsid w:val="009459F3"/>
    <w:rsid w:val="00946B3F"/>
    <w:rsid w:val="00953F04"/>
    <w:rsid w:val="0095458A"/>
    <w:rsid w:val="00981429"/>
    <w:rsid w:val="00983BB9"/>
    <w:rsid w:val="00983D85"/>
    <w:rsid w:val="00984969"/>
    <w:rsid w:val="009860D7"/>
    <w:rsid w:val="00990F7C"/>
    <w:rsid w:val="0099334A"/>
    <w:rsid w:val="0099362A"/>
    <w:rsid w:val="009A14D8"/>
    <w:rsid w:val="009A1E1D"/>
    <w:rsid w:val="009A4994"/>
    <w:rsid w:val="009A4EA2"/>
    <w:rsid w:val="009A795D"/>
    <w:rsid w:val="009B3B76"/>
    <w:rsid w:val="009C267C"/>
    <w:rsid w:val="009C2E7A"/>
    <w:rsid w:val="009D7562"/>
    <w:rsid w:val="009E37EF"/>
    <w:rsid w:val="009E51E7"/>
    <w:rsid w:val="009F1613"/>
    <w:rsid w:val="009F1D34"/>
    <w:rsid w:val="009F6AE4"/>
    <w:rsid w:val="00A01E1F"/>
    <w:rsid w:val="00A06336"/>
    <w:rsid w:val="00A10AE9"/>
    <w:rsid w:val="00A10B6E"/>
    <w:rsid w:val="00A122ED"/>
    <w:rsid w:val="00A12871"/>
    <w:rsid w:val="00A129CA"/>
    <w:rsid w:val="00A17499"/>
    <w:rsid w:val="00A248BA"/>
    <w:rsid w:val="00A27E3B"/>
    <w:rsid w:val="00A30FD0"/>
    <w:rsid w:val="00A32D6C"/>
    <w:rsid w:val="00A40437"/>
    <w:rsid w:val="00A428EB"/>
    <w:rsid w:val="00A43D12"/>
    <w:rsid w:val="00A46596"/>
    <w:rsid w:val="00A46ED7"/>
    <w:rsid w:val="00A52B62"/>
    <w:rsid w:val="00A5482D"/>
    <w:rsid w:val="00A7056A"/>
    <w:rsid w:val="00A73DC0"/>
    <w:rsid w:val="00A74C02"/>
    <w:rsid w:val="00A80651"/>
    <w:rsid w:val="00A86DF1"/>
    <w:rsid w:val="00A92EF6"/>
    <w:rsid w:val="00AA1688"/>
    <w:rsid w:val="00AA2FB1"/>
    <w:rsid w:val="00AA3A6F"/>
    <w:rsid w:val="00AB1F7F"/>
    <w:rsid w:val="00AB6325"/>
    <w:rsid w:val="00AC4C90"/>
    <w:rsid w:val="00AD602D"/>
    <w:rsid w:val="00AE2A3D"/>
    <w:rsid w:val="00AE381E"/>
    <w:rsid w:val="00AE6B37"/>
    <w:rsid w:val="00AF1461"/>
    <w:rsid w:val="00AF304C"/>
    <w:rsid w:val="00AF4E61"/>
    <w:rsid w:val="00AF5B7B"/>
    <w:rsid w:val="00B0012C"/>
    <w:rsid w:val="00B01B6C"/>
    <w:rsid w:val="00B0278D"/>
    <w:rsid w:val="00B02A13"/>
    <w:rsid w:val="00B02FDD"/>
    <w:rsid w:val="00B16549"/>
    <w:rsid w:val="00B204D0"/>
    <w:rsid w:val="00B22A11"/>
    <w:rsid w:val="00B2373A"/>
    <w:rsid w:val="00B26C1D"/>
    <w:rsid w:val="00B30A72"/>
    <w:rsid w:val="00B434CC"/>
    <w:rsid w:val="00B4544C"/>
    <w:rsid w:val="00B45ED7"/>
    <w:rsid w:val="00B53442"/>
    <w:rsid w:val="00B6335B"/>
    <w:rsid w:val="00B66470"/>
    <w:rsid w:val="00B7137D"/>
    <w:rsid w:val="00B71EC2"/>
    <w:rsid w:val="00B74E4C"/>
    <w:rsid w:val="00B75F2C"/>
    <w:rsid w:val="00B863E4"/>
    <w:rsid w:val="00B87B23"/>
    <w:rsid w:val="00B90F7F"/>
    <w:rsid w:val="00B94E03"/>
    <w:rsid w:val="00B96060"/>
    <w:rsid w:val="00BA372D"/>
    <w:rsid w:val="00BA6361"/>
    <w:rsid w:val="00BB13FC"/>
    <w:rsid w:val="00BB3A9A"/>
    <w:rsid w:val="00BB5DEA"/>
    <w:rsid w:val="00BB7E8E"/>
    <w:rsid w:val="00BD7224"/>
    <w:rsid w:val="00BE1C50"/>
    <w:rsid w:val="00BF01AC"/>
    <w:rsid w:val="00C03859"/>
    <w:rsid w:val="00C06B15"/>
    <w:rsid w:val="00C1152C"/>
    <w:rsid w:val="00C211C4"/>
    <w:rsid w:val="00C25C75"/>
    <w:rsid w:val="00C33015"/>
    <w:rsid w:val="00C412B5"/>
    <w:rsid w:val="00C53FAF"/>
    <w:rsid w:val="00C54F9F"/>
    <w:rsid w:val="00C574ED"/>
    <w:rsid w:val="00C65544"/>
    <w:rsid w:val="00C71278"/>
    <w:rsid w:val="00C713AB"/>
    <w:rsid w:val="00C7458C"/>
    <w:rsid w:val="00C940D6"/>
    <w:rsid w:val="00CA5A63"/>
    <w:rsid w:val="00CC15FA"/>
    <w:rsid w:val="00CC1F65"/>
    <w:rsid w:val="00CC201E"/>
    <w:rsid w:val="00CC6CBE"/>
    <w:rsid w:val="00CE293B"/>
    <w:rsid w:val="00CE5C5A"/>
    <w:rsid w:val="00CF4899"/>
    <w:rsid w:val="00CF5173"/>
    <w:rsid w:val="00CF5DAB"/>
    <w:rsid w:val="00D00AFF"/>
    <w:rsid w:val="00D051AE"/>
    <w:rsid w:val="00D05E58"/>
    <w:rsid w:val="00D060DC"/>
    <w:rsid w:val="00D0649D"/>
    <w:rsid w:val="00D07050"/>
    <w:rsid w:val="00D3633F"/>
    <w:rsid w:val="00D44D73"/>
    <w:rsid w:val="00D47F58"/>
    <w:rsid w:val="00D50572"/>
    <w:rsid w:val="00D537FB"/>
    <w:rsid w:val="00D65626"/>
    <w:rsid w:val="00D71AF5"/>
    <w:rsid w:val="00D7212C"/>
    <w:rsid w:val="00D7674C"/>
    <w:rsid w:val="00D91AD0"/>
    <w:rsid w:val="00DA1150"/>
    <w:rsid w:val="00DA2E78"/>
    <w:rsid w:val="00DA4A65"/>
    <w:rsid w:val="00DB328F"/>
    <w:rsid w:val="00DB4173"/>
    <w:rsid w:val="00DC0CE4"/>
    <w:rsid w:val="00DC15B0"/>
    <w:rsid w:val="00DC6DDA"/>
    <w:rsid w:val="00DC76C6"/>
    <w:rsid w:val="00DD6B16"/>
    <w:rsid w:val="00DE3051"/>
    <w:rsid w:val="00DE38DA"/>
    <w:rsid w:val="00DF05BC"/>
    <w:rsid w:val="00DF61E8"/>
    <w:rsid w:val="00E00A00"/>
    <w:rsid w:val="00E01ADC"/>
    <w:rsid w:val="00E01B40"/>
    <w:rsid w:val="00E16A62"/>
    <w:rsid w:val="00E20016"/>
    <w:rsid w:val="00E2742E"/>
    <w:rsid w:val="00E345A4"/>
    <w:rsid w:val="00E425BC"/>
    <w:rsid w:val="00E42BC4"/>
    <w:rsid w:val="00E42F60"/>
    <w:rsid w:val="00E52871"/>
    <w:rsid w:val="00E657F7"/>
    <w:rsid w:val="00E65EF3"/>
    <w:rsid w:val="00E660E1"/>
    <w:rsid w:val="00E75CEB"/>
    <w:rsid w:val="00E805A5"/>
    <w:rsid w:val="00E82637"/>
    <w:rsid w:val="00E83B51"/>
    <w:rsid w:val="00E84908"/>
    <w:rsid w:val="00E85BDD"/>
    <w:rsid w:val="00E85E54"/>
    <w:rsid w:val="00E92EE9"/>
    <w:rsid w:val="00E95663"/>
    <w:rsid w:val="00EA0DD9"/>
    <w:rsid w:val="00EA2F3E"/>
    <w:rsid w:val="00EB2A72"/>
    <w:rsid w:val="00EC38BA"/>
    <w:rsid w:val="00EC61D2"/>
    <w:rsid w:val="00ED0C30"/>
    <w:rsid w:val="00ED277C"/>
    <w:rsid w:val="00ED2A14"/>
    <w:rsid w:val="00ED32C8"/>
    <w:rsid w:val="00ED55AC"/>
    <w:rsid w:val="00ED67D8"/>
    <w:rsid w:val="00EE2E08"/>
    <w:rsid w:val="00EE59DF"/>
    <w:rsid w:val="00EE67CC"/>
    <w:rsid w:val="00EF37DA"/>
    <w:rsid w:val="00F0345C"/>
    <w:rsid w:val="00F060D3"/>
    <w:rsid w:val="00F21D5A"/>
    <w:rsid w:val="00F246F7"/>
    <w:rsid w:val="00F24F2E"/>
    <w:rsid w:val="00F26084"/>
    <w:rsid w:val="00F261C8"/>
    <w:rsid w:val="00F26F85"/>
    <w:rsid w:val="00F304B5"/>
    <w:rsid w:val="00F32EC3"/>
    <w:rsid w:val="00F42687"/>
    <w:rsid w:val="00F45AA5"/>
    <w:rsid w:val="00F50566"/>
    <w:rsid w:val="00F53A38"/>
    <w:rsid w:val="00F5592F"/>
    <w:rsid w:val="00F621DA"/>
    <w:rsid w:val="00F6229A"/>
    <w:rsid w:val="00F641A7"/>
    <w:rsid w:val="00F65427"/>
    <w:rsid w:val="00F66BC7"/>
    <w:rsid w:val="00F708E1"/>
    <w:rsid w:val="00F70D24"/>
    <w:rsid w:val="00F8010D"/>
    <w:rsid w:val="00F81922"/>
    <w:rsid w:val="00F902E4"/>
    <w:rsid w:val="00F9229F"/>
    <w:rsid w:val="00F936B5"/>
    <w:rsid w:val="00F93C73"/>
    <w:rsid w:val="00F953D9"/>
    <w:rsid w:val="00FA60A8"/>
    <w:rsid w:val="00FA6E57"/>
    <w:rsid w:val="00FC3CEE"/>
    <w:rsid w:val="00FC49B4"/>
    <w:rsid w:val="00FC6FA9"/>
    <w:rsid w:val="00FE2AE9"/>
    <w:rsid w:val="00FE4519"/>
    <w:rsid w:val="00FE712A"/>
    <w:rsid w:val="00FE72A8"/>
    <w:rsid w:val="00FF6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6C016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6C0161"/>
  </w:style>
  <w:style w:type="table" w:styleId="a6">
    <w:name w:val="Table Grid"/>
    <w:basedOn w:val="a1"/>
    <w:uiPriority w:val="59"/>
    <w:rsid w:val="006C01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A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nhideWhenUsed/>
    <w:rsid w:val="00E75CEB"/>
    <w:pPr>
      <w:tabs>
        <w:tab w:val="left" w:pos="5167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E75C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A1150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next w:val="a6"/>
    <w:uiPriority w:val="59"/>
    <w:rsid w:val="00312EE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570C3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2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C1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7">
    <w:name w:val="c7"/>
    <w:basedOn w:val="a0"/>
    <w:rsid w:val="00F21D5A"/>
  </w:style>
  <w:style w:type="paragraph" w:customStyle="1" w:styleId="11">
    <w:name w:val="Заголовок 11"/>
    <w:basedOn w:val="a"/>
    <w:uiPriority w:val="1"/>
    <w:qFormat/>
    <w:rsid w:val="00222137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hAnsi="Verdana" w:cs="Verdan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4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28EB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A4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28E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95792-214B-44EA-B83D-9CF72714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23</Pages>
  <Words>4513</Words>
  <Characters>25728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home</cp:lastModifiedBy>
  <cp:revision>233</cp:revision>
  <cp:lastPrinted>2021-12-23T17:58:00Z</cp:lastPrinted>
  <dcterms:created xsi:type="dcterms:W3CDTF">2020-04-26T16:52:00Z</dcterms:created>
  <dcterms:modified xsi:type="dcterms:W3CDTF">2025-03-10T08:31:00Z</dcterms:modified>
</cp:coreProperties>
</file>