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BC" w:rsidRPr="0038469F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DE47BC" w:rsidRPr="0038469F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DE47BC" w:rsidRPr="0038469F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469F">
        <w:rPr>
          <w:rFonts w:ascii="Times New Roman" w:eastAsia="Calibri" w:hAnsi="Times New Roman" w:cs="Times New Roman"/>
          <w:sz w:val="32"/>
          <w:szCs w:val="32"/>
        </w:rPr>
        <w:t>Дом детского творчества п.</w:t>
      </w:r>
      <w:r>
        <w:rPr>
          <w:rFonts w:ascii="Times New Roman" w:eastAsia="Calibri" w:hAnsi="Times New Roman" w:cs="Times New Roman"/>
          <w:sz w:val="32"/>
          <w:szCs w:val="32"/>
        </w:rPr>
        <w:t>г.т.</w:t>
      </w:r>
      <w:r w:rsidRPr="0038469F">
        <w:rPr>
          <w:rFonts w:ascii="Times New Roman" w:eastAsia="Calibri" w:hAnsi="Times New Roman" w:cs="Times New Roman"/>
          <w:sz w:val="32"/>
          <w:szCs w:val="32"/>
        </w:rPr>
        <w:t xml:space="preserve"> Сосьва</w:t>
      </w:r>
    </w:p>
    <w:p w:rsidR="00DE47BC" w:rsidRPr="0038469F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3119"/>
        <w:gridCol w:w="3686"/>
        <w:gridCol w:w="3509"/>
      </w:tblGrid>
      <w:tr w:rsidR="00DE47BC" w:rsidRPr="0038469F" w:rsidTr="00DD3F77">
        <w:trPr>
          <w:trHeight w:val="2961"/>
        </w:trPr>
        <w:tc>
          <w:tcPr>
            <w:tcW w:w="3119" w:type="dxa"/>
          </w:tcPr>
          <w:p w:rsidR="00DE47BC" w:rsidRPr="0038469F" w:rsidRDefault="00DE47BC" w:rsidP="00DD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DE47BC" w:rsidRPr="0038469F" w:rsidRDefault="00DE47BC" w:rsidP="00DD3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МС МБОУ ДО ДДТ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 </w:t>
            </w:r>
          </w:p>
          <w:p w:rsidR="00DE47BC" w:rsidRPr="0038469F" w:rsidRDefault="00DE47BC" w:rsidP="00DD3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DE47BC" w:rsidRPr="0038469F" w:rsidRDefault="00DE47BC" w:rsidP="00DD3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47BC" w:rsidRPr="0038469F" w:rsidRDefault="00DE47BC" w:rsidP="00DD3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47BC" w:rsidRPr="0038469F" w:rsidRDefault="00DE47BC" w:rsidP="00DD3F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DE47BC" w:rsidRPr="0038469F" w:rsidRDefault="00DE47BC" w:rsidP="00DD3F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47BC" w:rsidRPr="0038469F" w:rsidRDefault="00DE47BC" w:rsidP="00DD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E47BC" w:rsidRPr="0038469F" w:rsidRDefault="00DE47BC" w:rsidP="00DD3F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DE47BC" w:rsidRPr="0038469F" w:rsidRDefault="00DE47BC" w:rsidP="00DD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DE47BC" w:rsidRPr="0038469F" w:rsidRDefault="00DE47BC" w:rsidP="00DD3F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"_____"___________20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DE47BC" w:rsidRPr="0038469F" w:rsidRDefault="00DE47BC" w:rsidP="00DD3F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DE47BC" w:rsidRPr="0038469F" w:rsidRDefault="00DE47BC" w:rsidP="00DD3F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 ДО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 детского творчества п.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г.т.</w:t>
            </w:r>
            <w:r w:rsidRPr="00384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DE47BC" w:rsidRPr="0038469F" w:rsidRDefault="00DE47BC" w:rsidP="00DD3F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 Е.А.Алешкевич</w:t>
            </w:r>
          </w:p>
          <w:p w:rsidR="00DE47BC" w:rsidRPr="0038469F" w:rsidRDefault="00DE47BC" w:rsidP="00DD3F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47BC" w:rsidRPr="0038469F" w:rsidRDefault="00DE47BC" w:rsidP="00DD3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E47BC" w:rsidRPr="0038469F" w:rsidRDefault="00DE47BC" w:rsidP="00DE47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47BC" w:rsidRPr="0038469F" w:rsidRDefault="00DE47BC" w:rsidP="00DE47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47BC" w:rsidRPr="0038469F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общеобразовательной общеразвивающей программе</w:t>
      </w:r>
    </w:p>
    <w:p w:rsidR="00DE47BC" w:rsidRPr="0038469F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Pr="0038469F">
        <w:rPr>
          <w:rFonts w:ascii="Times New Roman" w:eastAsia="Calibri" w:hAnsi="Times New Roman" w:cs="Times New Roman"/>
          <w:sz w:val="28"/>
          <w:szCs w:val="28"/>
        </w:rPr>
        <w:t>направленности</w:t>
      </w:r>
    </w:p>
    <w:p w:rsidR="00DE47BC" w:rsidRPr="00B536B9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36B9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Liberation Serif" w:eastAsia="Calibri" w:hAnsi="Liberation Serif" w:cs="Times New Roman"/>
          <w:sz w:val="28"/>
          <w:szCs w:val="28"/>
        </w:rPr>
        <w:t>Театральная студия</w:t>
      </w:r>
      <w:r w:rsidRPr="00B536B9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47BC" w:rsidTr="00DD3F77">
        <w:tc>
          <w:tcPr>
            <w:tcW w:w="4785" w:type="dxa"/>
          </w:tcPr>
          <w:p w:rsidR="00DE47BC" w:rsidRDefault="00DE47BC" w:rsidP="00DD3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47BC" w:rsidRDefault="00DE47BC" w:rsidP="00DD3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47BC" w:rsidRDefault="00DE47BC" w:rsidP="00DD3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часов: всего - 216 в год, </w:t>
            </w:r>
          </w:p>
          <w:p w:rsidR="00DE47BC" w:rsidRDefault="00DE47BC" w:rsidP="00DD3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часов в неделю </w:t>
            </w:r>
          </w:p>
          <w:p w:rsidR="00DE47BC" w:rsidRDefault="00DE47BC" w:rsidP="00DD3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11-16 лет</w:t>
            </w:r>
          </w:p>
          <w:p w:rsidR="00DE47BC" w:rsidRPr="00FA0C8E" w:rsidRDefault="00FA0C8E" w:rsidP="00DD3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группы: 1.</w:t>
            </w:r>
          </w:p>
          <w:p w:rsidR="00DE47BC" w:rsidRPr="00EC6996" w:rsidRDefault="00DE47BC" w:rsidP="00DD3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E47BC" w:rsidRDefault="00DE47BC" w:rsidP="00DD3F77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</w:tr>
    </w:tbl>
    <w:p w:rsidR="00DE47BC" w:rsidRPr="0038469F" w:rsidRDefault="00DE47BC" w:rsidP="00DE47B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Окружкова Наталья        Анатольевна</w:t>
      </w:r>
    </w:p>
    <w:p w:rsidR="00DE47BC" w:rsidRPr="0038469F" w:rsidRDefault="00DE47BC" w:rsidP="00DE47BC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Педагог дополнительного</w:t>
      </w:r>
    </w:p>
    <w:p w:rsidR="00DE47BC" w:rsidRPr="0038469F" w:rsidRDefault="00DE47BC" w:rsidP="00DE47BC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образования</w:t>
      </w:r>
    </w:p>
    <w:p w:rsidR="00DE47BC" w:rsidRDefault="00DE47BC" w:rsidP="00DE47BC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202</w:t>
      </w:r>
      <w:r w:rsidR="00FA0C8E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47BC" w:rsidRPr="00DE47BC" w:rsidRDefault="00DE47BC" w:rsidP="00DE47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3F77" w:rsidRDefault="00DD3F77" w:rsidP="007759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9E0" w:rsidRDefault="007759E0" w:rsidP="007759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759E0" w:rsidRPr="000B796F" w:rsidRDefault="00DE47BC" w:rsidP="007759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59E0" w:rsidRPr="000B796F">
        <w:rPr>
          <w:rFonts w:ascii="Times New Roman" w:hAnsi="Times New Roman" w:cs="Times New Roman"/>
          <w:sz w:val="28"/>
          <w:szCs w:val="28"/>
        </w:rPr>
        <w:t xml:space="preserve"> Пояснительная записка…………………………………………………..</w:t>
      </w:r>
      <w:r w:rsidR="00C44EC0">
        <w:rPr>
          <w:rFonts w:ascii="Times New Roman" w:hAnsi="Times New Roman" w:cs="Times New Roman"/>
          <w:sz w:val="28"/>
          <w:szCs w:val="28"/>
        </w:rPr>
        <w:t>3-5</w:t>
      </w:r>
    </w:p>
    <w:p w:rsidR="007759E0" w:rsidRPr="000B796F" w:rsidRDefault="00C44EC0" w:rsidP="007759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59E0" w:rsidRPr="000B796F">
        <w:rPr>
          <w:rFonts w:ascii="Times New Roman" w:hAnsi="Times New Roman" w:cs="Times New Roman"/>
          <w:sz w:val="28"/>
          <w:szCs w:val="28"/>
        </w:rPr>
        <w:t>.Содержание общеразвивающей программы…………………………….</w:t>
      </w:r>
      <w:r>
        <w:rPr>
          <w:rFonts w:ascii="Times New Roman" w:hAnsi="Times New Roman" w:cs="Times New Roman"/>
          <w:sz w:val="28"/>
          <w:szCs w:val="28"/>
        </w:rPr>
        <w:t>6-9</w:t>
      </w:r>
    </w:p>
    <w:p w:rsidR="007759E0" w:rsidRPr="000B796F" w:rsidRDefault="00C44EC0" w:rsidP="007759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4EC0">
        <w:rPr>
          <w:rFonts w:ascii="Times New Roman" w:hAnsi="Times New Roman" w:cs="Times New Roman"/>
          <w:sz w:val="28"/>
          <w:szCs w:val="28"/>
        </w:rPr>
        <w:t>3</w:t>
      </w:r>
      <w:r w:rsidR="007759E0" w:rsidRPr="00C44EC0">
        <w:rPr>
          <w:rFonts w:ascii="Times New Roman" w:hAnsi="Times New Roman" w:cs="Times New Roman"/>
          <w:sz w:val="28"/>
          <w:szCs w:val="28"/>
        </w:rPr>
        <w:t xml:space="preserve">. </w:t>
      </w:r>
      <w:r w:rsidRPr="00C44EC0">
        <w:rPr>
          <w:rFonts w:ascii="Times New Roman" w:hAnsi="Times New Roman" w:cs="Times New Roman"/>
          <w:sz w:val="28"/>
          <w:szCs w:val="28"/>
        </w:rPr>
        <w:t>Организационно - пе</w:t>
      </w:r>
      <w:r>
        <w:rPr>
          <w:rFonts w:ascii="Times New Roman" w:hAnsi="Times New Roman" w:cs="Times New Roman"/>
          <w:sz w:val="28"/>
          <w:szCs w:val="28"/>
        </w:rPr>
        <w:t xml:space="preserve">дагогические условия реализации </w:t>
      </w:r>
      <w:r w:rsidRPr="00C44EC0">
        <w:rPr>
          <w:rFonts w:ascii="Times New Roman" w:hAnsi="Times New Roman" w:cs="Times New Roman"/>
          <w:sz w:val="28"/>
          <w:szCs w:val="28"/>
        </w:rPr>
        <w:t>программы</w:t>
      </w:r>
      <w:r w:rsidR="007759E0" w:rsidRPr="000B796F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……………………………………………10-18</w:t>
      </w:r>
    </w:p>
    <w:p w:rsidR="007759E0" w:rsidRPr="000B796F" w:rsidRDefault="00C44EC0" w:rsidP="007759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59E0" w:rsidRPr="000B796F">
        <w:rPr>
          <w:rFonts w:ascii="Times New Roman" w:hAnsi="Times New Roman" w:cs="Times New Roman"/>
          <w:sz w:val="28"/>
          <w:szCs w:val="28"/>
        </w:rPr>
        <w:t>. Список л</w:t>
      </w:r>
      <w:r>
        <w:rPr>
          <w:rFonts w:ascii="Times New Roman" w:hAnsi="Times New Roman" w:cs="Times New Roman"/>
          <w:sz w:val="28"/>
          <w:szCs w:val="28"/>
        </w:rPr>
        <w:t>итературы……………………………………………………..19-20</w:t>
      </w:r>
    </w:p>
    <w:p w:rsidR="007759E0" w:rsidRPr="000B796F" w:rsidRDefault="007759E0" w:rsidP="007759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6F">
        <w:rPr>
          <w:rFonts w:ascii="Times New Roman" w:hAnsi="Times New Roman" w:cs="Times New Roman"/>
          <w:sz w:val="28"/>
          <w:szCs w:val="28"/>
        </w:rPr>
        <w:t>Приложения</w:t>
      </w:r>
    </w:p>
    <w:p w:rsidR="007759E0" w:rsidRDefault="007759E0" w:rsidP="007759E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9E0" w:rsidRDefault="007759E0" w:rsidP="007759E0"/>
    <w:p w:rsidR="007759E0" w:rsidRDefault="007759E0" w:rsidP="007759E0"/>
    <w:p w:rsidR="007759E0" w:rsidRDefault="007759E0" w:rsidP="007759E0"/>
    <w:p w:rsidR="007759E0" w:rsidRDefault="007759E0" w:rsidP="007759E0"/>
    <w:p w:rsidR="007759E0" w:rsidRDefault="007759E0" w:rsidP="007759E0"/>
    <w:p w:rsidR="007759E0" w:rsidRDefault="007759E0" w:rsidP="007759E0"/>
    <w:p w:rsidR="007759E0" w:rsidRDefault="007759E0" w:rsidP="007759E0"/>
    <w:p w:rsidR="007759E0" w:rsidRDefault="007759E0" w:rsidP="007759E0"/>
    <w:p w:rsidR="007759E0" w:rsidRDefault="007759E0" w:rsidP="007759E0"/>
    <w:p w:rsidR="007759E0" w:rsidRDefault="007759E0" w:rsidP="007759E0"/>
    <w:p w:rsidR="007759E0" w:rsidRDefault="007759E0" w:rsidP="007759E0"/>
    <w:p w:rsidR="007759E0" w:rsidRDefault="007759E0" w:rsidP="007759E0"/>
    <w:p w:rsidR="007759E0" w:rsidRDefault="007759E0" w:rsidP="007759E0"/>
    <w:p w:rsidR="007759E0" w:rsidRDefault="007759E0" w:rsidP="007759E0"/>
    <w:p w:rsidR="00DE47BC" w:rsidRDefault="00DE47BC" w:rsidP="007759E0"/>
    <w:p w:rsidR="00DE47BC" w:rsidRDefault="00DE47BC" w:rsidP="007759E0"/>
    <w:p w:rsidR="00DE47BC" w:rsidRDefault="00DE47BC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7BC" w:rsidRDefault="00DE47BC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9E0" w:rsidRPr="00DE47BC" w:rsidRDefault="00DE47BC" w:rsidP="00DE47B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7759E0" w:rsidRPr="00DE47BC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записка.</w:t>
      </w:r>
    </w:p>
    <w:p w:rsidR="007759E0" w:rsidRPr="00DE47BC" w:rsidRDefault="007759E0" w:rsidP="00DE47B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 Направленность программы.</w:t>
      </w:r>
      <w:r w:rsidRPr="00DE47B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DE47BC">
        <w:rPr>
          <w:rFonts w:ascii="Times New Roman" w:hAnsi="Times New Roman" w:cs="Times New Roman"/>
          <w:sz w:val="28"/>
          <w:szCs w:val="28"/>
        </w:rPr>
        <w:t xml:space="preserve">Общеразвивающая программа «Театральная студия» имеет художественную направленность по уровню освоения общеразвивающая. </w:t>
      </w:r>
    </w:p>
    <w:p w:rsidR="007759E0" w:rsidRPr="00DE47BC" w:rsidRDefault="007759E0" w:rsidP="00DE47B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 xml:space="preserve">Отличительные особенности. </w:t>
      </w:r>
      <w:r w:rsidRPr="00DE4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Особенность  программы</w:t>
      </w: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состоит в том, что в программе собраны все наиболее эффективные способы техники театрального искусства, способствующие возможности проявления собственных фантазий, желаний и самовыражению в целом.</w:t>
      </w:r>
    </w:p>
    <w:p w:rsidR="007759E0" w:rsidRPr="00DE47BC" w:rsidRDefault="007759E0" w:rsidP="00DE47B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образовательного процесса все педагогические технологии, приёмы, методы работы учитывают тот подход, который облегчает, содействует, способствует, продвигает  путь обучающихся  к саморазвитию, самоактуализации. Педагогу отводится роль человека создающего благоприятные условия для самостоятельного и осмысленного обучения, активизирующего и стимулирующего творчество, любознательность и познавательные мотивы.</w:t>
      </w:r>
    </w:p>
    <w:p w:rsidR="007759E0" w:rsidRPr="00DE47BC" w:rsidRDefault="007759E0" w:rsidP="00DE47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Целевая аудитория. </w:t>
      </w:r>
      <w:r w:rsidRPr="00DE47BC">
        <w:rPr>
          <w:rFonts w:ascii="Times New Roman" w:hAnsi="Times New Roman" w:cs="Times New Roman"/>
          <w:sz w:val="28"/>
          <w:szCs w:val="28"/>
          <w:lang w:eastAsia="ru-RU"/>
        </w:rPr>
        <w:t>Данная программа рассчитана на обучающихся в возрасте 11-16 лет</w:t>
      </w:r>
      <w:r w:rsidR="00546B13" w:rsidRPr="00DE47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47BC">
        <w:rPr>
          <w:rFonts w:ascii="Times New Roman" w:hAnsi="Times New Roman" w:cs="Times New Roman"/>
          <w:sz w:val="28"/>
          <w:szCs w:val="28"/>
          <w:lang w:eastAsia="ru-RU"/>
        </w:rPr>
        <w:t>и учитывает их психофизиологические особенности.</w:t>
      </w:r>
    </w:p>
    <w:p w:rsidR="007759E0" w:rsidRPr="00DE47BC" w:rsidRDefault="007759E0" w:rsidP="00DE47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 xml:space="preserve">Средний школьный возраст. </w:t>
      </w:r>
      <w:r w:rsidRPr="00DE47BC">
        <w:rPr>
          <w:rFonts w:ascii="Times New Roman" w:hAnsi="Times New Roman" w:cs="Times New Roman"/>
          <w:sz w:val="28"/>
          <w:szCs w:val="28"/>
        </w:rPr>
        <w:t>Подростка отличает стремление к самостоятельности, независимости, к самопознанию, формируются познавательные интересы. У подростка появляется умение ставить перед собой и решать задачи, самостоятельно мыслить и трудиться. Подросток проявляет инициативу, желание реализовать и утвердить себя. В этот период происходит окончательное формирование интеллекта, совершенствуется способность к абстрактному мышлению. Для подростка становится потребностью быть взрослым. Проявляется стремление к самоутверждению себя в роли взрослого. Задача педагога побуждать учащегося к открытию себя как личности и индивидуальности в контексте художественного творчества, к самопознанию, самоопределению и самореализации. Совместная деятельность для подростков этого возраста привлекательна как пространство для общения.</w:t>
      </w:r>
    </w:p>
    <w:p w:rsidR="007759E0" w:rsidRPr="00DE47BC" w:rsidRDefault="007759E0" w:rsidP="00DE47BC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обучающихся, одновременно находящихся в группе от 10 до 12 человек.</w:t>
      </w:r>
    </w:p>
    <w:p w:rsidR="007759E0" w:rsidRPr="00DE47BC" w:rsidRDefault="007759E0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объединение принимаются все желающие дети без конкурсного отбора.</w:t>
      </w:r>
    </w:p>
    <w:p w:rsidR="00546B13" w:rsidRPr="00DE47BC" w:rsidRDefault="00546B13" w:rsidP="00DE47B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процесса.</w:t>
      </w:r>
    </w:p>
    <w:p w:rsidR="000149FA" w:rsidRPr="00DE47BC" w:rsidRDefault="000149FA" w:rsidP="00DE47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 xml:space="preserve">Программа предполагает очную форму обучения. </w:t>
      </w:r>
      <w:r w:rsidRPr="00DE47BC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процесса: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E47BC">
        <w:rPr>
          <w:rFonts w:ascii="Times New Roman" w:hAnsi="Times New Roman" w:cs="Times New Roman"/>
          <w:sz w:val="28"/>
          <w:szCs w:val="28"/>
          <w:lang w:eastAsia="ru-RU"/>
        </w:rPr>
        <w:t>рупповая</w:t>
      </w: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hAnsi="Times New Roman" w:cs="Times New Roman"/>
          <w:sz w:val="28"/>
          <w:szCs w:val="28"/>
          <w:lang w:eastAsia="ru-RU"/>
        </w:rPr>
        <w:t>индивидуально-групповая</w:t>
      </w: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149FA" w:rsidRPr="00DE47BC" w:rsidRDefault="000149FA" w:rsidP="00DE47BC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видов занятий.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информационные</w:t>
      </w:r>
      <w:r w:rsidRPr="00DE47BC">
        <w:rPr>
          <w:rFonts w:ascii="Times New Roman" w:hAnsi="Times New Roman" w:cs="Times New Roman"/>
          <w:spacing w:val="-5"/>
          <w:sz w:val="28"/>
          <w:szCs w:val="28"/>
        </w:rPr>
        <w:t>(</w:t>
      </w:r>
      <w:r w:rsidRPr="00DE47BC">
        <w:rPr>
          <w:rFonts w:ascii="Times New Roman" w:hAnsi="Times New Roman" w:cs="Times New Roman"/>
          <w:sz w:val="28"/>
          <w:szCs w:val="28"/>
        </w:rPr>
        <w:t>видеопросмотры материалов); показательные выступления; игра; тренинг; учебное занятие; мастер-классы; урок-концерт.</w:t>
      </w:r>
    </w:p>
    <w:p w:rsidR="000149FA" w:rsidRPr="00DE47BC" w:rsidRDefault="000149FA" w:rsidP="00DE47B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Перечень форм подведения итогов реализации программы.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7BC">
        <w:rPr>
          <w:rFonts w:ascii="Times New Roman" w:hAnsi="Times New Roman" w:cs="Times New Roman"/>
          <w:color w:val="000000"/>
          <w:sz w:val="28"/>
          <w:szCs w:val="28"/>
        </w:rPr>
        <w:t>контрольные задания; творческий отчет; отчетный спектакль.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47BC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программы.</w:t>
      </w:r>
    </w:p>
    <w:p w:rsidR="000149FA" w:rsidRPr="00DE47BC" w:rsidRDefault="000149FA" w:rsidP="00DE47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47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DE47B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  </w:t>
      </w:r>
      <w:r w:rsidRPr="00DE47B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E4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 социально активной, творческой личности воспитанника средствами театральной деятельности, содействие их жизненному и профессиональному самоопределению.</w:t>
      </w:r>
    </w:p>
    <w:p w:rsidR="000149FA" w:rsidRPr="00DE47BC" w:rsidRDefault="000149FA" w:rsidP="00DE47B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47BC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47BC">
        <w:rPr>
          <w:rFonts w:ascii="Times New Roman" w:hAnsi="Times New Roman" w:cs="Times New Roman"/>
          <w:b/>
          <w:sz w:val="28"/>
          <w:szCs w:val="28"/>
          <w:lang w:eastAsia="ru-RU"/>
        </w:rPr>
        <w:t>Обучающие: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 xml:space="preserve">обучение основам актерского мастерства; 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>формирование навыков связного изложения мысли в устной форме, умение владеть интонацией, ритмом, интенсивностью и тембром речи.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47B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>воспитание чувства коллективизма, ответственности, уважительного отношения к профессии актера;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>воспитание самостоятельности, трудолюбия, упорства, коммуникативные качеств, чувства ответственности, коллективизма.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 xml:space="preserve">развитие памяти, образного мышления, творческих способностей, творческой активности и артистизма; </w:t>
      </w:r>
    </w:p>
    <w:p w:rsidR="000149FA" w:rsidRPr="00DE47BC" w:rsidRDefault="000149FA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>развитие речевого аппарата, пластической выразительности движений развитие мотивации личности к познанию и творчеству.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Планируемые результаты программы.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Личностные результаты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будут сформированы: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-целостность взгляда на мир средствами литературных произведений;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осознание значимости занятий театральным искусством для личного развития.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Метапредметные результаты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Регулятивные: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научатся: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понимать и принимать учебную задачу, сформулированную учителем;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планировать свои действия на отдельных этапах работы над пьесой;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- осуществлять контроль, коррекцию и оценку результатов своей деятельности;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Познавательные УУД: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пользоваться приёмами анализа и синтеза при чтении и просмотре видеозаписей, проводить сравнение и анализ поведения героя;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понимать и применять полученную информацию при выполнении заданий;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Коммуникативные :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включаться в диалог, в коллективное обсуждение, проявлять инициативу и активность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работать в группе, учитывать мнения партнёров, отличные от собственных;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обращаться за помощью;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формулировать свои затруднения;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предлагать помощь и сотрудничество;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слушать собеседника;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договариваться о распределении функций и ролей в совместной деятельности, приходить к общему решению;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формулировать собственное мнение и позицию;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осуществлять взаимный контроль;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адекватно оценивать собственное поведение и поведение окружающих.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Предметные результаты</w:t>
      </w: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: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научатся: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читать, соблюдая орфоэпические и интонационные нормы чтения;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выразительному чтению;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развивать речевое дыхание и правильную артикуляцию;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видам театрального искусства, основам актёрского мастерства;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сочинять этюды по сказкам;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- умению выражать разнообразные эмоциональные состояния (грусть, радость, злоба, удивление, восхищение)</w:t>
      </w:r>
    </w:p>
    <w:p w:rsidR="00DD6594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EC0" w:rsidRPr="00DE47BC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9FA" w:rsidRPr="00DE47BC" w:rsidRDefault="00C44EC0" w:rsidP="00C44EC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0149FA" w:rsidRPr="00DE47BC">
        <w:rPr>
          <w:rFonts w:ascii="Times New Roman" w:hAnsi="Times New Roman" w:cs="Times New Roman"/>
          <w:b/>
          <w:sz w:val="28"/>
          <w:szCs w:val="28"/>
        </w:rPr>
        <w:t>. Содержание рабочей программы.</w:t>
      </w:r>
    </w:p>
    <w:p w:rsidR="000149FA" w:rsidRPr="00DE47BC" w:rsidRDefault="000149FA" w:rsidP="00C44EC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tbl>
      <w:tblPr>
        <w:tblW w:w="9730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3657"/>
        <w:gridCol w:w="993"/>
        <w:gridCol w:w="1134"/>
        <w:gridCol w:w="1275"/>
        <w:gridCol w:w="2127"/>
      </w:tblGrid>
      <w:tr w:rsidR="00101EFD" w:rsidRPr="0097137C" w:rsidTr="00101EFD">
        <w:trPr>
          <w:trHeight w:val="340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101EFD" w:rsidRPr="0097137C" w:rsidTr="00101EFD">
        <w:trPr>
          <w:trHeight w:val="180"/>
        </w:trPr>
        <w:tc>
          <w:tcPr>
            <w:tcW w:w="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EFD" w:rsidRPr="0097137C" w:rsidTr="00101EFD">
        <w:trPr>
          <w:trHeight w:val="927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</w:rPr>
              <w:t>Вводное занятие.Что мы знаем о театре?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Сценическая речь.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1918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7137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1918E4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  <w:r w:rsidRPr="00971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37C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Взаимодействие. Импровизация.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Блиц-опрос. Импровизация.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пластикой.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задания.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Театрализация.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задания.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художественным образом.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Усный опрос. Конкурс.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Слово</w:t>
            </w: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на</w:t>
            </w: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сцене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Устный опрос. Импровизация. 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Основы актерского мастерства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 задания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Сценический костюм, грим.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Устный опрос. Выставка эскизов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постановочным планом спектакля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Беседа, опрос, анализ произведения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Репетиционный период.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Исполнение ролей, владение речью, телом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с оформлением спектакля.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Беседа,</w:t>
            </w: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о</w:t>
            </w: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бсуждение</w:t>
            </w: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Творческие задания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Подготовка к премьере. Выступления.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Конкурс</w:t>
            </w: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афиш.</w:t>
            </w:r>
          </w:p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Показ спектакля.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Итоговое занятие.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101EFD" w:rsidRPr="0097137C" w:rsidTr="00101EFD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</w:t>
            </w: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13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1EFD" w:rsidRPr="0097137C" w:rsidRDefault="00101EF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1EFD" w:rsidRPr="0097137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47BC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учебно-тематического плана.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1.Вводное занятие.</w:t>
      </w:r>
      <w:r w:rsidRPr="00DE47BC">
        <w:rPr>
          <w:rFonts w:ascii="Times New Roman" w:hAnsi="Times New Roman" w:cs="Times New Roman"/>
          <w:sz w:val="28"/>
          <w:szCs w:val="28"/>
        </w:rPr>
        <w:t xml:space="preserve"> Беседа «Что мы знаем о театре»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Теория.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Особенности театрального искусства. 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lastRenderedPageBreak/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обучающие должны знать историю развития театра на ознакомительном уровне.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2.Сценическая речь.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Теория. 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«Что значит красиво говорить?»  «Пословица недаром молвится» «Давайте говорить друг другу комплименты». Учимся говорить выразительно. Интонация речи. 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Практика.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Динамика и темп речи (читаем рассказы, стихи, сказки). Дикция. Скороговорки. Чистоговорки. Взрывные звуки (П - Б). Упражнения. Свистящие и шипящие (С-З и Ш-Ж). Упражнения. Свободное звучание, посыл и полетность голоса (былины). Поговорим о паузах.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знать основные правила сценической речи, уметь выполнять упражнения на артикуляцию.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3.Взаимодействие.</w:t>
      </w:r>
      <w:r w:rsidRPr="00DE47BC">
        <w:rPr>
          <w:rFonts w:ascii="Times New Roman" w:hAnsi="Times New Roman" w:cs="Times New Roman"/>
          <w:sz w:val="28"/>
          <w:szCs w:val="28"/>
        </w:rPr>
        <w:t xml:space="preserve"> Импровизация– сочинение и показ сценического действия без предварительной подготовки.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Теория.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Сочетание словесного действия с физическим. 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Практика.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Монологи. Диалоги. Парные и групповые этюды-импровизации.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Упражнения-тренинги.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уметь в импровизированной форме вести диалог, работая в паре и группе обыграть этюд-импровизацию.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4.Работа над пластикой.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Теория. 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Сценическое движение -  средство выразительности. 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Практика. 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Пластическое решение художественных образов.  Пластические этюды. Группировки и мизансцены. Преодоление мышечных зажимов.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знать и применять упражнения на преодоление мышечных зажимов, уметь обыгрывать этюд, используя пластику.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5.Театрализация.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Теория.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Чтение сценария по ролям. Сюжетная линия театрального действия. 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Практика.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Работа над сценическими образами. Подготовка театрализованного мероприятия.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уметь пользоваться интонацией, произнося фразы грустно, радостно, удивленно, сердито. Помогать друг другу в игровых ролях. Искренне верить в любую воображаемую ситуацию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6.Работа над художественным образом.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Теория. 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Цель актера – создание правдоподобного художественного образа на сцене. Классификация средств выразительности для достижения художественного образа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Практика.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Актерские тренинги. Театральный конкурс «Мисс – театр» среди участников объединения. Репетиционная деятельность.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lastRenderedPageBreak/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уметь вживаться в художественный образ, сохраняя собственную индивидуальность.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7.Слово на сцене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Теория.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Образность сценической речи. Слово ритора меняет ход истории. Крылатые слова. Афоризмы.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Практика</w:t>
      </w:r>
      <w:r w:rsidRPr="00DE47BC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Жесты помогают общаться. Уместные и неуместные жесты. Побеседуем. Дружеская беседа. Слышать – слушать – понимать. Телефонные переговоры (Ролевая игра) Игры со словом. Буриме. Голос – одежда нашей речи. 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Практика.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Упражнения - тренинги, способствующие развитию свободного звучания голоса, постановке  звуковысотного диапазона, выработке правильной дикции, интонации и темпа речи.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уметь самостоятельно делать упражнения на артикуляцию, дыхательную гимнастику.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8.Основы актерского мастерства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Теория. 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Перевоплощение – один из главных законов театра. Специальные актерские приемы.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Практика.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Тренинги на  развитие восприятия и наблюдательности внутренней собранности, внимания. Развитие артистической смелости и непосредственности. Память на ощущения. Преодоление неблагоприятных сценических условий. Характерность действия. Образное решение роли.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освоить тренинги и самостоятельно применять их, уметь преодолевать неблагоприятные сценические условия.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9.Сценический костюм. Грим.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Теория.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Костюм как средство характеристики образа. Сценический костюм вчера, сегодня, завтра. 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Практика.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Создание эскиза театрального костюма своего персонажа.  Грим и  сценический образ. Характерные гримы. Придумываем и рисуем маски (занятие-конкурс)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уметь создавать несложный костюм персонажа из сподручных средств, уметь делать несложный грим характерного персонажа.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10.Работа над постановочным планом спектакля.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Теория.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Застольный период над спектаклем (тема, идея, сверхзадача). Распределение ролей. Чтение по ролям. Обсуждение сценических образов. Узловые события и поступки героев. Образные решения. Конфликт и сюжетная линия спектакля.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Практика.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Обсуждение задач режиссерского плана. Действенный анализ, первое и главное событие. Завершающие определения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lastRenderedPageBreak/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уметь анализировать сценарий, уметь работать в коллективе, сохраняя доброжелательное отношение.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11.Репетиционный период.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Теория.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Работа над художественными образами. 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Практика. 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Индивидуальные и групповые репетиции. Прогонные репетиции. Замечания. Игровое занятие «Театральный калейдоскоп».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уметь вживаться в художественный образ, сохраняя собственную индивидуальность, уметь работать в коллективе, сохраняя доброжелательное отношение.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12.Работа с оформлением спектакля.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Теория.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Подготовка декораций, подбор бутафории и реквизита. Подготовка сценических костюмов. 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Практика</w:t>
      </w:r>
      <w:r w:rsidRPr="00DE47BC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.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Разработка партитуры музыкального, шумового и светового оформления спектакля.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уметь оформлять спектакль, подбирая реквизиты, музыкальное и шумовое сопровождение, уметь работать в коллективе, сохраняя доброжелательное отношение.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13.Подготовка к премьере. Выступления.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Практика. 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Приглашения на премьеру. Афиша. Анонс. Генеральная репетиция. Премьера.  Выступления.  </w:t>
      </w: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Ожидаемый результат:</w:t>
      </w:r>
      <w:r w:rsidRPr="00DE47BC">
        <w:rPr>
          <w:rFonts w:ascii="Times New Roman" w:eastAsia="Calibri" w:hAnsi="Times New Roman" w:cs="Times New Roman"/>
          <w:sz w:val="28"/>
          <w:szCs w:val="28"/>
          <w:lang w:eastAsia="zh-CN"/>
        </w:rPr>
        <w:t>уметь справляться с волнением, преодолевать неблагоприятные сценические факторы, уметь работать в коллективе, сохраняя доброжелательное отношение.</w:t>
      </w:r>
    </w:p>
    <w:p w:rsidR="00101EFD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  <w:lang w:eastAsia="ru-RU"/>
        </w:rPr>
        <w:t>14.Итоговое занятие.</w:t>
      </w:r>
      <w:r w:rsidRPr="00DE47BC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в форме творческого отчета,</w:t>
      </w:r>
      <w:r w:rsidRPr="00DE47BC">
        <w:rPr>
          <w:rFonts w:ascii="Times New Roman" w:hAnsi="Times New Roman" w:cs="Times New Roman"/>
          <w:sz w:val="28"/>
          <w:szCs w:val="28"/>
        </w:rPr>
        <w:t xml:space="preserve"> с целью проверки творческого роста воспитанников.</w:t>
      </w: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EC0" w:rsidRDefault="00C44EC0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37C" w:rsidRDefault="0097137C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37C" w:rsidRDefault="0097137C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37C" w:rsidRDefault="0097137C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37C" w:rsidRDefault="0097137C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37C" w:rsidRDefault="0097137C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37C" w:rsidRDefault="0097137C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37C" w:rsidRDefault="0097137C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37C" w:rsidRDefault="0097137C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37C" w:rsidRPr="00DE47BC" w:rsidRDefault="0097137C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lastRenderedPageBreak/>
        <w:t>4. Организационно-педагогические условия реализации программы.</w:t>
      </w:r>
    </w:p>
    <w:p w:rsidR="00101EFD" w:rsidRPr="00DE47BC" w:rsidRDefault="00101EFD" w:rsidP="00C44EC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Календарный учебный график.</w:t>
      </w: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36</w:t>
            </w:r>
          </w:p>
        </w:tc>
      </w:tr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72</w:t>
            </w:r>
          </w:p>
        </w:tc>
      </w:tr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Суббота, воскресенье</w:t>
            </w:r>
          </w:p>
        </w:tc>
      </w:tr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2 раза в неделю по 3 часа</w:t>
            </w:r>
          </w:p>
        </w:tc>
      </w:tr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40 минут</w:t>
            </w:r>
          </w:p>
        </w:tc>
      </w:tr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216</w:t>
            </w:r>
          </w:p>
        </w:tc>
      </w:tr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 сентября</w:t>
            </w:r>
          </w:p>
        </w:tc>
      </w:tr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30 декабря-8 января, 1-4;8-11 мая.</w:t>
            </w:r>
          </w:p>
        </w:tc>
      </w:tr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30 декабря-8 января</w:t>
            </w:r>
          </w:p>
        </w:tc>
      </w:tr>
      <w:tr w:rsidR="00101EFD" w:rsidRPr="00DE47BC" w:rsidTr="00101EFD">
        <w:tc>
          <w:tcPr>
            <w:tcW w:w="959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</w:tcPr>
          <w:p w:rsidR="00101EFD" w:rsidRPr="00DE47BC" w:rsidRDefault="00101EF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E47B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>31 мая</w:t>
            </w:r>
          </w:p>
        </w:tc>
      </w:tr>
    </w:tbl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EFD" w:rsidRPr="00DE47BC" w:rsidRDefault="008B1606" w:rsidP="00DE47B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1"/>
        <w:tblW w:w="9606" w:type="dxa"/>
        <w:tblLayout w:type="fixed"/>
        <w:tblLook w:val="04A0"/>
      </w:tblPr>
      <w:tblGrid>
        <w:gridCol w:w="959"/>
        <w:gridCol w:w="1134"/>
        <w:gridCol w:w="3685"/>
        <w:gridCol w:w="1843"/>
        <w:gridCol w:w="1985"/>
      </w:tblGrid>
      <w:tr w:rsidR="009B400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9B400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9B40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Вводное занятие</w:t>
            </w: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00D" w:rsidRPr="00DE47BC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«Что мы знаем о театре»</w:t>
            </w:r>
          </w:p>
          <w:p w:rsidR="009B400D" w:rsidRPr="00DE47BC" w:rsidRDefault="009B400D" w:rsidP="009B40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театрального искусства. </w:t>
            </w:r>
          </w:p>
          <w:p w:rsidR="009B400D" w:rsidRPr="00DE47BC" w:rsidRDefault="009B400D" w:rsidP="009B400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1918E4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9B400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Сценическая речь.</w:t>
            </w: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 xml:space="preserve"> «Что значит красиво говорить?»  «Пословица недаром молвится» «Давайте говорить друг другу комплименты». Учимся говорить выразительно.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8E4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Новая 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B400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>Интонация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8E4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B400D" w:rsidRPr="00DE47BC" w:rsidTr="00FE4CDB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Динамика и темп речи (читаем рассказы, стихи, сказки). Дикция.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8E4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B400D" w:rsidRPr="00DE47BC" w:rsidTr="00FE4CDB">
        <w:trPr>
          <w:trHeight w:val="1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Скороговорки. Чистоговорки. Взрывные звуки (П - Б). Упражнения.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8E4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B400D" w:rsidRPr="00DE47BC" w:rsidTr="00FE4CDB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Свистящие и шипящие (С-З и Ш-Ж). Упражнения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8E4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B400D" w:rsidRPr="00DE47BC" w:rsidTr="00FE4CDB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E4" w:rsidRPr="00DE47BC" w:rsidRDefault="001918E4" w:rsidP="001918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>Свободное звучание, посыл и полетность голоса (былины). Поговорим о паузах.</w:t>
            </w:r>
          </w:p>
          <w:p w:rsidR="001918E4" w:rsidRPr="00DE47BC" w:rsidRDefault="001918E4" w:rsidP="001918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>Опрос по пройденной теме.</w:t>
            </w:r>
          </w:p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8E4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опрос  </w:t>
            </w:r>
          </w:p>
        </w:tc>
      </w:tr>
      <w:tr w:rsidR="009B400D" w:rsidRPr="00DE47BC" w:rsidTr="00FE4CDB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1918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Взаимодействие. Импровизация.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Сочетание словесного действия с физическим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 Новая тема.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Самоонализ </w:t>
            </w:r>
          </w:p>
        </w:tc>
      </w:tr>
      <w:tr w:rsidR="009B400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1918E4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Монологи. Диалоги.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B400D" w:rsidRPr="00DE47BC" w:rsidTr="00FE4CDB">
        <w:trPr>
          <w:trHeight w:val="10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FE4CDB" w:rsidRDefault="001918E4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Парные и групповые этюды-импровизации.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Импровизация. Анализ занятия</w:t>
            </w:r>
          </w:p>
        </w:tc>
      </w:tr>
      <w:tr w:rsidR="009B400D" w:rsidRPr="00DE47BC" w:rsidTr="00FE4CDB">
        <w:trPr>
          <w:trHeight w:val="6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E4" w:rsidRPr="00DE47BC" w:rsidRDefault="001918E4" w:rsidP="001918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Упражнения-тренинги.</w:t>
            </w:r>
          </w:p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B400D" w:rsidRPr="00DE47BC" w:rsidTr="00FE4CDB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1918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E4" w:rsidRPr="00DE47BC" w:rsidRDefault="001918E4" w:rsidP="001918E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в паре и группе обыгрывание этюда-импровизации.</w:t>
            </w:r>
          </w:p>
          <w:p w:rsidR="009B400D" w:rsidRPr="00DE47BC" w:rsidRDefault="009B400D" w:rsidP="001918E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E4" w:rsidRPr="00DE47BC" w:rsidRDefault="001918E4" w:rsidP="001918E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Блиц-опрос.</w:t>
            </w:r>
          </w:p>
          <w:p w:rsidR="009B400D" w:rsidRPr="00DE47BC" w:rsidRDefault="009B400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400D" w:rsidRPr="00DE47BC" w:rsidTr="00FE4CDB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9B400D" w:rsidP="001918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1918E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над пластикой.</w:t>
            </w:r>
            <w:r w:rsidR="007538ED"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Сценическое движение -  средство выразительности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9B400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0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1918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16304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Пластическое решение художественных образов.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Пластические этюды.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Группировки и мизансцены.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Преодоление мышечных зажимов.</w:t>
            </w:r>
          </w:p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Упражнения на преодоление мышечных зажимов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Творческое задание: обыграть этюд используя пластику.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задание.</w:t>
            </w:r>
          </w:p>
        </w:tc>
      </w:tr>
      <w:tr w:rsidR="007538ED" w:rsidRPr="00DE47BC" w:rsidTr="00FE4CDB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Театрализация.</w:t>
            </w: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 xml:space="preserve"> Выбор сказки для драматизации, чтение сказки Знакомство с персонажами. Мастерская актёра. Распределение ролей сказки.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Чтение сценария по ролям. 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Сюжетная линия театрального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над сценическими образами.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>Разучивание ролей. Работа с костюмами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Самоонализ.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театрализованного мероприятия.</w:t>
            </w:r>
          </w:p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>Творческие задания.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художественным образом.</w:t>
            </w:r>
          </w:p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Классификация средств выразительности для достижения художественного образа Цель актера – создание правдоподобного художественного образа на сцене.</w:t>
            </w:r>
          </w:p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45" w:rsidRDefault="00D27545" w:rsidP="00D2754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D27545" w:rsidRDefault="00D27545" w:rsidP="00D2754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D27545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Наблюдение. 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D27545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Актерские тренинги.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45" w:rsidRDefault="00D27545" w:rsidP="00D2754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D27545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Театральный конкурс «Мисс – театр» среди участников объединения.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45" w:rsidRDefault="00D27545" w:rsidP="00D2754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D27545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45" w:rsidRPr="00DE47BC" w:rsidRDefault="00D27545" w:rsidP="00D275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Репетиционная деятельность.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27545" w:rsidRDefault="00D27545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545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D27545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Устный опрос</w:t>
            </w:r>
            <w:r w:rsidR="00FA6E8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7538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45" w:rsidRPr="00DE47BC" w:rsidRDefault="00D27545" w:rsidP="00D275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Слово</w:t>
            </w:r>
            <w:r w:rsidRPr="00DE47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27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на</w:t>
            </w:r>
            <w:r w:rsidRPr="00DE47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27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сцене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2754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Образность сценической речи.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Крылатые слова. Афоризмы.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45" w:rsidRDefault="00D27545" w:rsidP="00D2754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D27545" w:rsidRDefault="00D27545" w:rsidP="00D27545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D27545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Побеседуем. Дружеская беседа. Слышать – слушать – понимать.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D27545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545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D27545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Жесты.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D27545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545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275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D27545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Телефонные переговоры (Ролевая игра) Игры со словом. Буриме. Голос – одежда нашей речи.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545"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Устный опрос. Импровизация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B" w:rsidRPr="00DE47BC" w:rsidRDefault="00FA6E8B" w:rsidP="00FA6E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Основы актерского мастерства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Перевоплощение – один из главных законов театра. Специальные актерские приемы.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B" w:rsidRDefault="00FA6E8B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A6E8B" w:rsidRDefault="00FA6E8B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  <w:p w:rsidR="007538ED" w:rsidRPr="00DE47BC" w:rsidRDefault="007538ED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275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Тренинги на  развитие восприятия и наблюдательности 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внутренней собранности, внимания. Развитие артистической смелости и непосредственности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B" w:rsidRDefault="00FA6E8B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2754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B" w:rsidRPr="00DE47BC" w:rsidRDefault="00FA6E8B" w:rsidP="00FA6E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Память на ощущения. Преодоление неблагоприятных сценических условий. Характерность действия. Образное решение роли.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B" w:rsidRDefault="00FA6E8B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>Творческие задания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B" w:rsidRDefault="00FA6E8B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>Творческие задания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Сценический костюм, грим.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Костюм как средство характеристики образа. Сценический костюм вчера, сегодня, завтра.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B" w:rsidRDefault="00FA6E8B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FA6E8B" w:rsidRDefault="00FA6E8B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Создание эскиза театрального костюма своего персонажа.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B" w:rsidRDefault="00FA6E8B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Устный опрос.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7538ED" w:rsidP="00FA6E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Грим и  сценический образ. Характерные гримы.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B" w:rsidRDefault="00FA6E8B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FA6E8B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Придумываем и рисуем маски.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B" w:rsidRDefault="00FA6E8B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7538ED" w:rsidP="00FA6E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FA6E8B" w:rsidP="00154FE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Несложный грим характерного персонажа. По пройденной теме.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B" w:rsidRDefault="00154FE2" w:rsidP="00FA6E8B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Занятие-конкурс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Выставка эскизов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Работа над постановочным планом спектакля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Застольный период над спектаклем (тема, идея, сверхзадача). Распределение ролей. Чтение по ролям. Обсуждение сценических образов.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Default="00154FE2" w:rsidP="00154FE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Default="00154FE2" w:rsidP="00154FE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154FE2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Узловые события и поступки героев. Образные решения. Конфликт и сюжетная линия спектакля.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Default="00154FE2" w:rsidP="00154FE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154FE2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Обсуждение задач режиссерского плана. Действенный анализ, первое и главное событие. Завершающие определения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Default="00154FE2" w:rsidP="00154FE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произведения.</w:t>
            </w:r>
          </w:p>
        </w:tc>
      </w:tr>
      <w:tr w:rsidR="007538ED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8ED" w:rsidRPr="00154FE2" w:rsidRDefault="00154FE2" w:rsidP="00154FE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Репетиционный период.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Работа над художественными образами.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Default="00154FE2" w:rsidP="00154FE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Default="00154FE2" w:rsidP="00154FE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  <w:p w:rsidR="007538ED" w:rsidRPr="00DE47BC" w:rsidRDefault="007538E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ED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154FE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Индивидуальные и групповые репетиции.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Default="00154FE2" w:rsidP="00154FE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 Анализ.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154FE2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Индивидуальные и групповые репетиции.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Репетиция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D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154FE2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Индивидуальные и групповые репетиции.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Репетиция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737EBD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737EB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Индивидуальные и групповые репетиции.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737EBD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737EB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Индивидуальные и групповые репетиции.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737EBD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154FE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737EB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Индивидуальные и групповые репетиции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737EBD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154FE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737EB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Индивидуальные и групповые репетиции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737EBD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154FE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737EB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Индивидуальные и групповые репетиции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737EB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Прогонные репетиции. Замечания.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737EB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Прогонные репетиции. Замечания.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737EBD" w:rsidP="00737EB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Исполнение роле.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ладение речью, телом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737EB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Исполнение ролей</w:t>
            </w:r>
            <w:r w:rsidR="00737E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ладение речью, телом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737EBD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Игровое занятие «Театральный калейдоскоп».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задания.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Работа с оформлением спектакля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декораций, подбор бутафории и реквизита.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тема.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Опрос. 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декораций, подбор бутафории и реквизита.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декораций, подбор бутафории и реквизита.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BB52D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Творческие задания.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декораций, подбор бутафории и реквизита.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BD" w:rsidRDefault="00737EBD" w:rsidP="00737EBD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BB52D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Творческие задания.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декораций, подбор бутафории и реквизита.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D4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Творческие задания.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декораций, подбор бутафории и реквизита.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D4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Творческие задания.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сценических костюмов.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D4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737EBD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Творческие задания.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BB52D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Разработка партитуры музыкального, шумового и светового оформления спектакля.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D4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Pr="00DE47BC" w:rsidRDefault="00154FE2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BB52D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Творческие задания.</w:t>
            </w:r>
          </w:p>
        </w:tc>
      </w:tr>
      <w:tr w:rsidR="00154FE2" w:rsidRPr="00DE47BC" w:rsidTr="00FE4CDB">
        <w:trPr>
          <w:trHeight w:val="1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D4" w:rsidRPr="00DE47BC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Разработка партитуры музыкального, шумового и светового оформления спектакля.</w:t>
            </w:r>
          </w:p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D4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Pr="00DE47BC" w:rsidRDefault="00154FE2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BB52D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Творческие задания.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BB52D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премьере. Выступления.</w:t>
            </w: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Приглашения на премьеру. Анонс.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D4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Занятие.</w:t>
            </w:r>
          </w:p>
          <w:p w:rsidR="00154FE2" w:rsidRPr="00DE47BC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BB52D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Конкурс афиш.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D4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– конкурс.</w:t>
            </w:r>
          </w:p>
          <w:p w:rsidR="00154FE2" w:rsidRPr="00DE47BC" w:rsidRDefault="00154FE2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BB52D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BB52D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Генеральная репетиция.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BB52D4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341C47" w:rsidP="00341C47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Генеральная репетиция.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341C47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341C47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>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341C47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спектакля. Самоонализ.</w:t>
            </w:r>
          </w:p>
        </w:tc>
      </w:tr>
      <w:tr w:rsidR="00154FE2" w:rsidRPr="00DE47BC" w:rsidTr="00FE4C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9B400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341C47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7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Итоговое занятие.</w:t>
            </w:r>
            <w:r w:rsidRPr="00DE47BC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E2" w:rsidRPr="00DE47BC" w:rsidRDefault="00154FE2" w:rsidP="00DE47BC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E2" w:rsidRPr="00DE47BC" w:rsidRDefault="00BB52D4" w:rsidP="00BB52D4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</w:p>
        </w:tc>
      </w:tr>
    </w:tbl>
    <w:p w:rsidR="00101EFD" w:rsidRPr="00DE47BC" w:rsidRDefault="00101EFD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EFD" w:rsidRPr="00DE47BC" w:rsidRDefault="00101EFD" w:rsidP="00DE47B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обеспечение.</w:t>
      </w:r>
    </w:p>
    <w:p w:rsidR="00B610F7" w:rsidRPr="00DE47BC" w:rsidRDefault="00B610F7" w:rsidP="0097137C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связано с наличием следующих средств, предметов, инструментов:</w:t>
      </w:r>
      <w:r w:rsidRPr="00DE4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0F7" w:rsidRPr="00DE47BC" w:rsidRDefault="00B610F7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1.Кабинет №20, площадь кабинета 134.4м</w:t>
      </w:r>
      <w:r w:rsidRPr="00DE47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столами, стульями по колличеству обучающихся. Кабинет соответствует санитарным требованиям и нормам </w:t>
      </w:r>
      <w:r w:rsidRPr="00DE47BC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 правилам и нормативам СанПиН. Постановлению Главного государственного санитарного врача РФ от 28.09.2020 г. №28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B610F7" w:rsidRPr="00DE47BC" w:rsidRDefault="00B610F7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  <w:lang w:eastAsia="ru-RU"/>
        </w:rPr>
        <w:t>2.-</w:t>
      </w:r>
      <w:r w:rsidRPr="00DE47BC">
        <w:rPr>
          <w:rFonts w:ascii="Times New Roman" w:hAnsi="Times New Roman" w:cs="Times New Roman"/>
          <w:sz w:val="28"/>
          <w:szCs w:val="28"/>
        </w:rPr>
        <w:t xml:space="preserve"> компьютер;</w:t>
      </w:r>
    </w:p>
    <w:p w:rsidR="00B610F7" w:rsidRPr="00DE47BC" w:rsidRDefault="00B610F7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>-музыкальная фонотека;</w:t>
      </w:r>
    </w:p>
    <w:p w:rsidR="00B610F7" w:rsidRPr="00DE47BC" w:rsidRDefault="00B610F7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>-костюмы, декорации, необходимые для работы над созданием театральных постановок;</w:t>
      </w:r>
    </w:p>
    <w:p w:rsidR="00B610F7" w:rsidRPr="00DE47BC" w:rsidRDefault="00B610F7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>-элементы костюмов для создания образов.</w:t>
      </w:r>
    </w:p>
    <w:p w:rsidR="00B610F7" w:rsidRPr="00DE47BC" w:rsidRDefault="00B610F7" w:rsidP="0097137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47B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Учебно-методическое  и информационное обеспечение программы.</w:t>
      </w:r>
    </w:p>
    <w:p w:rsidR="00B610F7" w:rsidRPr="00DE47BC" w:rsidRDefault="00B610F7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-видео- и фотоматериалы по разделам занятий;</w:t>
      </w:r>
    </w:p>
    <w:p w:rsidR="00B610F7" w:rsidRPr="00DE47BC" w:rsidRDefault="00B610F7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-литература для обучающихся;</w:t>
      </w:r>
    </w:p>
    <w:p w:rsidR="00B610F7" w:rsidRPr="00DE47BC" w:rsidRDefault="00B610F7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-методическая копилка игр;</w:t>
      </w:r>
    </w:p>
    <w:p w:rsidR="00B610F7" w:rsidRPr="00DE47BC" w:rsidRDefault="00B610F7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-иллюстративный материал по разделам программы (ксерокопии, рисунки, таблицы, тематические альбомы и др.).</w:t>
      </w:r>
    </w:p>
    <w:p w:rsidR="00B610F7" w:rsidRPr="00DE47BC" w:rsidRDefault="00B610F7" w:rsidP="0097137C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материалы:</w:t>
      </w:r>
    </w:p>
    <w:p w:rsidR="003C6F37" w:rsidRPr="00DE47BC" w:rsidRDefault="00B610F7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lastRenderedPageBreak/>
        <w:t>.</w:t>
      </w:r>
      <w:r w:rsidRPr="00DE47BC">
        <w:rPr>
          <w:rFonts w:ascii="Times New Roman" w:hAnsi="Times New Roman" w:cs="Times New Roman"/>
          <w:b/>
          <w:sz w:val="28"/>
          <w:szCs w:val="28"/>
        </w:rPr>
        <w:tab/>
      </w:r>
      <w:r w:rsidR="003C6F37" w:rsidRPr="00DE47BC">
        <w:rPr>
          <w:rFonts w:ascii="Times New Roman" w:hAnsi="Times New Roman" w:cs="Times New Roman"/>
          <w:sz w:val="28"/>
          <w:szCs w:val="28"/>
        </w:rPr>
        <w:t>Для отслеживания и</w:t>
      </w:r>
      <w:r w:rsidR="00DD6594" w:rsidRPr="00DE47BC">
        <w:rPr>
          <w:rFonts w:ascii="Times New Roman" w:hAnsi="Times New Roman" w:cs="Times New Roman"/>
          <w:sz w:val="28"/>
          <w:szCs w:val="28"/>
        </w:rPr>
        <w:t xml:space="preserve"> </w:t>
      </w:r>
      <w:r w:rsidR="003C6F37" w:rsidRPr="00DE47BC">
        <w:rPr>
          <w:rFonts w:ascii="Times New Roman" w:hAnsi="Times New Roman" w:cs="Times New Roman"/>
          <w:sz w:val="28"/>
          <w:szCs w:val="28"/>
        </w:rPr>
        <w:t>оценивания результатов теоретической части обучения разработаны вопросы контрольного тестирования, которое проводится в конце каждого полугодия</w:t>
      </w:r>
      <w:r w:rsidR="003C6F37" w:rsidRPr="00DE47BC">
        <w:rPr>
          <w:rFonts w:ascii="Times New Roman" w:hAnsi="Times New Roman" w:cs="Times New Roman"/>
          <w:spacing w:val="-1"/>
          <w:sz w:val="28"/>
          <w:szCs w:val="28"/>
        </w:rPr>
        <w:t>, творческие задания.</w:t>
      </w:r>
    </w:p>
    <w:p w:rsidR="003C6F37" w:rsidRPr="00DE47BC" w:rsidRDefault="003C6F37" w:rsidP="00DE47BC">
      <w:pPr>
        <w:pStyle w:val="a6"/>
        <w:spacing w:line="276" w:lineRule="auto"/>
        <w:ind w:left="100" w:right="114" w:firstLine="708"/>
        <w:jc w:val="both"/>
      </w:pPr>
      <w:r w:rsidRPr="00DE47BC">
        <w:t>Для отслеживания и оценивания правил техники безопасности разработаны вопросы тестирования, которое проводится в начале и конце учебного года</w:t>
      </w:r>
      <w:r w:rsidRPr="00DE47BC">
        <w:rPr>
          <w:spacing w:val="1"/>
        </w:rPr>
        <w:t>.</w:t>
      </w:r>
    </w:p>
    <w:p w:rsidR="003C6F37" w:rsidRPr="00DE47BC" w:rsidRDefault="003C6F37" w:rsidP="00DE47BC">
      <w:pPr>
        <w:pStyle w:val="a6"/>
        <w:spacing w:line="276" w:lineRule="auto"/>
        <w:ind w:left="100" w:right="109" w:firstLine="708"/>
        <w:jc w:val="both"/>
      </w:pPr>
      <w:r w:rsidRPr="0097137C">
        <w:rPr>
          <w:b/>
        </w:rPr>
        <w:t>Формой подведения итогов</w:t>
      </w:r>
      <w:r w:rsidRPr="00DE47BC">
        <w:t xml:space="preserve"> реализации программы является отчетный спектакль.</w:t>
      </w:r>
    </w:p>
    <w:p w:rsidR="003C6F37" w:rsidRPr="00DE47BC" w:rsidRDefault="003C6F37" w:rsidP="00DE47BC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фиксации результатов реализации программы:</w:t>
      </w:r>
    </w:p>
    <w:p w:rsidR="003C6F37" w:rsidRPr="00DE47BC" w:rsidRDefault="003C6F37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-участие в </w:t>
      </w:r>
      <w:r w:rsidR="00DD6594"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праздничных</w:t>
      </w:r>
      <w:r w:rsidR="00DD6594"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мероприяиях и конкурсах образовательного учреждения, поселковых, муниципальных;</w:t>
      </w:r>
    </w:p>
    <w:p w:rsidR="003C6F37" w:rsidRPr="00DE47BC" w:rsidRDefault="003C6F37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«летопись» детского объединения (видео- и фотоматериалы);</w:t>
      </w:r>
    </w:p>
    <w:p w:rsidR="003C6F37" w:rsidRDefault="003C6F37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портфолио достижений объединения (грамоты, дипломы, сертификаты и др.);</w:t>
      </w:r>
    </w:p>
    <w:p w:rsidR="00DE47BC" w:rsidRDefault="00DE47BC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BC" w:rsidRDefault="00DE47BC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BC" w:rsidRDefault="00DE47BC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BC" w:rsidRDefault="00DE47BC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BC" w:rsidRDefault="00DE47BC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BC" w:rsidRDefault="00DE47BC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BC" w:rsidRDefault="00DE47BC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BC" w:rsidRDefault="00DE47BC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BC" w:rsidRDefault="00DE47BC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BC" w:rsidRDefault="00DE47BC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7BC" w:rsidRPr="00DE47BC" w:rsidRDefault="00DE47BC" w:rsidP="00DE47B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0F7" w:rsidRPr="00DE47BC" w:rsidRDefault="003C6F37" w:rsidP="00DE47BC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по рабочей программе:</w:t>
      </w:r>
    </w:p>
    <w:p w:rsidR="007759E0" w:rsidRPr="00DE47BC" w:rsidRDefault="007759E0" w:rsidP="00DE47B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47BC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:rsidR="007759E0" w:rsidRPr="00DE47BC" w:rsidRDefault="007759E0" w:rsidP="00DE47B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>-Федеральным законом  от 29.12.2012. №273-ФЗ «Об образовании в Российской Федерации»;</w:t>
      </w:r>
    </w:p>
    <w:p w:rsidR="007759E0" w:rsidRPr="00DE47BC" w:rsidRDefault="007759E0" w:rsidP="00DE47B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>-Концепцией развития дополнительного образования детей Распоряжение правительства РФ от 4.09 2014. №1726-р;</w:t>
      </w:r>
    </w:p>
    <w:p w:rsidR="007759E0" w:rsidRPr="00DE47BC" w:rsidRDefault="007759E0" w:rsidP="00DE47B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>-Приказом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D6594" w:rsidRPr="00DE47BC" w:rsidRDefault="007759E0" w:rsidP="00DE47B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проектированию дополнительных общеобразовательных общеразвивающих программ (включая разноуровневые  программы) Минобрнауки России от 18.11.2015. № 09-3242;</w:t>
      </w:r>
    </w:p>
    <w:p w:rsidR="007759E0" w:rsidRPr="00DE47BC" w:rsidRDefault="007759E0" w:rsidP="00DE47B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lastRenderedPageBreak/>
        <w:t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Минобрнауки от 29.03.2016 № ВК- 641/09;</w:t>
      </w:r>
    </w:p>
    <w:p w:rsidR="007759E0" w:rsidRPr="00DE47BC" w:rsidRDefault="007759E0" w:rsidP="00DE47B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>-Постановлением Главного государственного санитарного врача РФ от 28.09.2020.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7759E0" w:rsidRPr="00DE47BC" w:rsidRDefault="007759E0" w:rsidP="00DE47B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>-Положение о дополнительных общеобразовательных общеразвивающих программах государственного автономного нетипового образовательного учреждения Свердловской области «Дворец молодежи» (приказ ГАНОУ СО «Дворец молодежи» от 29.11.2018 №593-д);</w:t>
      </w:r>
    </w:p>
    <w:p w:rsidR="007759E0" w:rsidRPr="00DE47BC" w:rsidRDefault="007759E0" w:rsidP="00DE47B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>-«Правила персонифицированного финансирования дополнительного образования детей в Свердловской области» (Распоряжение правительства Свердловской области № 70-Д от 26.06.2019);</w:t>
      </w:r>
    </w:p>
    <w:p w:rsidR="007759E0" w:rsidRPr="00DE47BC" w:rsidRDefault="007759E0" w:rsidP="00DE47B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>-«Требования к дополнительным общеобразовательным общеразвивающим программам для включения в систему персонифицированного финансирования детей Свердловской области»;</w:t>
      </w:r>
    </w:p>
    <w:p w:rsidR="007759E0" w:rsidRPr="00DE47BC" w:rsidRDefault="007759E0" w:rsidP="00DE47B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7759E0" w:rsidRPr="00DE47BC" w:rsidRDefault="007759E0" w:rsidP="00DE47B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>-Положением о дополнительных общеобразовательных общеразвивающих программах МБОУ ДО ДДТ п. Сосьва;</w:t>
      </w:r>
    </w:p>
    <w:p w:rsidR="007759E0" w:rsidRPr="00DE47BC" w:rsidRDefault="007759E0" w:rsidP="00DE47B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eastAsia="Calibri" w:hAnsi="Times New Roman" w:cs="Times New Roman"/>
          <w:sz w:val="28"/>
          <w:szCs w:val="28"/>
        </w:rPr>
        <w:t>-Локальными нормативными актами МБОУ ДО ДДТ п. Сосьва, регламентирующими образовательную деятельность.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Литература для педагога.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 xml:space="preserve">1. Полищук В., Сарабьян Э. Большая книга актерского мастерства. Уникальное собрание тренингов. – М.: Издательство «АСТ», 2017. – 789 с. 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 xml:space="preserve">2. Алянский Ю. Азбука театра. – Ленинград, 1986. – 139 с. 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>3. Джежелей О.В. Помогайка. Книга для взрослых и детей. М.: Столетие, 1994. – 192 с.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 xml:space="preserve"> 4. Театральная энциклопедия. Глав. ред. Мокульский. М.: Глобус, - 1961. 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 xml:space="preserve">5. Всеобщая история искусств. Под ред. Б.В. Веймарнд, Ю.Д. Колпинский. – М.: Искусство, 1960. – 509 с. 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>6. Голосова Е. Уроки актёрского мастерства. [электронный ресурс] М.: Искусство, 2013. – 38 с.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 xml:space="preserve"> 7. Вербовая Н.П., Головина О.М., Уркова В.В. Искусство речи. [электронный ресурс] М.: Искусство, 1977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lastRenderedPageBreak/>
        <w:t xml:space="preserve"> 8. Гиппиус С.В. Гимнастика чувств. Тренинг творческой психотехники. [электронный ресурс] М.: Искусство, 1967 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 xml:space="preserve">9. Чурилова Э.Г. Методика и организация театральной деятельности дошкольников и младших школьников. М.: ВЛАДОС, 2001 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7BC">
        <w:rPr>
          <w:rFonts w:ascii="Times New Roman" w:hAnsi="Times New Roman" w:cs="Times New Roman"/>
          <w:b/>
          <w:sz w:val="28"/>
          <w:szCs w:val="28"/>
        </w:rPr>
        <w:t>Литература для детей и родителей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 xml:space="preserve">1. Лаптева Е.В. Лучшие скороговорки для развития речи. [электронный ресурс] – М.: Издательство АСТ, 2016. – 223 с. 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 xml:space="preserve">2. Чурзина Н.О. Пальчиковые куклы для домашнего театра. – М.: Аст; СПб.: Сова, 2007. – 31 с. 35 </w:t>
      </w:r>
    </w:p>
    <w:p w:rsidR="00DD6594" w:rsidRPr="00DE47BC" w:rsidRDefault="00DD6594" w:rsidP="00DE47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 xml:space="preserve">3. Джежелей О.В. Колобок: Лит. игры и забавы для учеников и учителей, для родителей и детей. – М.: Просвещение, 1994. – 245 с. </w:t>
      </w:r>
    </w:p>
    <w:p w:rsidR="00DD6594" w:rsidRPr="00DE47BC" w:rsidRDefault="00DD6594" w:rsidP="00DE47B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BC">
        <w:rPr>
          <w:rFonts w:ascii="Times New Roman" w:hAnsi="Times New Roman" w:cs="Times New Roman"/>
          <w:sz w:val="28"/>
          <w:szCs w:val="28"/>
        </w:rPr>
        <w:t>4. Алянский Ю. Азбука театра. – Ленинград: Детская литература, 1990. – 159 с</w:t>
      </w:r>
    </w:p>
    <w:p w:rsidR="007759E0" w:rsidRPr="00DE47BC" w:rsidRDefault="007759E0" w:rsidP="00DE47B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759E0" w:rsidRPr="00DE47BC" w:rsidSect="007348C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17C" w:rsidRDefault="007B017C" w:rsidP="000F72C0">
      <w:pPr>
        <w:spacing w:after="0" w:line="240" w:lineRule="auto"/>
      </w:pPr>
      <w:r>
        <w:separator/>
      </w:r>
    </w:p>
  </w:endnote>
  <w:endnote w:type="continuationSeparator" w:id="1">
    <w:p w:rsidR="007B017C" w:rsidRDefault="007B017C" w:rsidP="000F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77" w:rsidRDefault="00A5772F">
    <w:pPr>
      <w:pStyle w:val="a6"/>
      <w:spacing w:line="14" w:lineRule="auto"/>
      <w:rPr>
        <w:sz w:val="20"/>
      </w:rPr>
    </w:pPr>
    <w:r w:rsidRPr="00A577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75pt;margin-top:773.7pt;width:20pt;height:17.55pt;z-index:-251658752;mso-position-horizontal-relative:page;mso-position-vertical-relative:page" filled="f" stroked="f">
          <v:textbox style="mso-next-textbox:#_x0000_s1025" inset="0,0,0,0">
            <w:txbxContent>
              <w:p w:rsidR="00DD3F77" w:rsidRDefault="00A5772F">
                <w:pPr>
                  <w:pStyle w:val="a6"/>
                  <w:spacing w:before="8"/>
                  <w:ind w:left="60"/>
                </w:pPr>
                <w:fldSimple w:instr=" PAGE ">
                  <w:r w:rsidR="008B1606">
                    <w:rPr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17C" w:rsidRDefault="007B017C" w:rsidP="000F72C0">
      <w:pPr>
        <w:spacing w:after="0" w:line="240" w:lineRule="auto"/>
      </w:pPr>
      <w:r>
        <w:separator/>
      </w:r>
    </w:p>
  </w:footnote>
  <w:footnote w:type="continuationSeparator" w:id="1">
    <w:p w:rsidR="007B017C" w:rsidRDefault="007B017C" w:rsidP="000F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FAA"/>
    <w:multiLevelType w:val="hybridMultilevel"/>
    <w:tmpl w:val="6436F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22A15"/>
    <w:multiLevelType w:val="hybridMultilevel"/>
    <w:tmpl w:val="307C4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759E0"/>
    <w:rsid w:val="000149FA"/>
    <w:rsid w:val="000F72C0"/>
    <w:rsid w:val="00101EFD"/>
    <w:rsid w:val="00154FE2"/>
    <w:rsid w:val="001918E4"/>
    <w:rsid w:val="001A6698"/>
    <w:rsid w:val="003137B6"/>
    <w:rsid w:val="00341C47"/>
    <w:rsid w:val="003C6F37"/>
    <w:rsid w:val="0040377A"/>
    <w:rsid w:val="0052284C"/>
    <w:rsid w:val="00546B13"/>
    <w:rsid w:val="006E3D63"/>
    <w:rsid w:val="007348CD"/>
    <w:rsid w:val="00737EBD"/>
    <w:rsid w:val="007538ED"/>
    <w:rsid w:val="007759E0"/>
    <w:rsid w:val="007B017C"/>
    <w:rsid w:val="008B1606"/>
    <w:rsid w:val="0097137C"/>
    <w:rsid w:val="009B400D"/>
    <w:rsid w:val="00A35982"/>
    <w:rsid w:val="00A5772F"/>
    <w:rsid w:val="00B610F7"/>
    <w:rsid w:val="00BB52D4"/>
    <w:rsid w:val="00C44EC0"/>
    <w:rsid w:val="00D27545"/>
    <w:rsid w:val="00DD3F77"/>
    <w:rsid w:val="00DD6594"/>
    <w:rsid w:val="00DE47BC"/>
    <w:rsid w:val="00FA0C8E"/>
    <w:rsid w:val="00FA6E8B"/>
    <w:rsid w:val="00FA7D30"/>
    <w:rsid w:val="00FE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59E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7759E0"/>
  </w:style>
  <w:style w:type="table" w:styleId="a5">
    <w:name w:val="Table Grid"/>
    <w:basedOn w:val="a1"/>
    <w:uiPriority w:val="59"/>
    <w:qFormat/>
    <w:rsid w:val="007759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7759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7759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7759E0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775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9E0"/>
  </w:style>
  <w:style w:type="paragraph" w:customStyle="1" w:styleId="c3">
    <w:name w:val="c3"/>
    <w:basedOn w:val="a"/>
    <w:rsid w:val="0054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10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123B-2141-49F8-97A8-5191565D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3788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11</cp:revision>
  <dcterms:created xsi:type="dcterms:W3CDTF">2025-03-10T07:46:00Z</dcterms:created>
  <dcterms:modified xsi:type="dcterms:W3CDTF">2025-03-13T11:24:00Z</dcterms:modified>
</cp:coreProperties>
</file>