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 w:rsidR="00A85FF6"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A72BF5" w:rsidRPr="0038469F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4785"/>
      </w:tblGrid>
      <w:tr w:rsidR="00886600" w:rsidRPr="0038469F" w:rsidTr="009851B3">
        <w:trPr>
          <w:trHeight w:val="2961"/>
        </w:trPr>
        <w:tc>
          <w:tcPr>
            <w:tcW w:w="4253" w:type="dxa"/>
          </w:tcPr>
          <w:p w:rsidR="00886600" w:rsidRPr="0038469F" w:rsidRDefault="00886600" w:rsidP="0055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886600" w:rsidRPr="0038469F" w:rsidRDefault="009851B3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</w:t>
            </w: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"_____"_______________202</w:t>
            </w:r>
            <w:r w:rsidR="00F20C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6600" w:rsidRPr="0038469F" w:rsidRDefault="00886600" w:rsidP="00345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86600" w:rsidRPr="0038469F" w:rsidRDefault="00886600" w:rsidP="0055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86600" w:rsidRPr="0038469F" w:rsidRDefault="009851B3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</w:t>
            </w:r>
            <w:r w:rsidR="0088660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_____202</w:t>
            </w:r>
            <w:r w:rsidR="00F20C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86600"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</w:t>
            </w:r>
            <w:r w:rsidR="00F20C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творчества </w:t>
            </w:r>
            <w:proofErr w:type="spellStart"/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Е.А.Алешкевич</w:t>
            </w:r>
            <w:proofErr w:type="spellEnd"/>
          </w:p>
          <w:p w:rsidR="00886600" w:rsidRPr="0038469F" w:rsidRDefault="00886600" w:rsidP="005525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38469F" w:rsidRDefault="00886600" w:rsidP="00552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2BF5" w:rsidRPr="0038469F" w:rsidRDefault="00A72BF5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BF5" w:rsidRPr="0038469F" w:rsidRDefault="00A72BF5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BF5" w:rsidRPr="0038469F" w:rsidRDefault="00EC6996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A72BF5" w:rsidRDefault="00DD1D7F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699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общеобразовательной общеразвивающей программе</w:t>
      </w:r>
    </w:p>
    <w:p w:rsidR="00F521D4" w:rsidRPr="00F521D4" w:rsidRDefault="00F521D4" w:rsidP="00F521D4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F521D4">
        <w:rPr>
          <w:rFonts w:ascii="Times New Roman" w:hAnsi="Times New Roman"/>
          <w:b/>
          <w:bCs/>
          <w:noProof/>
          <w:sz w:val="28"/>
          <w:szCs w:val="28"/>
        </w:rPr>
        <w:t>«Медиацентр»</w:t>
      </w:r>
    </w:p>
    <w:p w:rsidR="00F521D4" w:rsidRPr="00F521D4" w:rsidRDefault="00F521D4" w:rsidP="00F52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1D4">
        <w:rPr>
          <w:rFonts w:ascii="Times New Roman" w:hAnsi="Times New Roman"/>
          <w:sz w:val="28"/>
          <w:szCs w:val="28"/>
        </w:rPr>
        <w:t>Уровень программы: стартовый</w:t>
      </w:r>
    </w:p>
    <w:p w:rsidR="00F521D4" w:rsidRPr="00F521D4" w:rsidRDefault="00F521D4" w:rsidP="00F52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1D4">
        <w:rPr>
          <w:rFonts w:ascii="Times New Roman" w:hAnsi="Times New Roman"/>
          <w:sz w:val="28"/>
          <w:szCs w:val="28"/>
        </w:rPr>
        <w:t>Направленность программы: социально-гуманитарная</w:t>
      </w:r>
    </w:p>
    <w:p w:rsidR="00F521D4" w:rsidRPr="00F521D4" w:rsidRDefault="00F521D4" w:rsidP="00F52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1D4">
        <w:rPr>
          <w:rFonts w:ascii="Times New Roman" w:hAnsi="Times New Roman"/>
          <w:sz w:val="28"/>
          <w:szCs w:val="28"/>
        </w:rPr>
        <w:t>Адресат программы: 13-17 лет</w:t>
      </w:r>
    </w:p>
    <w:p w:rsidR="00F521D4" w:rsidRPr="00F521D4" w:rsidRDefault="00F521D4" w:rsidP="00F52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21D4"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A72BF5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21D4" w:rsidRPr="0038469F" w:rsidRDefault="00F521D4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6996" w:rsidTr="00F20C88">
        <w:tc>
          <w:tcPr>
            <w:tcW w:w="4785" w:type="dxa"/>
          </w:tcPr>
          <w:p w:rsidR="00DD1D7F" w:rsidRDefault="004C331A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всего-144 </w:t>
            </w:r>
            <w:r w:rsidR="00EC6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DD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год, </w:t>
            </w:r>
          </w:p>
          <w:p w:rsidR="00EC6996" w:rsidRDefault="004C331A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D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 в неделю </w:t>
            </w:r>
          </w:p>
          <w:p w:rsidR="00EC6996" w:rsidRDefault="00EC6996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7-10 лет</w:t>
            </w:r>
          </w:p>
          <w:p w:rsidR="00EC6996" w:rsidRPr="00A451E4" w:rsidRDefault="00582FDD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EC6996" w:rsidRPr="00A451E4">
              <w:rPr>
                <w:rFonts w:ascii="Times New Roman" w:eastAsia="Calibri" w:hAnsi="Times New Roman" w:cs="Times New Roman"/>
                <w:sz w:val="24"/>
                <w:szCs w:val="24"/>
              </w:rPr>
              <w:t>руппы.</w:t>
            </w:r>
            <w:r w:rsidRPr="00A45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5635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45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второго года обучения </w:t>
            </w:r>
          </w:p>
          <w:p w:rsidR="0034533D" w:rsidRPr="0034533D" w:rsidRDefault="0034533D" w:rsidP="00EC699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C6996" w:rsidRPr="00EC6996" w:rsidRDefault="00EC6996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6996" w:rsidRDefault="00EC6996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Default="00582FDD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Default="00582FDD" w:rsidP="00F521D4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F521D4" w:rsidRDefault="00F521D4" w:rsidP="00F52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Автор-составитель</w:t>
            </w:r>
          </w:p>
          <w:p w:rsidR="00F521D4" w:rsidRDefault="00F521D4" w:rsidP="00F52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Виолетта Александровна</w:t>
            </w:r>
          </w:p>
          <w:p w:rsidR="00F521D4" w:rsidRDefault="00F521D4" w:rsidP="00F52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Первая  квалификационная категория</w:t>
            </w:r>
          </w:p>
          <w:p w:rsidR="00F521D4" w:rsidRDefault="00F521D4" w:rsidP="00F52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 Сергей Владимирович</w:t>
            </w:r>
          </w:p>
          <w:p w:rsidR="00F521D4" w:rsidRDefault="00F521D4" w:rsidP="00F52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квалификационная категория</w:t>
            </w:r>
          </w:p>
          <w:p w:rsidR="00F521D4" w:rsidRDefault="00F521D4" w:rsidP="00F521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Дитятева Татьяна Геннадьевна </w:t>
            </w:r>
          </w:p>
          <w:p w:rsidR="00F521D4" w:rsidRDefault="00F521D4" w:rsidP="00F521D4">
            <w:pPr>
              <w:ind w:left="4248" w:hanging="42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Первая  квалификационная категория</w:t>
            </w:r>
          </w:p>
          <w:p w:rsidR="00582FDD" w:rsidRPr="00582FDD" w:rsidRDefault="00F521D4" w:rsidP="00F521D4">
            <w:pPr>
              <w:ind w:left="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Педагоги дополнительного образования</w:t>
            </w:r>
          </w:p>
        </w:tc>
      </w:tr>
    </w:tbl>
    <w:p w:rsidR="00A72BF5" w:rsidRPr="0038469F" w:rsidRDefault="00A72BF5" w:rsidP="00F521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2BF5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п.</w:t>
      </w:r>
      <w:r w:rsidR="00DD1D7F">
        <w:rPr>
          <w:rFonts w:ascii="Times New Roman" w:eastAsia="Calibri" w:hAnsi="Times New Roman" w:cs="Times New Roman"/>
          <w:sz w:val="28"/>
          <w:szCs w:val="28"/>
        </w:rPr>
        <w:t>г.т.</w:t>
      </w: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 Сосьва</w:t>
      </w:r>
    </w:p>
    <w:p w:rsidR="009851B3" w:rsidRDefault="00A72BF5" w:rsidP="00F52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 w:rsidR="00F521D4">
        <w:rPr>
          <w:rFonts w:ascii="Times New Roman" w:eastAsia="Calibri" w:hAnsi="Times New Roman" w:cs="Times New Roman"/>
          <w:sz w:val="28"/>
          <w:szCs w:val="28"/>
        </w:rPr>
        <w:t>4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521D4" w:rsidRDefault="00F521D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910DE" w:rsidRDefault="000910DE" w:rsidP="00E62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910DE" w:rsidRDefault="000910DE" w:rsidP="00E62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922"/>
        <w:gridCol w:w="943"/>
      </w:tblGrid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основных характеристик</w:t>
            </w:r>
          </w:p>
        </w:tc>
        <w:tc>
          <w:tcPr>
            <w:tcW w:w="943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43" w:type="dxa"/>
          </w:tcPr>
          <w:p w:rsidR="0076375E" w:rsidRPr="0076375E" w:rsidRDefault="00A451E4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943" w:type="dxa"/>
          </w:tcPr>
          <w:p w:rsidR="0076375E" w:rsidRPr="0076375E" w:rsidRDefault="00F20C88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76375E" w:rsidRPr="0076375E" w:rsidTr="00B10D6B">
        <w:trPr>
          <w:trHeight w:val="697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программы.</w:t>
            </w:r>
          </w:p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(тематический) план программы.</w:t>
            </w:r>
          </w:p>
        </w:tc>
        <w:tc>
          <w:tcPr>
            <w:tcW w:w="943" w:type="dxa"/>
          </w:tcPr>
          <w:p w:rsidR="0076375E" w:rsidRPr="0076375E" w:rsidRDefault="00F20C88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943" w:type="dxa"/>
          </w:tcPr>
          <w:p w:rsidR="0076375E" w:rsidRPr="0076375E" w:rsidRDefault="00F20C88" w:rsidP="00F20C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8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Комплекс организационно-педагогических условий.</w:t>
            </w:r>
          </w:p>
        </w:tc>
        <w:tc>
          <w:tcPr>
            <w:tcW w:w="943" w:type="dxa"/>
          </w:tcPr>
          <w:p w:rsidR="0076375E" w:rsidRPr="0076375E" w:rsidRDefault="00F20C88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Условия реализации общеразвивающей программы</w:t>
            </w:r>
          </w:p>
        </w:tc>
        <w:tc>
          <w:tcPr>
            <w:tcW w:w="943" w:type="dxa"/>
          </w:tcPr>
          <w:p w:rsidR="0076375E" w:rsidRPr="0076375E" w:rsidRDefault="00F20C88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6375E" w:rsidRPr="0076375E" w:rsidTr="00B10D6B">
        <w:trPr>
          <w:trHeight w:val="641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 и оценочные материалы программы</w:t>
            </w:r>
          </w:p>
        </w:tc>
        <w:tc>
          <w:tcPr>
            <w:tcW w:w="943" w:type="dxa"/>
          </w:tcPr>
          <w:p w:rsidR="0076375E" w:rsidRPr="0076375E" w:rsidRDefault="00F20C88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43" w:type="dxa"/>
          </w:tcPr>
          <w:p w:rsidR="0076375E" w:rsidRPr="0076375E" w:rsidRDefault="00F20C88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</w:tbl>
    <w:p w:rsidR="000910DE" w:rsidRPr="0076375E" w:rsidRDefault="000910DE" w:rsidP="000910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0DE" w:rsidRDefault="000910D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0DE" w:rsidRDefault="000910D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106" w:rsidRDefault="00E54106" w:rsidP="00322EE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6F5D" w:rsidRDefault="00756F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2A26" w:rsidRPr="004C2A26" w:rsidRDefault="007A7A4E" w:rsidP="004C2A26">
      <w:pPr>
        <w:pStyle w:val="a5"/>
        <w:numPr>
          <w:ilvl w:val="0"/>
          <w:numId w:val="2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Комплекс о</w:t>
      </w:r>
      <w:r w:rsidR="00B66904"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сновные</w:t>
      </w:r>
      <w:r w:rsidR="00E54106"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характеристик</w:t>
      </w:r>
      <w:r w:rsidR="00B66904"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</w:t>
      </w:r>
    </w:p>
    <w:p w:rsidR="00756F5D" w:rsidRPr="004C2A26" w:rsidRDefault="00EC304D" w:rsidP="004C2A26">
      <w:pPr>
        <w:pStyle w:val="a5"/>
        <w:numPr>
          <w:ilvl w:val="1"/>
          <w:numId w:val="2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4C2A26" w:rsidRPr="004C2A26" w:rsidRDefault="004C2A26" w:rsidP="004C2A26">
      <w:pPr>
        <w:pStyle w:val="a5"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A7A4E" w:rsidRPr="00905C3B" w:rsidRDefault="007A7A4E" w:rsidP="007A7A4E">
      <w:pPr>
        <w:pStyle w:val="a5"/>
        <w:numPr>
          <w:ilvl w:val="1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05C3B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7A7A4E" w:rsidRDefault="007A7A4E" w:rsidP="007A7A4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CD7">
        <w:rPr>
          <w:rFonts w:ascii="Times New Roman" w:hAnsi="Times New Roman"/>
          <w:b/>
          <w:sz w:val="28"/>
          <w:szCs w:val="28"/>
        </w:rPr>
        <w:t>Направленность программы.</w:t>
      </w:r>
      <w:r w:rsidRPr="00290CD7">
        <w:rPr>
          <w:rFonts w:ascii="Times New Roman" w:hAnsi="Times New Roman"/>
          <w:sz w:val="28"/>
          <w:szCs w:val="28"/>
        </w:rPr>
        <w:t xml:space="preserve"> Дополнительная общеобразовательная общеразвивающая   программа </w:t>
      </w:r>
      <w:r w:rsidRPr="00E112EF"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Медиацентр</w:t>
      </w:r>
      <w:proofErr w:type="spellEnd"/>
      <w:r w:rsidRPr="00E112EF">
        <w:rPr>
          <w:rFonts w:ascii="Times New Roman" w:hAnsi="Times New Roman"/>
          <w:bCs/>
          <w:sz w:val="28"/>
          <w:szCs w:val="28"/>
        </w:rPr>
        <w:t xml:space="preserve">» </w:t>
      </w:r>
      <w:r w:rsidRPr="00290CD7">
        <w:rPr>
          <w:rFonts w:ascii="Times New Roman" w:hAnsi="Times New Roman"/>
          <w:sz w:val="28"/>
          <w:szCs w:val="28"/>
        </w:rPr>
        <w:t xml:space="preserve"> (далее программа</w:t>
      </w:r>
      <w:r w:rsidRPr="00290CD7">
        <w:rPr>
          <w:rFonts w:ascii="Times New Roman" w:hAnsi="Times New Roman"/>
          <w:b/>
          <w:sz w:val="28"/>
          <w:szCs w:val="28"/>
        </w:rPr>
        <w:t xml:space="preserve">)  </w:t>
      </w:r>
      <w:r w:rsidRPr="00290CD7">
        <w:rPr>
          <w:rFonts w:ascii="Times New Roman" w:hAnsi="Times New Roman"/>
          <w:sz w:val="28"/>
          <w:szCs w:val="28"/>
        </w:rPr>
        <w:t>относится к общеразвивающим программам социально-гуманитарная.</w:t>
      </w:r>
    </w:p>
    <w:p w:rsidR="007A7A4E" w:rsidRDefault="007A7A4E" w:rsidP="007A7A4E">
      <w:pPr>
        <w:spacing w:after="0"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E112EF">
        <w:rPr>
          <w:rFonts w:ascii="Times New Roman" w:hAnsi="Times New Roman"/>
          <w:b/>
          <w:bCs/>
          <w:sz w:val="28"/>
          <w:szCs w:val="28"/>
        </w:rPr>
        <w:t>Уровень сложности</w:t>
      </w:r>
      <w:r w:rsidRPr="00E112E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Базовый </w:t>
      </w:r>
      <w:r w:rsidRPr="00E112EF">
        <w:rPr>
          <w:rFonts w:ascii="Times New Roman" w:hAnsi="Times New Roman"/>
          <w:sz w:val="28"/>
          <w:szCs w:val="28"/>
        </w:rPr>
        <w:t>уровень.</w:t>
      </w:r>
    </w:p>
    <w:p w:rsidR="007A7A4E" w:rsidRPr="005A4B77" w:rsidRDefault="007A7A4E" w:rsidP="007A7A4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5A4B77">
        <w:rPr>
          <w:rFonts w:ascii="Times New Roman" w:hAnsi="Times New Roman"/>
          <w:sz w:val="28"/>
          <w:szCs w:val="28"/>
        </w:rPr>
        <w:t>По уровню освоения базовым, который предполагает использование и реализацию общедоступных и универсальных форм организации материала, не сложное для освоения содержания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7A7A4E" w:rsidRPr="005A4B77" w:rsidRDefault="007A7A4E" w:rsidP="007A7A4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E112EF">
        <w:rPr>
          <w:rFonts w:ascii="Times New Roman" w:hAnsi="Times New Roman"/>
          <w:b/>
          <w:sz w:val="28"/>
          <w:szCs w:val="28"/>
        </w:rPr>
        <w:t>ктуальность программы.</w:t>
      </w:r>
      <w:r w:rsidRPr="00E112EF">
        <w:rPr>
          <w:rFonts w:ascii="Times New Roman" w:hAnsi="Times New Roman"/>
          <w:sz w:val="28"/>
          <w:szCs w:val="28"/>
        </w:rPr>
        <w:t xml:space="preserve"> </w:t>
      </w:r>
      <w:r w:rsidRPr="005A4B77">
        <w:rPr>
          <w:rFonts w:ascii="Times New Roman" w:hAnsi="Times New Roman"/>
          <w:sz w:val="28"/>
          <w:szCs w:val="28"/>
        </w:rPr>
        <w:t xml:space="preserve">Актуальность программы обусловлена тем, что в современном мире происходит изменение информационной структуры общества, </w:t>
      </w:r>
      <w:proofErr w:type="spellStart"/>
      <w:r w:rsidRPr="005A4B77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5A4B77">
        <w:rPr>
          <w:rFonts w:ascii="Times New Roman" w:hAnsi="Times New Roman"/>
          <w:sz w:val="28"/>
          <w:szCs w:val="28"/>
        </w:rPr>
        <w:t xml:space="preserve"> различных сфер жизнедеятельности общества. </w:t>
      </w:r>
      <w:proofErr w:type="gramStart"/>
      <w:r w:rsidRPr="005A4B77">
        <w:rPr>
          <w:rFonts w:ascii="Times New Roman" w:hAnsi="Times New Roman"/>
          <w:sz w:val="28"/>
          <w:szCs w:val="28"/>
        </w:rPr>
        <w:t xml:space="preserve">Также к числу актуальных проблем относится низкий уровень </w:t>
      </w:r>
      <w:proofErr w:type="spellStart"/>
      <w:r w:rsidRPr="005A4B77"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 w:rsidRPr="005A4B77">
        <w:rPr>
          <w:rFonts w:ascii="Times New Roman" w:hAnsi="Times New Roman"/>
          <w:sz w:val="28"/>
          <w:szCs w:val="28"/>
        </w:rPr>
        <w:t xml:space="preserve"> и цифровой гигиены среди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5A4B77">
        <w:rPr>
          <w:rFonts w:ascii="Times New Roman" w:hAnsi="Times New Roman"/>
          <w:sz w:val="28"/>
          <w:szCs w:val="28"/>
        </w:rPr>
        <w:t xml:space="preserve">, при высоком уровне использования различных </w:t>
      </w:r>
      <w:proofErr w:type="spellStart"/>
      <w:r w:rsidRPr="005A4B77">
        <w:rPr>
          <w:rFonts w:ascii="Times New Roman" w:hAnsi="Times New Roman"/>
          <w:sz w:val="28"/>
          <w:szCs w:val="28"/>
        </w:rPr>
        <w:t>медиаресурсов</w:t>
      </w:r>
      <w:proofErr w:type="spellEnd"/>
      <w:r w:rsidRPr="005A4B77">
        <w:rPr>
          <w:rFonts w:ascii="Times New Roman" w:hAnsi="Times New Roman"/>
          <w:sz w:val="28"/>
          <w:szCs w:val="28"/>
        </w:rPr>
        <w:t>.</w:t>
      </w:r>
      <w:proofErr w:type="gramEnd"/>
      <w:r w:rsidRPr="005A4B77">
        <w:rPr>
          <w:rFonts w:ascii="Times New Roman" w:hAnsi="Times New Roman"/>
          <w:sz w:val="28"/>
          <w:szCs w:val="28"/>
        </w:rPr>
        <w:t xml:space="preserve"> В совокупности, все проблемы требуют нового подхода к формам работы 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A4B7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A4B77">
        <w:rPr>
          <w:rFonts w:ascii="Times New Roman" w:hAnsi="Times New Roman"/>
          <w:sz w:val="28"/>
          <w:szCs w:val="28"/>
        </w:rPr>
        <w:t xml:space="preserve">Освоение подростками основ в </w:t>
      </w:r>
      <w:proofErr w:type="spellStart"/>
      <w:r w:rsidRPr="005A4B77">
        <w:rPr>
          <w:rFonts w:ascii="Times New Roman" w:hAnsi="Times New Roman"/>
          <w:sz w:val="28"/>
          <w:szCs w:val="28"/>
        </w:rPr>
        <w:t>медиасфере</w:t>
      </w:r>
      <w:proofErr w:type="spellEnd"/>
      <w:r w:rsidRPr="005A4B77">
        <w:rPr>
          <w:rFonts w:ascii="Times New Roman" w:hAnsi="Times New Roman"/>
          <w:sz w:val="28"/>
          <w:szCs w:val="28"/>
        </w:rPr>
        <w:t xml:space="preserve"> может способствовать не только решению вышеизложенных проблем, но и развивать в обучающихся информационные компетенции и способствовать профориентации.</w:t>
      </w:r>
      <w:proofErr w:type="gramEnd"/>
    </w:p>
    <w:p w:rsidR="007A7A4E" w:rsidRDefault="007A7A4E" w:rsidP="007A7A4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112EF">
        <w:rPr>
          <w:rFonts w:ascii="Times New Roman" w:hAnsi="Times New Roman"/>
          <w:b/>
          <w:sz w:val="28"/>
          <w:szCs w:val="28"/>
        </w:rPr>
        <w:t>Отличительная особенность программы</w:t>
      </w:r>
      <w:r>
        <w:rPr>
          <w:rFonts w:ascii="Times New Roman" w:hAnsi="Times New Roman"/>
          <w:b/>
          <w:sz w:val="28"/>
          <w:szCs w:val="28"/>
        </w:rPr>
        <w:t>.</w:t>
      </w:r>
      <w:r w:rsidRPr="007A3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Деятельность «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7A3988">
        <w:rPr>
          <w:rFonts w:ascii="Times New Roman" w:hAnsi="Times New Roman"/>
          <w:sz w:val="28"/>
          <w:szCs w:val="28"/>
        </w:rPr>
        <w:t>едиацентра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A3988">
        <w:rPr>
          <w:rFonts w:ascii="Times New Roman" w:hAnsi="Times New Roman"/>
          <w:sz w:val="28"/>
          <w:szCs w:val="28"/>
        </w:rPr>
        <w:t xml:space="preserve"> является коллективной социально-значимой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7A3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участия в </w:t>
      </w:r>
      <w:proofErr w:type="spellStart"/>
      <w:r>
        <w:rPr>
          <w:rFonts w:ascii="Times New Roman" w:hAnsi="Times New Roman"/>
          <w:sz w:val="28"/>
          <w:szCs w:val="28"/>
        </w:rPr>
        <w:t>медиацентре</w:t>
      </w:r>
      <w:proofErr w:type="spellEnd"/>
      <w:r>
        <w:rPr>
          <w:rFonts w:ascii="Times New Roman" w:hAnsi="Times New Roman"/>
          <w:sz w:val="28"/>
          <w:szCs w:val="28"/>
        </w:rPr>
        <w:t xml:space="preserve"> каждый сможет почувствовать себя в роли ведущего, монтажера, оператора, фотографа, </w:t>
      </w:r>
      <w:proofErr w:type="spellStart"/>
      <w:r>
        <w:rPr>
          <w:rFonts w:ascii="Times New Roman" w:hAnsi="Times New Roman"/>
          <w:sz w:val="28"/>
          <w:szCs w:val="28"/>
        </w:rPr>
        <w:t>кооперайтера</w:t>
      </w:r>
      <w:proofErr w:type="spellEnd"/>
      <w:r>
        <w:rPr>
          <w:rFonts w:ascii="Times New Roman" w:hAnsi="Times New Roman"/>
          <w:sz w:val="28"/>
          <w:szCs w:val="28"/>
        </w:rPr>
        <w:t>, СММ-менеджера и многих других ролях, что может помочь им при выборе будущей профессии, а так же развивать навыки коммуникации, тайм-</w:t>
      </w:r>
      <w:proofErr w:type="spellStart"/>
      <w:r>
        <w:rPr>
          <w:rFonts w:ascii="Times New Roman" w:hAnsi="Times New Roman"/>
          <w:sz w:val="28"/>
          <w:szCs w:val="28"/>
        </w:rPr>
        <w:t>менеджемнта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стрессоустойчивости. </w:t>
      </w:r>
    </w:p>
    <w:p w:rsidR="007A7A4E" w:rsidRPr="00DD5DE0" w:rsidRDefault="007A7A4E" w:rsidP="007A7A4E">
      <w:pPr>
        <w:spacing w:after="0" w:line="360" w:lineRule="auto"/>
        <w:ind w:firstLine="708"/>
        <w:contextualSpacing/>
        <w:jc w:val="both"/>
        <w:rPr>
          <w:rStyle w:val="fontstyle01"/>
          <w:b w:val="0"/>
          <w:bCs w:val="0"/>
        </w:rPr>
      </w:pPr>
      <w:r w:rsidRPr="00E112EF">
        <w:rPr>
          <w:rFonts w:ascii="Times New Roman" w:hAnsi="Times New Roman"/>
          <w:b/>
          <w:sz w:val="28"/>
          <w:szCs w:val="28"/>
        </w:rPr>
        <w:lastRenderedPageBreak/>
        <w:t>Адресат программы</w:t>
      </w:r>
      <w:r w:rsidRPr="00E112EF"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fontstyle21"/>
        </w:rPr>
        <w:t>Дополнительная общеобразовательная общеразвивающая программа  «</w:t>
      </w:r>
      <w:proofErr w:type="spellStart"/>
      <w:r>
        <w:rPr>
          <w:rStyle w:val="fontstyle21"/>
        </w:rPr>
        <w:t>Медиацент</w:t>
      </w:r>
      <w:proofErr w:type="spellEnd"/>
      <w:r>
        <w:rPr>
          <w:rStyle w:val="fontstyle21"/>
        </w:rPr>
        <w:t>» ориентирована на детей среднего и старшего школьного возраста от 12 до 17 лет</w:t>
      </w:r>
      <w:r>
        <w:rPr>
          <w:rStyle w:val="fontstyle01"/>
        </w:rPr>
        <w:t>.</w:t>
      </w:r>
    </w:p>
    <w:p w:rsidR="007A7A4E" w:rsidRDefault="007A7A4E" w:rsidP="007A7A4E">
      <w:pPr>
        <w:spacing w:after="0" w:line="360" w:lineRule="auto"/>
        <w:contextualSpacing/>
        <w:rPr>
          <w:rStyle w:val="fontstyle21"/>
        </w:rPr>
      </w:pPr>
      <w:r>
        <w:rPr>
          <w:rStyle w:val="fontstyle01"/>
        </w:rPr>
        <w:t>Возраст обучающихся и характеристика возрастных категорий.</w:t>
      </w:r>
    </w:p>
    <w:p w:rsidR="007A7A4E" w:rsidRDefault="007A7A4E" w:rsidP="007A7A4E">
      <w:pPr>
        <w:spacing w:after="0" w:line="360" w:lineRule="auto"/>
        <w:ind w:firstLine="708"/>
        <w:contextualSpacing/>
        <w:jc w:val="both"/>
        <w:rPr>
          <w:rStyle w:val="fontstyle21"/>
        </w:rPr>
      </w:pPr>
      <w:r>
        <w:rPr>
          <w:rStyle w:val="fontstyle21"/>
        </w:rPr>
        <w:t>Средний и старший школьный возраст – 12 – 17 лет. Дети, в этот период,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требуют от окружающих не только формы взрослого обращения, но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действительного уважения своих прав. Они нуждаются в признании своего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«суверенитета» при обсуждении жизненных проблем, уважения своих позиций,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права на оценку поведения и морального облика взрослых.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У подростков уже сформированы устойчивые познавательные интересы,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высокий уровень развития чувств и волевых процессов, обдумывание своих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намерений и поведения, целеустремленность, ориентация на выбор профессии,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повышенная требовательность к себе и другим, стремление ко всему новому.</w:t>
      </w:r>
    </w:p>
    <w:p w:rsidR="007A7A4E" w:rsidRDefault="007A7A4E" w:rsidP="007A7A4E">
      <w:pPr>
        <w:spacing w:after="0" w:line="360" w:lineRule="auto"/>
        <w:ind w:firstLine="708"/>
        <w:contextualSpacing/>
        <w:jc w:val="both"/>
        <w:rPr>
          <w:rStyle w:val="fontstyle21"/>
        </w:rPr>
      </w:pPr>
      <w:r>
        <w:rPr>
          <w:rStyle w:val="fontstyle21"/>
        </w:rPr>
        <w:t>В этом возрасте подростки охотно учатся находить, анализировать и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грамотно применять необходимую информацию; придумывать интересные идеи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сюжеты, презентовать их; собирать команду единомышленников, организовывать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съёмки, режиссировать съёмочный процесс; правильно монтировать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видеоматериалы; пользоваться инструментами </w:t>
      </w:r>
      <w:proofErr w:type="gramStart"/>
      <w:r>
        <w:rPr>
          <w:rStyle w:val="fontstyle21"/>
        </w:rPr>
        <w:t>интернет-маркетинга</w:t>
      </w:r>
      <w:proofErr w:type="gramEnd"/>
      <w:r>
        <w:rPr>
          <w:rStyle w:val="fontstyle21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распространять и продвигать в </w:t>
      </w:r>
      <w:proofErr w:type="spellStart"/>
      <w:r>
        <w:rPr>
          <w:rStyle w:val="fontstyle21"/>
        </w:rPr>
        <w:t>медиапространстве</w:t>
      </w:r>
      <w:proofErr w:type="spellEnd"/>
      <w:r>
        <w:rPr>
          <w:rStyle w:val="fontstyle21"/>
        </w:rPr>
        <w:t xml:space="preserve"> свой творческий продукт.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Также в период с 12 лет важно развивать </w:t>
      </w:r>
      <w:proofErr w:type="spellStart"/>
      <w:r>
        <w:rPr>
          <w:rStyle w:val="fontstyle21"/>
        </w:rPr>
        <w:t>медиаинформационную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fontstyle21"/>
        </w:rPr>
        <w:t>грамотность детей, которая включает умение работать с различной информацией,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создавать и интерпретировать </w:t>
      </w:r>
      <w:proofErr w:type="spellStart"/>
      <w:r>
        <w:rPr>
          <w:rStyle w:val="fontstyle21"/>
        </w:rPr>
        <w:t>медиатекст</w:t>
      </w:r>
      <w:proofErr w:type="spellEnd"/>
      <w:r>
        <w:rPr>
          <w:rStyle w:val="fontstyle21"/>
        </w:rPr>
        <w:t xml:space="preserve">, осознанно выбирать </w:t>
      </w:r>
      <w:proofErr w:type="spellStart"/>
      <w:r>
        <w:rPr>
          <w:rStyle w:val="fontstyle21"/>
        </w:rPr>
        <w:t>медиаконтент</w:t>
      </w:r>
      <w:proofErr w:type="spellEnd"/>
      <w:r>
        <w:rPr>
          <w:rStyle w:val="fontstyle21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критически его осмысливать и использовать для дальнейшего синтеза новой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</w:rPr>
        <w:t>медиапродукции</w:t>
      </w:r>
      <w:proofErr w:type="spellEnd"/>
      <w:r>
        <w:rPr>
          <w:rStyle w:val="fontstyle21"/>
        </w:rPr>
        <w:t>.</w:t>
      </w:r>
    </w:p>
    <w:p w:rsidR="00F20C88" w:rsidRDefault="00F20C88" w:rsidP="007A7A4E">
      <w:pPr>
        <w:spacing w:after="0" w:line="360" w:lineRule="auto"/>
        <w:ind w:firstLine="708"/>
        <w:contextualSpacing/>
        <w:jc w:val="both"/>
        <w:rPr>
          <w:rStyle w:val="fontstyle21"/>
        </w:rPr>
      </w:pPr>
    </w:p>
    <w:p w:rsidR="00F20C88" w:rsidRDefault="00F20C88" w:rsidP="007A7A4E">
      <w:pPr>
        <w:spacing w:after="0" w:line="360" w:lineRule="auto"/>
        <w:ind w:firstLine="708"/>
        <w:contextualSpacing/>
        <w:jc w:val="both"/>
        <w:rPr>
          <w:rStyle w:val="fontstyle21"/>
        </w:rPr>
      </w:pPr>
    </w:p>
    <w:p w:rsidR="007A7A4E" w:rsidRPr="00DD5DE0" w:rsidRDefault="007A7A4E" w:rsidP="007A7A4E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112EF">
        <w:rPr>
          <w:rFonts w:ascii="Times New Roman" w:hAnsi="Times New Roman"/>
          <w:b/>
          <w:sz w:val="28"/>
          <w:szCs w:val="28"/>
        </w:rPr>
        <w:lastRenderedPageBreak/>
        <w:t xml:space="preserve">Формы и методы обучения, тип и формы проведения занятий. </w:t>
      </w:r>
    </w:p>
    <w:p w:rsidR="007A7A4E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486C31">
        <w:rPr>
          <w:rFonts w:ascii="Times New Roman" w:hAnsi="Times New Roman"/>
          <w:sz w:val="28"/>
          <w:szCs w:val="28"/>
        </w:rPr>
        <w:t>очная.</w:t>
      </w:r>
    </w:p>
    <w:p w:rsidR="007A7A4E" w:rsidRPr="00502CA1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2CA1">
        <w:rPr>
          <w:rFonts w:ascii="Times New Roman" w:hAnsi="Times New Roman"/>
          <w:sz w:val="28"/>
          <w:szCs w:val="28"/>
        </w:rPr>
        <w:t>Программо</w:t>
      </w:r>
      <w:r>
        <w:rPr>
          <w:rFonts w:ascii="Times New Roman" w:hAnsi="Times New Roman"/>
          <w:sz w:val="28"/>
          <w:szCs w:val="28"/>
        </w:rPr>
        <w:t>й</w:t>
      </w:r>
      <w:r w:rsidRPr="00502CA1">
        <w:rPr>
          <w:rFonts w:ascii="Times New Roman" w:hAnsi="Times New Roman"/>
          <w:sz w:val="28"/>
          <w:szCs w:val="28"/>
        </w:rPr>
        <w:t xml:space="preserve"> предусмотрены теоретические и практические (лабораторные работы, фото-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 xml:space="preserve">видеосъемка) занятия. Большая часть практических </w:t>
      </w:r>
      <w:proofErr w:type="gramStart"/>
      <w:r w:rsidRPr="00502CA1">
        <w:rPr>
          <w:rFonts w:ascii="Times New Roman" w:hAnsi="Times New Roman"/>
          <w:sz w:val="28"/>
          <w:szCs w:val="28"/>
        </w:rPr>
        <w:t>занятии</w:t>
      </w:r>
      <w:proofErr w:type="gramEnd"/>
      <w:r w:rsidRPr="00502CA1">
        <w:rPr>
          <w:rFonts w:ascii="Times New Roman" w:hAnsi="Times New Roman"/>
          <w:sz w:val="28"/>
          <w:szCs w:val="28"/>
        </w:rPr>
        <w:t>̆ проводится во время различных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>мероприятий – праздников, экскурсий, посещений театров, музеев, выездов на природу.</w:t>
      </w:r>
    </w:p>
    <w:p w:rsidR="007A7A4E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2CA1">
        <w:rPr>
          <w:rFonts w:ascii="Times New Roman" w:hAnsi="Times New Roman"/>
          <w:sz w:val="28"/>
          <w:szCs w:val="28"/>
        </w:rPr>
        <w:t>Выполняя самостоятельную работу по проекту, обучающиеся приобретают навыки написания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>стате</w:t>
      </w:r>
      <w:r>
        <w:rPr>
          <w:rFonts w:ascii="Times New Roman" w:hAnsi="Times New Roman"/>
          <w:sz w:val="28"/>
          <w:szCs w:val="28"/>
        </w:rPr>
        <w:t>й</w:t>
      </w:r>
      <w:r w:rsidRPr="00502CA1">
        <w:rPr>
          <w:rFonts w:ascii="Times New Roman" w:hAnsi="Times New Roman"/>
          <w:sz w:val="28"/>
          <w:szCs w:val="28"/>
        </w:rPr>
        <w:t>, текстов к интервью и видео новостям, работы с фото- и видеотехникой, графическими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CA1">
        <w:rPr>
          <w:rFonts w:ascii="Times New Roman" w:hAnsi="Times New Roman"/>
          <w:sz w:val="28"/>
          <w:szCs w:val="28"/>
        </w:rPr>
        <w:t>аудиоредакторами</w:t>
      </w:r>
      <w:proofErr w:type="spellEnd"/>
      <w:r w:rsidRPr="00502CA1">
        <w:rPr>
          <w:rFonts w:ascii="Times New Roman" w:hAnsi="Times New Roman"/>
          <w:sz w:val="28"/>
          <w:szCs w:val="28"/>
        </w:rPr>
        <w:t>, осваивают различные программы по монтажу и обработке видео, развивают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CA1">
        <w:rPr>
          <w:rFonts w:ascii="Times New Roman" w:hAnsi="Times New Roman"/>
          <w:sz w:val="28"/>
          <w:szCs w:val="28"/>
        </w:rPr>
        <w:t>умение самостоятельно</w:t>
      </w:r>
      <w:r>
        <w:rPr>
          <w:rFonts w:ascii="Times New Roman" w:hAnsi="Times New Roman"/>
          <w:sz w:val="28"/>
          <w:szCs w:val="28"/>
        </w:rPr>
        <w:t>й</w:t>
      </w:r>
      <w:r w:rsidRPr="00502CA1">
        <w:rPr>
          <w:rFonts w:ascii="Times New Roman" w:hAnsi="Times New Roman"/>
          <w:sz w:val="28"/>
          <w:szCs w:val="28"/>
        </w:rPr>
        <w:t xml:space="preserve"> деятельности и умение использовать полученные ранее знания.</w:t>
      </w:r>
    </w:p>
    <w:p w:rsidR="007A7A4E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занятия </w:t>
      </w:r>
      <w:r w:rsidRPr="00E112EF">
        <w:rPr>
          <w:rFonts w:ascii="Times New Roman" w:hAnsi="Times New Roman"/>
          <w:sz w:val="28"/>
          <w:szCs w:val="28"/>
        </w:rPr>
        <w:t>строится в соответствии с дидактическими принципами и методическими закономерностями учебно-методического</w:t>
      </w:r>
      <w:r>
        <w:rPr>
          <w:rFonts w:ascii="Times New Roman" w:hAnsi="Times New Roman"/>
          <w:sz w:val="28"/>
          <w:szCs w:val="28"/>
        </w:rPr>
        <w:t xml:space="preserve"> процесса.</w:t>
      </w:r>
    </w:p>
    <w:p w:rsidR="007A7A4E" w:rsidRPr="00616FAE" w:rsidRDefault="007A7A4E" w:rsidP="007A7A4E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Словесные</w:t>
      </w:r>
      <w:proofErr w:type="gramEnd"/>
      <w:r w:rsidRPr="00616FAE">
        <w:rPr>
          <w:rFonts w:ascii="Times New Roman" w:hAnsi="Times New Roman"/>
          <w:sz w:val="28"/>
          <w:szCs w:val="28"/>
        </w:rPr>
        <w:t> (рассказ, объяснение, разбор</w:t>
      </w:r>
      <w:r>
        <w:rPr>
          <w:rFonts w:ascii="Times New Roman" w:hAnsi="Times New Roman"/>
          <w:sz w:val="28"/>
          <w:szCs w:val="28"/>
        </w:rPr>
        <w:t xml:space="preserve"> нового материала, инструктаж,);</w:t>
      </w:r>
    </w:p>
    <w:p w:rsidR="007A7A4E" w:rsidRPr="00616FAE" w:rsidRDefault="007A7A4E" w:rsidP="007A7A4E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Наглядные</w:t>
      </w:r>
      <w:r w:rsidRPr="00616FAE">
        <w:rPr>
          <w:rFonts w:ascii="Times New Roman" w:hAnsi="Times New Roman"/>
          <w:sz w:val="28"/>
          <w:szCs w:val="28"/>
        </w:rPr>
        <w:t> (объяснение с использованием наглядности, демонст</w:t>
      </w:r>
      <w:r>
        <w:rPr>
          <w:rFonts w:ascii="Times New Roman" w:hAnsi="Times New Roman"/>
          <w:sz w:val="28"/>
          <w:szCs w:val="28"/>
        </w:rPr>
        <w:t>рация, электронная презентация);</w:t>
      </w:r>
    </w:p>
    <w:p w:rsidR="007A7A4E" w:rsidRPr="00616FAE" w:rsidRDefault="007A7A4E" w:rsidP="007A7A4E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Практические</w:t>
      </w:r>
      <w:r w:rsidRPr="00616FAE">
        <w:rPr>
          <w:rFonts w:ascii="Times New Roman" w:hAnsi="Times New Roman"/>
          <w:sz w:val="28"/>
          <w:szCs w:val="28"/>
        </w:rPr>
        <w:t xml:space="preserve"> (показ практических действий, индивидуальная работа, подведение итогов, </w:t>
      </w:r>
      <w:proofErr w:type="gramStart"/>
      <w:r w:rsidRPr="00616FAE">
        <w:rPr>
          <w:rFonts w:ascii="Times New Roman" w:hAnsi="Times New Roman"/>
          <w:sz w:val="28"/>
          <w:szCs w:val="28"/>
        </w:rPr>
        <w:t>фото-видео съемка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7A7A4E" w:rsidRPr="00616FAE" w:rsidRDefault="007A7A4E" w:rsidP="007A7A4E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Исследовательский</w:t>
      </w:r>
      <w:proofErr w:type="gramEnd"/>
      <w:r w:rsidRPr="00616FAE">
        <w:rPr>
          <w:rFonts w:ascii="Times New Roman" w:hAnsi="Times New Roman"/>
          <w:sz w:val="28"/>
          <w:szCs w:val="28"/>
        </w:rPr>
        <w:t>  (расширение и углубление знаний и умений).         </w:t>
      </w:r>
    </w:p>
    <w:p w:rsidR="007A7A4E" w:rsidRPr="00616FAE" w:rsidRDefault="007A7A4E" w:rsidP="007A7A4E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Объяснительно-иллюстративный</w:t>
      </w:r>
      <w:proofErr w:type="gramEnd"/>
      <w:r w:rsidRPr="00616FAE">
        <w:rPr>
          <w:rFonts w:ascii="Times New Roman" w:hAnsi="Times New Roman"/>
          <w:sz w:val="28"/>
          <w:szCs w:val="28"/>
        </w:rPr>
        <w:t> (объяснение сопровождается демонстрацией наглядного материала)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;</w:t>
      </w:r>
    </w:p>
    <w:p w:rsidR="007A7A4E" w:rsidRPr="00616FAE" w:rsidRDefault="007A7A4E" w:rsidP="007A7A4E">
      <w:pPr>
        <w:pStyle w:val="a5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FAE">
        <w:rPr>
          <w:rFonts w:ascii="Times New Roman" w:hAnsi="Times New Roman"/>
          <w:b/>
          <w:bCs/>
          <w:i/>
          <w:iCs/>
          <w:sz w:val="28"/>
          <w:szCs w:val="28"/>
        </w:rPr>
        <w:t>Проблемно-поисковый (</w:t>
      </w:r>
      <w:r w:rsidRPr="00616FAE">
        <w:rPr>
          <w:rFonts w:ascii="Times New Roman" w:hAnsi="Times New Roman"/>
          <w:sz w:val="28"/>
          <w:szCs w:val="28"/>
        </w:rPr>
        <w:t>педагог ставит проблему и вместе с детьми ищет пути ее решения).</w:t>
      </w:r>
    </w:p>
    <w:p w:rsidR="007A7A4E" w:rsidRPr="00486C31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C31">
        <w:rPr>
          <w:rFonts w:ascii="Times New Roman" w:hAnsi="Times New Roman"/>
          <w:b/>
          <w:bCs/>
          <w:sz w:val="28"/>
          <w:szCs w:val="28"/>
        </w:rPr>
        <w:t>Формы организации познавательной деятельности</w:t>
      </w:r>
      <w:r w:rsidRPr="00486C31">
        <w:rPr>
          <w:rFonts w:ascii="Times New Roman" w:hAnsi="Times New Roman"/>
          <w:sz w:val="28"/>
          <w:szCs w:val="28"/>
        </w:rPr>
        <w:t> учащихся: индивидуальные, коллективное творчество.</w:t>
      </w:r>
    </w:p>
    <w:p w:rsidR="007A7A4E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C31">
        <w:rPr>
          <w:rFonts w:ascii="Times New Roman" w:hAnsi="Times New Roman"/>
          <w:b/>
          <w:bCs/>
          <w:sz w:val="28"/>
          <w:szCs w:val="28"/>
        </w:rPr>
        <w:t>Тип занятий</w:t>
      </w:r>
      <w:r w:rsidRPr="00486C31">
        <w:rPr>
          <w:rFonts w:ascii="Times New Roman" w:hAnsi="Times New Roman"/>
          <w:sz w:val="28"/>
          <w:szCs w:val="28"/>
        </w:rPr>
        <w:t>: комбинированный</w:t>
      </w:r>
    </w:p>
    <w:p w:rsidR="007A7A4E" w:rsidRPr="00486C31" w:rsidRDefault="007A7A4E" w:rsidP="007A7A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6C31">
        <w:rPr>
          <w:rFonts w:ascii="Times New Roman" w:hAnsi="Times New Roman"/>
          <w:b/>
          <w:sz w:val="28"/>
          <w:szCs w:val="28"/>
        </w:rPr>
        <w:t>Виды занятий:</w:t>
      </w:r>
    </w:p>
    <w:p w:rsidR="007A7A4E" w:rsidRPr="006813DE" w:rsidRDefault="007A7A4E" w:rsidP="007A7A4E">
      <w:pPr>
        <w:pStyle w:val="a"/>
        <w:numPr>
          <w:ilvl w:val="0"/>
          <w:numId w:val="27"/>
        </w:numPr>
        <w:spacing w:line="360" w:lineRule="auto"/>
        <w:ind w:left="0"/>
      </w:pPr>
      <w:proofErr w:type="gramStart"/>
      <w:r>
        <w:lastRenderedPageBreak/>
        <w:t>Лекционно</w:t>
      </w:r>
      <w:r w:rsidRPr="006813DE">
        <w:t>е</w:t>
      </w:r>
      <w:proofErr w:type="gramEnd"/>
      <w:r w:rsidRPr="006813DE">
        <w:t xml:space="preserve"> занятия</w:t>
      </w:r>
      <w:r>
        <w:t>;</w:t>
      </w:r>
    </w:p>
    <w:p w:rsidR="007A7A4E" w:rsidRPr="006813DE" w:rsidRDefault="007A7A4E" w:rsidP="007A7A4E">
      <w:pPr>
        <w:pStyle w:val="a"/>
        <w:numPr>
          <w:ilvl w:val="0"/>
          <w:numId w:val="27"/>
        </w:numPr>
        <w:spacing w:line="360" w:lineRule="auto"/>
        <w:ind w:left="0"/>
      </w:pPr>
      <w:r>
        <w:t>Практическое занятие;</w:t>
      </w:r>
    </w:p>
    <w:p w:rsidR="007A7A4E" w:rsidRPr="002D684C" w:rsidRDefault="007A7A4E" w:rsidP="007A7A4E">
      <w:pPr>
        <w:pStyle w:val="a"/>
        <w:numPr>
          <w:ilvl w:val="0"/>
          <w:numId w:val="27"/>
        </w:numPr>
        <w:spacing w:line="360" w:lineRule="auto"/>
        <w:ind w:left="0"/>
        <w:rPr>
          <w:b/>
        </w:rPr>
      </w:pPr>
      <w:r>
        <w:t>Занятие-игра;</w:t>
      </w:r>
    </w:p>
    <w:p w:rsidR="007A7A4E" w:rsidRDefault="007A7A4E" w:rsidP="007A7A4E">
      <w:pPr>
        <w:pStyle w:val="a"/>
        <w:numPr>
          <w:ilvl w:val="0"/>
          <w:numId w:val="27"/>
        </w:numPr>
        <w:spacing w:line="360" w:lineRule="auto"/>
        <w:ind w:left="0"/>
      </w:pPr>
      <w:r w:rsidRPr="00486C31">
        <w:t>Защита и анализ п</w:t>
      </w:r>
      <w:r>
        <w:t>рактических и творческих работ;</w:t>
      </w:r>
    </w:p>
    <w:p w:rsidR="007A7A4E" w:rsidRDefault="007A7A4E" w:rsidP="007A7A4E">
      <w:pPr>
        <w:pStyle w:val="a"/>
        <w:numPr>
          <w:ilvl w:val="0"/>
          <w:numId w:val="27"/>
        </w:numPr>
        <w:spacing w:line="360" w:lineRule="auto"/>
        <w:ind w:left="0"/>
      </w:pPr>
      <w:r>
        <w:t>Комбинированный.</w:t>
      </w:r>
    </w:p>
    <w:p w:rsidR="007A7A4E" w:rsidRPr="00486C31" w:rsidRDefault="007A7A4E" w:rsidP="007A7A4E">
      <w:pPr>
        <w:pStyle w:val="a"/>
        <w:numPr>
          <w:ilvl w:val="0"/>
          <w:numId w:val="0"/>
        </w:numPr>
        <w:spacing w:line="360" w:lineRule="auto"/>
        <w:ind w:firstLine="709"/>
        <w:rPr>
          <w:b/>
        </w:rPr>
      </w:pPr>
      <w:r w:rsidRPr="00486C31">
        <w:rPr>
          <w:b/>
        </w:rPr>
        <w:t>Р</w:t>
      </w:r>
      <w:r>
        <w:rPr>
          <w:b/>
        </w:rPr>
        <w:t xml:space="preserve">ежим занятий: </w:t>
      </w:r>
      <w:r w:rsidRPr="00486C31">
        <w:t xml:space="preserve">занятия проводятся </w:t>
      </w:r>
      <w:r>
        <w:t>2</w:t>
      </w:r>
      <w:r w:rsidRPr="00486C31">
        <w:t xml:space="preserve"> раз</w:t>
      </w:r>
      <w:r>
        <w:t>а</w:t>
      </w:r>
      <w:r w:rsidRPr="00486C31">
        <w:t xml:space="preserve"> в неделю по </w:t>
      </w:r>
      <w:r>
        <w:t>2</w:t>
      </w:r>
      <w:r w:rsidRPr="00486C31">
        <w:t xml:space="preserve"> час</w:t>
      </w:r>
      <w:r>
        <w:t>а</w:t>
      </w:r>
      <w:r w:rsidRPr="00486C31">
        <w:t>.</w:t>
      </w:r>
    </w:p>
    <w:p w:rsidR="007A7A4E" w:rsidRDefault="007A7A4E" w:rsidP="007A7A4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E112EF">
        <w:rPr>
          <w:b/>
          <w:sz w:val="28"/>
          <w:szCs w:val="28"/>
        </w:rPr>
        <w:t>Объем программы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144 </w:t>
      </w:r>
      <w:r w:rsidRPr="00922C62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</w:p>
    <w:p w:rsidR="007A7A4E" w:rsidRDefault="007A7A4E" w:rsidP="007A7A4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программы: </w:t>
      </w:r>
      <w:r w:rsidRPr="00922C62">
        <w:rPr>
          <w:sz w:val="28"/>
          <w:szCs w:val="28"/>
        </w:rPr>
        <w:t>1 год.</w:t>
      </w:r>
    </w:p>
    <w:p w:rsidR="00F20C88" w:rsidRDefault="00F20C88" w:rsidP="007A7A4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194A2F" w:rsidRPr="004C2A26" w:rsidRDefault="00194A2F" w:rsidP="004C2A2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A26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:rsidR="00FF01A1" w:rsidRPr="004C2A26" w:rsidRDefault="00FF01A1" w:rsidP="004C2A2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7A4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7A7A4E">
        <w:rPr>
          <w:rFonts w:ascii="Times New Roman" w:hAnsi="Times New Roman" w:cs="Times New Roman"/>
          <w:sz w:val="28"/>
          <w:szCs w:val="28"/>
        </w:rPr>
        <w:t xml:space="preserve"> </w:t>
      </w:r>
      <w:r w:rsidRPr="007A7A4E">
        <w:rPr>
          <w:rFonts w:ascii="Times New Roman" w:hAnsi="Times New Roman" w:cs="Times New Roman"/>
          <w:color w:val="000000"/>
          <w:sz w:val="28"/>
          <w:szCs w:val="28"/>
        </w:rPr>
        <w:t>формирование социальной</w:t>
      </w:r>
      <w:r w:rsidRPr="007A7A4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активности и  </w:t>
      </w:r>
      <w:r w:rsidRPr="007A7A4E">
        <w:rPr>
          <w:rFonts w:ascii="Times New Roman" w:hAnsi="Times New Roman" w:cs="Times New Roman"/>
          <w:sz w:val="28"/>
          <w:szCs w:val="28"/>
        </w:rPr>
        <w:t xml:space="preserve">аналитическое мышление, эффективное управление личными ресурсами и профессиональными инструментами в процессе получения и обработки информации </w:t>
      </w:r>
      <w:r w:rsidRPr="007A7A4E">
        <w:rPr>
          <w:rFonts w:ascii="Times New Roman" w:hAnsi="Times New Roman" w:cs="Times New Roman"/>
          <w:color w:val="000000"/>
          <w:sz w:val="28"/>
          <w:szCs w:val="28"/>
        </w:rPr>
        <w:t>подростков и молодёжи.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A4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A7A4E" w:rsidRPr="007A7A4E" w:rsidRDefault="007A7A4E" w:rsidP="007A7A4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>организация работы «</w:t>
      </w:r>
      <w:proofErr w:type="spellStart"/>
      <w:r w:rsidRPr="007A7A4E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7A7A4E">
        <w:rPr>
          <w:rFonts w:ascii="Times New Roman" w:hAnsi="Times New Roman" w:cs="Times New Roman"/>
          <w:sz w:val="28"/>
          <w:szCs w:val="28"/>
        </w:rPr>
        <w:t>»  с функциональным распределением обязанностей;</w:t>
      </w:r>
    </w:p>
    <w:p w:rsidR="007A7A4E" w:rsidRPr="007A7A4E" w:rsidRDefault="007A7A4E" w:rsidP="007A7A4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 обучение теоретическим и практическим основам фото и видео съёмки, монтажа, написанию текстов, аналитической работе с целевой аудиторией;</w:t>
      </w:r>
    </w:p>
    <w:p w:rsidR="007A7A4E" w:rsidRPr="007A7A4E" w:rsidRDefault="007A7A4E" w:rsidP="007A7A4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 </w:t>
      </w:r>
      <w:r w:rsidRPr="007A7A4E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7A7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● развитие умственных способностей обучающихся логического и аналитического мышления; 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● развитие </w:t>
      </w:r>
      <w:proofErr w:type="spellStart"/>
      <w:r w:rsidRPr="007A7A4E">
        <w:rPr>
          <w:rFonts w:ascii="Times New Roman" w:hAnsi="Times New Roman" w:cs="Times New Roman"/>
          <w:sz w:val="28"/>
          <w:szCs w:val="28"/>
        </w:rPr>
        <w:t>soft-skills</w:t>
      </w:r>
      <w:proofErr w:type="spellEnd"/>
      <w:r w:rsidRPr="007A7A4E">
        <w:rPr>
          <w:rFonts w:ascii="Times New Roman" w:hAnsi="Times New Roman" w:cs="Times New Roman"/>
          <w:sz w:val="28"/>
          <w:szCs w:val="28"/>
        </w:rPr>
        <w:t>; ● развитие творческих способностей обучающихся.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 </w:t>
      </w:r>
      <w:r w:rsidRPr="007A7A4E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● воспитание отношения к </w:t>
      </w:r>
      <w:proofErr w:type="gramStart"/>
      <w:r w:rsidRPr="007A7A4E">
        <w:rPr>
          <w:rFonts w:ascii="Times New Roman" w:hAnsi="Times New Roman" w:cs="Times New Roman"/>
          <w:sz w:val="28"/>
          <w:szCs w:val="28"/>
        </w:rPr>
        <w:t>информационному</w:t>
      </w:r>
      <w:proofErr w:type="gramEnd"/>
      <w:r w:rsidRPr="007A7A4E">
        <w:rPr>
          <w:rFonts w:ascii="Times New Roman" w:hAnsi="Times New Roman" w:cs="Times New Roman"/>
          <w:sz w:val="28"/>
          <w:szCs w:val="28"/>
        </w:rPr>
        <w:t xml:space="preserve"> медиа-пространству как к важной части жизни современного общества, эффективное использование среды для решения поставленных задач;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 ● воспитание целеустремлённости, находчивости, внимательности, уверенности, трудолюбия;</w:t>
      </w:r>
    </w:p>
    <w:p w:rsidR="007A7A4E" w:rsidRPr="007A7A4E" w:rsidRDefault="007A7A4E" w:rsidP="007A7A4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4E">
        <w:rPr>
          <w:rFonts w:ascii="Times New Roman" w:hAnsi="Times New Roman" w:cs="Times New Roman"/>
          <w:sz w:val="28"/>
          <w:szCs w:val="28"/>
        </w:rPr>
        <w:t xml:space="preserve"> ● формирование у </w:t>
      </w:r>
      <w:proofErr w:type="gramStart"/>
      <w:r w:rsidRPr="007A7A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A7A4E">
        <w:rPr>
          <w:rFonts w:ascii="Times New Roman" w:hAnsi="Times New Roman" w:cs="Times New Roman"/>
          <w:sz w:val="28"/>
          <w:szCs w:val="28"/>
        </w:rPr>
        <w:t xml:space="preserve"> умения применять полученные знания на практике.</w:t>
      </w:r>
    </w:p>
    <w:p w:rsidR="007A7A4E" w:rsidRPr="007A7A4E" w:rsidRDefault="007A7A4E" w:rsidP="007A7A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7A4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C2A26" w:rsidRPr="005635BE" w:rsidRDefault="000D19C2" w:rsidP="005635BE">
      <w:pPr>
        <w:pStyle w:val="a5"/>
        <w:numPr>
          <w:ilvl w:val="1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94A2F" w:rsidRPr="004C2A26">
        <w:rPr>
          <w:rFonts w:ascii="Times New Roman" w:hAnsi="Times New Roman" w:cs="Times New Roman"/>
          <w:b/>
          <w:sz w:val="28"/>
          <w:szCs w:val="28"/>
        </w:rPr>
        <w:t>одер</w:t>
      </w:r>
      <w:r w:rsidR="004C2A26" w:rsidRPr="004C2A26">
        <w:rPr>
          <w:rFonts w:ascii="Times New Roman" w:hAnsi="Times New Roman" w:cs="Times New Roman"/>
          <w:b/>
          <w:sz w:val="28"/>
          <w:szCs w:val="28"/>
        </w:rPr>
        <w:t>жание общеразвивающей программы</w:t>
      </w:r>
    </w:p>
    <w:p w:rsidR="00F20C88" w:rsidRPr="00F20C88" w:rsidRDefault="00F20C88" w:rsidP="00F2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C66D6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Style w:val="a7"/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993"/>
        <w:gridCol w:w="1417"/>
        <w:gridCol w:w="2800"/>
      </w:tblGrid>
      <w:tr w:rsidR="00F20C88" w:rsidRPr="00290CD7" w:rsidTr="000207DD">
        <w:trPr>
          <w:trHeight w:val="281"/>
          <w:jc w:val="center"/>
        </w:trPr>
        <w:tc>
          <w:tcPr>
            <w:tcW w:w="675" w:type="dxa"/>
            <w:vMerge w:val="restart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0CD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0CD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3685" w:type="dxa"/>
            <w:gridSpan w:val="3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vAlign w:val="center"/>
          </w:tcPr>
          <w:p w:rsidR="00F20C88" w:rsidRPr="00290CD7" w:rsidRDefault="00F20C88" w:rsidP="000207DD">
            <w:pPr>
              <w:pStyle w:val="a5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F20C88" w:rsidRPr="00290CD7" w:rsidTr="000207DD">
        <w:trPr>
          <w:trHeight w:val="281"/>
          <w:jc w:val="center"/>
        </w:trPr>
        <w:tc>
          <w:tcPr>
            <w:tcW w:w="675" w:type="dxa"/>
            <w:vMerge/>
            <w:vAlign w:val="center"/>
          </w:tcPr>
          <w:p w:rsidR="00F20C88" w:rsidRPr="00290CD7" w:rsidRDefault="00F20C88" w:rsidP="000207D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F20C88" w:rsidRPr="00290CD7" w:rsidRDefault="00F20C88" w:rsidP="000207DD">
            <w:pPr>
              <w:pStyle w:val="a5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800" w:type="dxa"/>
            <w:vMerge/>
            <w:vAlign w:val="center"/>
          </w:tcPr>
          <w:p w:rsidR="00F20C88" w:rsidRPr="00290CD7" w:rsidRDefault="00F20C88" w:rsidP="000207DD">
            <w:pPr>
              <w:pStyle w:val="a5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C88" w:rsidRPr="00290CD7" w:rsidTr="000207DD">
        <w:trPr>
          <w:trHeight w:val="35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pStyle w:val="a5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Вводные занятия. Информационное поле и </w:t>
            </w:r>
            <w:proofErr w:type="spellStart"/>
            <w:r w:rsidRPr="006F252A">
              <w:rPr>
                <w:rFonts w:ascii="Times New Roman" w:hAnsi="Times New Roman"/>
                <w:sz w:val="24"/>
                <w:szCs w:val="24"/>
              </w:rPr>
              <w:t>медиапространство</w:t>
            </w:r>
            <w:proofErr w:type="spellEnd"/>
            <w:r w:rsidRPr="006F2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C88" w:rsidRPr="006F252A" w:rsidRDefault="00F20C88" w:rsidP="000207DD">
            <w:pPr>
              <w:pStyle w:val="a5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F20C88" w:rsidRPr="0079068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20C88" w:rsidRPr="00290CD7" w:rsidTr="000207DD">
        <w:trPr>
          <w:trHeight w:val="564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pStyle w:val="a5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работы с текстом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79068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290CD7" w:rsidTr="000207DD">
        <w:trPr>
          <w:trHeight w:val="27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фото и видеосъёмки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79068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290CD7" w:rsidTr="000207DD">
        <w:trPr>
          <w:trHeight w:val="28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творческие проекты</w:t>
            </w:r>
          </w:p>
        </w:tc>
      </w:tr>
      <w:tr w:rsidR="00F20C88" w:rsidRPr="00290CD7" w:rsidTr="000207DD">
        <w:trPr>
          <w:trHeight w:val="28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журналистики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20C88" w:rsidRPr="00290CD7" w:rsidTr="000207DD">
        <w:trPr>
          <w:trHeight w:val="889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pStyle w:val="af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6.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актерского мастерства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0C88" w:rsidRPr="00290CD7" w:rsidTr="000207DD">
        <w:trPr>
          <w:trHeight w:val="514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pStyle w:val="af2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7.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 xml:space="preserve"> Основы интервью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290CD7" w:rsidTr="000207DD">
        <w:trPr>
          <w:trHeight w:val="27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6F252A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Раздел 8.</w:t>
            </w: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290CD7" w:rsidTr="000207DD">
        <w:trPr>
          <w:trHeight w:val="27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290CD7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90CD7">
              <w:rPr>
                <w:rFonts w:ascii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20C88" w:rsidRPr="00290CD7" w:rsidRDefault="00F20C88" w:rsidP="000207DD">
            <w:pPr>
              <w:pStyle w:val="af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20C88" w:rsidRPr="00290CD7" w:rsidTr="000207DD">
        <w:trPr>
          <w:trHeight w:val="271"/>
          <w:jc w:val="center"/>
        </w:trPr>
        <w:tc>
          <w:tcPr>
            <w:tcW w:w="675" w:type="dxa"/>
            <w:vAlign w:val="center"/>
          </w:tcPr>
          <w:p w:rsidR="00F20C88" w:rsidRPr="00290CD7" w:rsidRDefault="00F20C88" w:rsidP="00F20C88">
            <w:pPr>
              <w:pStyle w:val="a5"/>
              <w:numPr>
                <w:ilvl w:val="0"/>
                <w:numId w:val="29"/>
              </w:numPr>
              <w:ind w:left="142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20C88" w:rsidRPr="00290CD7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90CD7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F20C88" w:rsidRPr="00290CD7" w:rsidRDefault="00F20C88" w:rsidP="000207DD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center"/>
          </w:tcPr>
          <w:p w:rsidR="00F20C88" w:rsidRPr="00290CD7" w:rsidRDefault="00F20C88" w:rsidP="000207D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:rsidR="00F20C88" w:rsidRPr="00290CD7" w:rsidRDefault="00F20C88" w:rsidP="000207D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20C88" w:rsidRDefault="00F20C88" w:rsidP="00F20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0C88" w:rsidRPr="008C6AE2" w:rsidRDefault="00F20C88" w:rsidP="00F20C88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учебной программы 1 – года обучения.</w:t>
      </w:r>
    </w:p>
    <w:p w:rsidR="00F20C88" w:rsidRPr="008C6AE2" w:rsidRDefault="00F20C88" w:rsidP="00F20C8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 xml:space="preserve">Вводные занятия. Информационное поле и </w:t>
      </w:r>
      <w:proofErr w:type="spellStart"/>
      <w:r w:rsidRPr="008C6AE2">
        <w:rPr>
          <w:rFonts w:ascii="Times New Roman" w:hAnsi="Times New Roman"/>
          <w:b/>
          <w:sz w:val="28"/>
          <w:szCs w:val="28"/>
        </w:rPr>
        <w:t>медиапространство</w:t>
      </w:r>
      <w:proofErr w:type="spellEnd"/>
      <w:r w:rsidRPr="008C6AE2">
        <w:rPr>
          <w:rFonts w:ascii="Times New Roman" w:hAnsi="Times New Roman"/>
          <w:b/>
          <w:sz w:val="28"/>
          <w:szCs w:val="28"/>
        </w:rPr>
        <w:t xml:space="preserve">. 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Инструктаж по технике безопасности. Информационное пространство. </w:t>
      </w:r>
      <w:proofErr w:type="spellStart"/>
      <w:r w:rsidRPr="008C6AE2">
        <w:rPr>
          <w:rFonts w:ascii="Times New Roman" w:hAnsi="Times New Roman"/>
          <w:sz w:val="28"/>
          <w:szCs w:val="28"/>
        </w:rPr>
        <w:t>Медиапространство</w:t>
      </w:r>
      <w:proofErr w:type="spellEnd"/>
      <w:r w:rsidRPr="008C6AE2">
        <w:rPr>
          <w:rFonts w:ascii="Times New Roman" w:hAnsi="Times New Roman"/>
          <w:sz w:val="28"/>
          <w:szCs w:val="28"/>
        </w:rPr>
        <w:t xml:space="preserve">. Источники информации 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Практика: Тренинг и игры на поиск информации. </w:t>
      </w:r>
    </w:p>
    <w:p w:rsidR="00F20C88" w:rsidRPr="008C6AE2" w:rsidRDefault="00F20C88" w:rsidP="00F20C8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работы с текстом.</w:t>
      </w:r>
      <w:r w:rsidRPr="008C6AE2">
        <w:rPr>
          <w:rFonts w:ascii="Times New Roman" w:hAnsi="Times New Roman"/>
          <w:sz w:val="28"/>
          <w:szCs w:val="28"/>
        </w:rPr>
        <w:t xml:space="preserve"> 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</w:t>
      </w:r>
      <w:proofErr w:type="spellStart"/>
      <w:r w:rsidRPr="008C6AE2">
        <w:rPr>
          <w:rFonts w:ascii="Times New Roman" w:hAnsi="Times New Roman"/>
          <w:sz w:val="28"/>
          <w:szCs w:val="28"/>
        </w:rPr>
        <w:t>Медиаграмотность</w:t>
      </w:r>
      <w:proofErr w:type="spellEnd"/>
      <w:r w:rsidRPr="008C6AE2">
        <w:rPr>
          <w:rFonts w:ascii="Times New Roman" w:hAnsi="Times New Roman"/>
          <w:sz w:val="28"/>
          <w:szCs w:val="28"/>
        </w:rPr>
        <w:t>. Редактура текста. Шаблон статьи. Оформление текста.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 Практика: Редактирование текстов. Оформление текстов. </w:t>
      </w:r>
    </w:p>
    <w:p w:rsidR="00F20C88" w:rsidRPr="008C6AE2" w:rsidRDefault="00F20C88" w:rsidP="00F20C8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фото и видеосъёмки</w:t>
      </w:r>
      <w:r>
        <w:rPr>
          <w:rFonts w:ascii="Times New Roman" w:hAnsi="Times New Roman"/>
          <w:b/>
          <w:sz w:val="28"/>
          <w:szCs w:val="28"/>
        </w:rPr>
        <w:t>.</w:t>
      </w:r>
      <w:r w:rsidRPr="008C6AE2">
        <w:rPr>
          <w:rFonts w:ascii="Times New Roman" w:hAnsi="Times New Roman"/>
          <w:sz w:val="28"/>
          <w:szCs w:val="28"/>
        </w:rPr>
        <w:t xml:space="preserve"> 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Основы фотографии. Композиция. Ракурсы. Планы. Свет, цвет. Работа с камерой. Виды видеороликов. Структура видео. Операторское мастерство. 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Портретная съёмка. Работа с ракурсами. Работа с планами. Выставление композиции. Проектная работа - фотосессия. Проектная работа - видеоролик.</w:t>
      </w:r>
    </w:p>
    <w:p w:rsidR="00F20C88" w:rsidRPr="00790687" w:rsidRDefault="00F20C88" w:rsidP="00F20C8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0687">
        <w:rPr>
          <w:rFonts w:ascii="Times New Roman" w:hAnsi="Times New Roman"/>
          <w:b/>
          <w:sz w:val="28"/>
          <w:szCs w:val="28"/>
        </w:rPr>
        <w:t xml:space="preserve">Основы монтажа. </w:t>
      </w:r>
    </w:p>
    <w:p w:rsidR="00F20C88" w:rsidRPr="008C6AE2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Теория: Изучение основ видеомонтажа и обработки фотографий. Сюжет. </w:t>
      </w:r>
    </w:p>
    <w:p w:rsidR="00F20C88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Практика: Практическая работа с инструментами </w:t>
      </w:r>
      <w:proofErr w:type="spellStart"/>
      <w:r w:rsidRPr="008C6AE2">
        <w:rPr>
          <w:rFonts w:ascii="Times New Roman" w:hAnsi="Times New Roman"/>
          <w:sz w:val="28"/>
          <w:szCs w:val="28"/>
        </w:rPr>
        <w:t>фотообработки</w:t>
      </w:r>
      <w:proofErr w:type="spellEnd"/>
      <w:r w:rsidRPr="008C6AE2">
        <w:rPr>
          <w:rFonts w:ascii="Times New Roman" w:hAnsi="Times New Roman"/>
          <w:sz w:val="28"/>
          <w:szCs w:val="28"/>
        </w:rPr>
        <w:t xml:space="preserve"> и видеомонтажа. Проектная работа - разработка контента. </w:t>
      </w:r>
    </w:p>
    <w:p w:rsidR="00F20C88" w:rsidRPr="008C6AE2" w:rsidRDefault="00F20C88" w:rsidP="00F20C8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журналистики</w:t>
      </w:r>
      <w:proofErr w:type="gramStart"/>
      <w:r w:rsidRPr="008C6A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F20C88" w:rsidRPr="008C6AE2" w:rsidRDefault="00F20C88" w:rsidP="00F20C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lastRenderedPageBreak/>
        <w:t xml:space="preserve">Теория: Основы журналистики. Структура журналистского текста. </w:t>
      </w:r>
      <w:proofErr w:type="gramStart"/>
      <w:r w:rsidRPr="008C6AE2">
        <w:rPr>
          <w:rFonts w:ascii="Times New Roman" w:hAnsi="Times New Roman"/>
          <w:sz w:val="28"/>
          <w:szCs w:val="28"/>
        </w:rPr>
        <w:t>Профессиональный</w:t>
      </w:r>
      <w:proofErr w:type="gramEnd"/>
      <w:r w:rsidRPr="008C6AE2">
        <w:rPr>
          <w:rFonts w:ascii="Times New Roman" w:hAnsi="Times New Roman"/>
          <w:sz w:val="28"/>
          <w:szCs w:val="28"/>
        </w:rPr>
        <w:t xml:space="preserve"> качества журналиста. Этика журналиста. Тележурналистика. Сбор первичной информации. Классификация СМИ.</w:t>
      </w:r>
    </w:p>
    <w:p w:rsidR="00F20C88" w:rsidRPr="008C6AE2" w:rsidRDefault="00F20C88" w:rsidP="00F20C8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Тестирование. Анализ СМИ в регионе. Анализ журналистской работы.</w:t>
      </w:r>
    </w:p>
    <w:p w:rsidR="00F20C88" w:rsidRPr="008C6AE2" w:rsidRDefault="00F20C88" w:rsidP="00F20C88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Основы актерского мастерства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20C88" w:rsidRDefault="00F20C88" w:rsidP="00F20C8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 Теория: Культура речи. Виды публичных выступлений. Голос. Речь. Дикция. Работа в кадре. </w:t>
      </w:r>
    </w:p>
    <w:p w:rsidR="00F20C88" w:rsidRPr="008C6AE2" w:rsidRDefault="00F20C88" w:rsidP="00F20C88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Упражнения на развитие речи, актерское мастерство. Сценическое внимание.</w:t>
      </w:r>
    </w:p>
    <w:p w:rsidR="00F20C88" w:rsidRPr="00790687" w:rsidRDefault="00F20C88" w:rsidP="00F20C8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0687">
        <w:rPr>
          <w:rFonts w:ascii="Times New Roman" w:hAnsi="Times New Roman"/>
          <w:b/>
          <w:sz w:val="28"/>
          <w:szCs w:val="28"/>
        </w:rPr>
        <w:t>Основы интервью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20C88" w:rsidRPr="008C6AE2" w:rsidRDefault="00F20C88" w:rsidP="00F20C88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 xml:space="preserve"> Теория: Основы интервью. Форматы интервью. Особенности диалога. Составление вопросов. Подготовка к интервью. </w:t>
      </w:r>
    </w:p>
    <w:p w:rsidR="00F20C88" w:rsidRPr="008C6AE2" w:rsidRDefault="00F20C88" w:rsidP="00F20C88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Практика: Составление вопросов. Поиск героя. Проектная работа над интервью</w:t>
      </w:r>
      <w:proofErr w:type="gramStart"/>
      <w:r w:rsidRPr="008C6AE2">
        <w:rPr>
          <w:rFonts w:ascii="Times New Roman" w:hAnsi="Times New Roman"/>
          <w:sz w:val="28"/>
          <w:szCs w:val="28"/>
        </w:rPr>
        <w:t>.</w:t>
      </w:r>
      <w:proofErr w:type="gramEnd"/>
      <w:r w:rsidRPr="008C6A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AE2">
        <w:rPr>
          <w:rFonts w:ascii="Times New Roman" w:hAnsi="Times New Roman"/>
          <w:sz w:val="28"/>
          <w:szCs w:val="28"/>
        </w:rPr>
        <w:t>а</w:t>
      </w:r>
      <w:proofErr w:type="gramEnd"/>
      <w:r w:rsidRPr="008C6AE2">
        <w:rPr>
          <w:rFonts w:ascii="Times New Roman" w:hAnsi="Times New Roman"/>
          <w:sz w:val="28"/>
          <w:szCs w:val="28"/>
        </w:rPr>
        <w:t xml:space="preserve">налитическая работа. </w:t>
      </w:r>
    </w:p>
    <w:p w:rsidR="00F20C88" w:rsidRPr="008C6AE2" w:rsidRDefault="00F20C88" w:rsidP="00F20C88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b/>
          <w:sz w:val="28"/>
          <w:szCs w:val="28"/>
        </w:rPr>
        <w:t>Репортаж</w:t>
      </w:r>
      <w:r>
        <w:rPr>
          <w:rFonts w:ascii="Times New Roman" w:hAnsi="Times New Roman"/>
          <w:b/>
          <w:sz w:val="28"/>
          <w:szCs w:val="28"/>
        </w:rPr>
        <w:t>.</w:t>
      </w:r>
      <w:r w:rsidRPr="008C6AE2">
        <w:rPr>
          <w:rFonts w:ascii="Times New Roman" w:hAnsi="Times New Roman"/>
          <w:sz w:val="28"/>
          <w:szCs w:val="28"/>
        </w:rPr>
        <w:t xml:space="preserve"> </w:t>
      </w:r>
    </w:p>
    <w:p w:rsidR="00F20C88" w:rsidRDefault="00F20C88" w:rsidP="00F20C88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8C6AE2">
        <w:rPr>
          <w:rFonts w:ascii="Times New Roman" w:hAnsi="Times New Roman"/>
          <w:sz w:val="28"/>
          <w:szCs w:val="28"/>
        </w:rPr>
        <w:t>Теория: Репортаж. Особенности. Композиционная работа. Заголовок. Практика: Итоговая работа. Создание репортажа. Распределение ролей в команде. Поиск ресурсов. Итоговое занятие</w:t>
      </w:r>
    </w:p>
    <w:p w:rsidR="00F20C88" w:rsidRDefault="00F20C88" w:rsidP="00F20C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0C88" w:rsidRDefault="00F20C88" w:rsidP="00F20C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0C88" w:rsidRDefault="00F20C88" w:rsidP="00F20C88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F20C88" w:rsidRPr="00494419" w:rsidRDefault="00F20C88" w:rsidP="00F20C88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0C88" w:rsidRDefault="00F20C88" w:rsidP="00F20C8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112EF">
        <w:rPr>
          <w:rFonts w:ascii="Times New Roman" w:hAnsi="Times New Roman"/>
          <w:b/>
          <w:bCs/>
          <w:sz w:val="28"/>
          <w:szCs w:val="28"/>
        </w:rPr>
        <w:t>Метапр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E112EF">
        <w:rPr>
          <w:rFonts w:ascii="Times New Roman" w:hAnsi="Times New Roman"/>
          <w:b/>
          <w:bCs/>
          <w:sz w:val="28"/>
          <w:szCs w:val="28"/>
        </w:rPr>
        <w:t>дметные</w:t>
      </w:r>
      <w:proofErr w:type="spellEnd"/>
      <w:r w:rsidRPr="00E112EF">
        <w:rPr>
          <w:rFonts w:ascii="Times New Roman" w:hAnsi="Times New Roman"/>
          <w:b/>
          <w:bCs/>
          <w:sz w:val="28"/>
          <w:szCs w:val="28"/>
        </w:rPr>
        <w:t xml:space="preserve"> результаты: </w:t>
      </w:r>
    </w:p>
    <w:p w:rsidR="00F20C88" w:rsidRPr="00A76F6A" w:rsidRDefault="00F20C88" w:rsidP="00F20C88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Определять и формулировать цель деятельности на занятии с помощью учителя, а далее самостоятельно;</w:t>
      </w:r>
    </w:p>
    <w:p w:rsidR="00F20C88" w:rsidRPr="00A76F6A" w:rsidRDefault="00F20C88" w:rsidP="00F20C88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Учиться совместно с учителем и другими воспитанниками давать эмоциональную оценку деятельности команды на занятии.</w:t>
      </w:r>
    </w:p>
    <w:p w:rsidR="00F20C88" w:rsidRPr="00A76F6A" w:rsidRDefault="00F20C88" w:rsidP="00F20C88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 w:rsidR="00F20C88" w:rsidRPr="00A76F6A" w:rsidRDefault="00F20C88" w:rsidP="00F20C88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Перерабатывать полученную информацию: делать выводы в результате совместной работы всей команды;</w:t>
      </w:r>
    </w:p>
    <w:p w:rsidR="00F20C88" w:rsidRPr="00A76F6A" w:rsidRDefault="00F20C88" w:rsidP="00F20C88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Уметь донести свою позицию до других: оформлять свою мысль. Слушать и понимать речь других; Совместно договариваться о правилах общения и поведения в игре, реализации творческого проекта и следовать им;</w:t>
      </w:r>
    </w:p>
    <w:p w:rsidR="00F20C88" w:rsidRPr="00A76F6A" w:rsidRDefault="00F20C88" w:rsidP="00F20C88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6F6A">
        <w:rPr>
          <w:rFonts w:ascii="Times New Roman" w:hAnsi="Times New Roman"/>
          <w:sz w:val="28"/>
          <w:szCs w:val="28"/>
        </w:rPr>
        <w:t>Учиться выполнять различные роли в группе (оператор, диктор, корреспондент, фотограф, монтажер и др.).</w:t>
      </w:r>
    </w:p>
    <w:p w:rsidR="00F20C88" w:rsidRPr="00E112EF" w:rsidRDefault="00F20C88" w:rsidP="00F20C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112EF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F20C88" w:rsidRPr="00E112EF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112EF">
        <w:rPr>
          <w:rFonts w:ascii="Times New Roman" w:hAnsi="Times New Roman"/>
          <w:sz w:val="28"/>
          <w:szCs w:val="28"/>
        </w:rPr>
        <w:t>авык самостоятельной работы и работы в группе при выполнении практических творческих работ;</w:t>
      </w:r>
    </w:p>
    <w:p w:rsidR="00F20C88" w:rsidRPr="00E112EF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E112EF">
        <w:rPr>
          <w:rFonts w:ascii="Times New Roman" w:hAnsi="Times New Roman"/>
          <w:sz w:val="28"/>
          <w:szCs w:val="28"/>
        </w:rPr>
        <w:t>риентации на понимание причин успеха в творческой деятельности;</w:t>
      </w:r>
    </w:p>
    <w:p w:rsidR="00F20C88" w:rsidRPr="00E112EF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112EF">
        <w:rPr>
          <w:rFonts w:ascii="Times New Roman" w:hAnsi="Times New Roman"/>
          <w:sz w:val="28"/>
          <w:szCs w:val="28"/>
        </w:rPr>
        <w:t>пособность к самооценке на основе критерия успешности деятельности.</w:t>
      </w:r>
    </w:p>
    <w:p w:rsidR="00F20C88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112EF">
        <w:rPr>
          <w:rFonts w:ascii="Times New Roman" w:hAnsi="Times New Roman"/>
          <w:sz w:val="28"/>
          <w:szCs w:val="28"/>
        </w:rPr>
        <w:t>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20C88" w:rsidRPr="00BC6902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C6902">
        <w:rPr>
          <w:rFonts w:ascii="Times New Roman" w:hAnsi="Times New Roman"/>
          <w:sz w:val="28"/>
          <w:szCs w:val="28"/>
        </w:rPr>
        <w:t>азвитие таких важных личностных качеств, как коммуникабельность, общая эрудиция, уровень культуры, выразительность речи, дисциплину и ответственность за порученное дело;</w:t>
      </w:r>
    </w:p>
    <w:p w:rsidR="00F20C88" w:rsidRPr="00BC6902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C6902">
        <w:rPr>
          <w:rFonts w:ascii="Times New Roman" w:hAnsi="Times New Roman"/>
          <w:sz w:val="28"/>
          <w:szCs w:val="28"/>
        </w:rPr>
        <w:t>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F20C88" w:rsidRPr="00BC6902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6902">
        <w:rPr>
          <w:rFonts w:ascii="Times New Roman" w:hAnsi="Times New Roman"/>
          <w:sz w:val="28"/>
          <w:szCs w:val="28"/>
        </w:rPr>
        <w:t>роявление положительных качеств личности и управление своими эмоциями в различных ситуациях и условиях;</w:t>
      </w:r>
    </w:p>
    <w:p w:rsidR="00F20C88" w:rsidRPr="00BC6902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6902">
        <w:rPr>
          <w:rFonts w:ascii="Times New Roman" w:hAnsi="Times New Roman"/>
          <w:sz w:val="28"/>
          <w:szCs w:val="28"/>
        </w:rPr>
        <w:t>роявление дисциплинированности, трудолюбие и упорство в достижении поставленных целей;</w:t>
      </w:r>
    </w:p>
    <w:p w:rsidR="00F20C88" w:rsidRPr="00BC6902" w:rsidRDefault="00F20C88" w:rsidP="00F20C88">
      <w:pPr>
        <w:pStyle w:val="a5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C6902">
        <w:rPr>
          <w:rFonts w:ascii="Times New Roman" w:hAnsi="Times New Roman"/>
          <w:sz w:val="28"/>
          <w:szCs w:val="28"/>
        </w:rPr>
        <w:t>казание бескорыстной помощи своим сверстникам, нахождение с ними общего языка и общих интересов.</w:t>
      </w:r>
    </w:p>
    <w:p w:rsidR="00F20C88" w:rsidRPr="00494419" w:rsidRDefault="00F20C88" w:rsidP="00F20C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4419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F20C88" w:rsidRDefault="00F20C88" w:rsidP="00F20C88">
      <w:pPr>
        <w:pStyle w:val="a5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112EF">
        <w:rPr>
          <w:rFonts w:ascii="Times New Roman" w:hAnsi="Times New Roman"/>
          <w:sz w:val="28"/>
          <w:szCs w:val="28"/>
        </w:rPr>
        <w:t>меть организовывать свое рабочее место и соблюдать охрану труда,</w:t>
      </w:r>
    </w:p>
    <w:p w:rsidR="00F20C88" w:rsidRPr="006B509C" w:rsidRDefault="00F20C88" w:rsidP="00F20C88">
      <w:pPr>
        <w:pStyle w:val="a5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509C">
        <w:rPr>
          <w:rFonts w:ascii="Times New Roman" w:hAnsi="Times New Roman"/>
          <w:sz w:val="28"/>
          <w:szCs w:val="28"/>
        </w:rPr>
        <w:t>Уме</w:t>
      </w:r>
      <w:r>
        <w:rPr>
          <w:rFonts w:ascii="Times New Roman" w:hAnsi="Times New Roman"/>
          <w:sz w:val="28"/>
          <w:szCs w:val="28"/>
        </w:rPr>
        <w:t>ть</w:t>
      </w:r>
      <w:r w:rsidRPr="006B509C">
        <w:rPr>
          <w:rFonts w:ascii="Times New Roman" w:hAnsi="Times New Roman"/>
          <w:sz w:val="28"/>
          <w:szCs w:val="28"/>
        </w:rPr>
        <w:t xml:space="preserve"> максимально проявлять коммуникативные и лидерские способности (качества) в любой ситуации.</w:t>
      </w:r>
    </w:p>
    <w:p w:rsidR="00F20C88" w:rsidRPr="006B509C" w:rsidRDefault="00F20C88" w:rsidP="00F20C88">
      <w:pPr>
        <w:pStyle w:val="a5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509C"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бладать</w:t>
      </w:r>
      <w:r w:rsidRPr="006B509C">
        <w:rPr>
          <w:rFonts w:ascii="Times New Roman" w:hAnsi="Times New Roman"/>
          <w:spacing w:val="-4"/>
          <w:sz w:val="28"/>
          <w:szCs w:val="28"/>
        </w:rPr>
        <w:t xml:space="preserve"> основами приёмов, техническими навыками по созданию </w:t>
      </w:r>
      <w:proofErr w:type="spellStart"/>
      <w:r w:rsidRPr="006B509C">
        <w:rPr>
          <w:rFonts w:ascii="Times New Roman" w:hAnsi="Times New Roman"/>
          <w:spacing w:val="-4"/>
          <w:sz w:val="28"/>
          <w:szCs w:val="28"/>
        </w:rPr>
        <w:t>медиапродукта</w:t>
      </w:r>
      <w:proofErr w:type="spellEnd"/>
      <w:r w:rsidRPr="006B509C">
        <w:rPr>
          <w:rFonts w:ascii="Times New Roman" w:hAnsi="Times New Roman"/>
          <w:spacing w:val="-4"/>
          <w:sz w:val="28"/>
          <w:szCs w:val="28"/>
        </w:rPr>
        <w:t>, умением использовать их в разнообразных жизненных ситуациях.</w:t>
      </w:r>
    </w:p>
    <w:p w:rsidR="00F20C88" w:rsidRDefault="00F20C88" w:rsidP="00F20C88">
      <w:pPr>
        <w:pStyle w:val="a5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B509C">
        <w:rPr>
          <w:rFonts w:ascii="Times New Roman" w:eastAsia="Times New Roman" w:hAnsi="Times New Roman"/>
          <w:color w:val="000000"/>
          <w:sz w:val="28"/>
          <w:szCs w:val="28"/>
        </w:rPr>
        <w:t>меть навыки набора текста на компьютере,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работы с офисными приложениями.</w:t>
      </w:r>
    </w:p>
    <w:p w:rsidR="00F20C88" w:rsidRDefault="00F20C88" w:rsidP="00F20C8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 w:type="page"/>
      </w:r>
    </w:p>
    <w:p w:rsidR="00194A2F" w:rsidRPr="0092700F" w:rsidRDefault="00194A2F" w:rsidP="00F20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A2F" w:rsidRPr="00762812" w:rsidRDefault="00194A2F" w:rsidP="00927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Pr="00194A2F" w:rsidRDefault="0092700F" w:rsidP="00927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</w:t>
      </w:r>
    </w:p>
    <w:p w:rsidR="00194A2F" w:rsidRPr="00762812" w:rsidRDefault="0092700F" w:rsidP="009270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6904">
        <w:rPr>
          <w:rFonts w:ascii="Times New Roman" w:hAnsi="Times New Roman" w:cs="Times New Roman"/>
          <w:b/>
          <w:sz w:val="28"/>
          <w:szCs w:val="28"/>
        </w:rPr>
        <w:t>.1.</w:t>
      </w:r>
      <w:r w:rsidR="00194A2F" w:rsidRPr="00762812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  <w:r w:rsidR="004A4BB9">
        <w:rPr>
          <w:rFonts w:ascii="Times New Roman" w:hAnsi="Times New Roman" w:cs="Times New Roman"/>
          <w:b/>
          <w:sz w:val="28"/>
          <w:szCs w:val="28"/>
        </w:rPr>
        <w:t xml:space="preserve"> (группа 1)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367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367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367" w:type="dxa"/>
          </w:tcPr>
          <w:p w:rsidR="00A85FF6" w:rsidRPr="0092700F" w:rsidRDefault="00A3147A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367" w:type="dxa"/>
          </w:tcPr>
          <w:p w:rsidR="00A85FF6" w:rsidRPr="0092700F" w:rsidRDefault="00F20C8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Среда, суббота 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367" w:type="dxa"/>
          </w:tcPr>
          <w:p w:rsidR="00A85FF6" w:rsidRPr="0092700F" w:rsidRDefault="0092700F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367" w:type="dxa"/>
          </w:tcPr>
          <w:p w:rsidR="00A85FF6" w:rsidRPr="0092700F" w:rsidRDefault="0092700F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раза в неделю по 2 часа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A85FF6" w:rsidRPr="0092700F" w:rsidRDefault="00A85FF6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367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A85FF6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A85FF6" w:rsidRPr="0092700F" w:rsidRDefault="00302108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367" w:type="dxa"/>
          </w:tcPr>
          <w:p w:rsidR="00A85FF6" w:rsidRPr="0092700F" w:rsidRDefault="004A4BB9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A85FF6" w:rsidRPr="0092700F" w:rsidRDefault="00302108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367" w:type="dxa"/>
          </w:tcPr>
          <w:p w:rsidR="00A85FF6" w:rsidRPr="0092700F" w:rsidRDefault="005635BE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15 </w:t>
            </w:r>
            <w:r w:rsidR="00302108"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сентября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A85FF6" w:rsidRPr="0092700F" w:rsidRDefault="00302108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367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  <w:r w:rsidR="00EC6996"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1-4;8-11 мая.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A85FF6" w:rsidRPr="0092700F" w:rsidRDefault="00302108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367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A85FF6" w:rsidTr="0092700F">
        <w:tc>
          <w:tcPr>
            <w:tcW w:w="959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245" w:type="dxa"/>
          </w:tcPr>
          <w:p w:rsidR="00A85FF6" w:rsidRPr="0092700F" w:rsidRDefault="00302108" w:rsidP="009270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367" w:type="dxa"/>
          </w:tcPr>
          <w:p w:rsidR="00A85FF6" w:rsidRPr="0092700F" w:rsidRDefault="00302108" w:rsidP="009270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EC6996" w:rsidRDefault="00EC6996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4536"/>
        <w:gridCol w:w="1843"/>
        <w:gridCol w:w="2835"/>
      </w:tblGrid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94A2F" w:rsidRPr="0092700F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EC6996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6F252A" w:rsidRDefault="00F20C88" w:rsidP="00F20C8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 xml:space="preserve">Вводные занятия. Информационное поле и </w:t>
            </w:r>
            <w:proofErr w:type="spellStart"/>
            <w:r w:rsidRPr="006F252A">
              <w:rPr>
                <w:rFonts w:ascii="Times New Roman" w:hAnsi="Times New Roman"/>
                <w:sz w:val="24"/>
                <w:szCs w:val="24"/>
              </w:rPr>
              <w:t>медиапространство</w:t>
            </w:r>
            <w:proofErr w:type="spellEnd"/>
            <w:r w:rsidRPr="006F2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4BB9" w:rsidRPr="0092700F" w:rsidRDefault="004A4BB9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4A4BB9" w:rsidP="00C86A9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6F252A" w:rsidRDefault="00F20C88" w:rsidP="00F20C8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 xml:space="preserve">Вводные занятия. Информационное поле и </w:t>
            </w:r>
            <w:proofErr w:type="spellStart"/>
            <w:r w:rsidRPr="006F252A">
              <w:rPr>
                <w:rFonts w:ascii="Times New Roman" w:hAnsi="Times New Roman"/>
                <w:sz w:val="24"/>
                <w:szCs w:val="24"/>
              </w:rPr>
              <w:t>медиапространство</w:t>
            </w:r>
            <w:proofErr w:type="spellEnd"/>
            <w:r w:rsidRPr="006F2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BE" w:rsidRPr="0092700F" w:rsidRDefault="005635BE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C86A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5635B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EC6996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 xml:space="preserve">Вводные занятия. Информационное поле и </w:t>
            </w:r>
            <w:proofErr w:type="spellStart"/>
            <w:r w:rsidRPr="006F252A">
              <w:rPr>
                <w:rFonts w:ascii="Times New Roman" w:hAnsi="Times New Roman"/>
                <w:sz w:val="24"/>
                <w:szCs w:val="24"/>
              </w:rPr>
              <w:t>медиапространство</w:t>
            </w:r>
            <w:proofErr w:type="spellEnd"/>
            <w:r w:rsidRPr="006F2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C88" w:rsidRPr="006F252A" w:rsidRDefault="00F20C88" w:rsidP="00F20C8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  <w:p w:rsidR="005635BE" w:rsidRPr="0092700F" w:rsidRDefault="005635BE" w:rsidP="005635B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C86A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5635B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EC6996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47A" w:rsidRPr="0092700F" w:rsidRDefault="00F20C88" w:rsidP="00F20C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EC6996" w:rsidRPr="00762812" w:rsidTr="00F20C88">
        <w:trPr>
          <w:trHeight w:val="32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BE" w:rsidRPr="005635BE" w:rsidRDefault="00F20C88" w:rsidP="00F20C8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431BD5" w:rsidRPr="00762812" w:rsidTr="00F20C88">
        <w:trPr>
          <w:trHeight w:val="41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431BD5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431BD5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1D6165" w:rsidRDefault="00F20C88" w:rsidP="00563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431BD5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1D6165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EC6996" w:rsidRPr="00762812" w:rsidTr="00F20C88">
        <w:trPr>
          <w:trHeight w:val="4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BE" w:rsidRPr="0092700F" w:rsidRDefault="00F20C88" w:rsidP="005635B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EC6996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92700F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EC6996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47A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92700F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EC6996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996" w:rsidRPr="0092700F" w:rsidRDefault="00EC6996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Default="00F20C88" w:rsidP="00431BD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работы с текстом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92700F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92700F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431BD5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431BD5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D5" w:rsidRPr="0092700F" w:rsidRDefault="00431BD5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1D6165" w:rsidRDefault="00F20C88" w:rsidP="00431B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Default="00431BD5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431BD5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431BD5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BD5" w:rsidRPr="0092700F" w:rsidRDefault="00431BD5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1D6165" w:rsidRDefault="00F20C88" w:rsidP="00431B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Default="00431BD5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BD5" w:rsidRPr="0092700F" w:rsidRDefault="00431BD5" w:rsidP="00A3147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работа, 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 по вопросам</w:t>
            </w:r>
          </w:p>
        </w:tc>
      </w:tr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47A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92700F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92700F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194A2F" w:rsidRPr="00762812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47A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92700F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194A2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92700F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927DD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194A2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92700F" w:rsidP="0092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F20C88" w:rsidP="00927DD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927DD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563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5635B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927DD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DDF" w:rsidRPr="0092700F" w:rsidRDefault="00927DD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00F" w:rsidP="009270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927DD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DDF" w:rsidRPr="0092700F" w:rsidRDefault="00927DD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00F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927DD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927DDF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DDF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DDF" w:rsidRPr="0092700F" w:rsidRDefault="00927DDF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фото и видеосъёмки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92700F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DDF" w:rsidRPr="0092700F" w:rsidRDefault="00F20C88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1D6165" w:rsidRDefault="00F20C88" w:rsidP="00F4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1D6165" w:rsidRDefault="00F20C88" w:rsidP="00F4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1D6165" w:rsidRDefault="00F20C88" w:rsidP="00F4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9270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</w:tc>
      </w:tr>
      <w:tr w:rsidR="00F20C88" w:rsidRPr="004D29B5" w:rsidTr="00F20C88">
        <w:trPr>
          <w:trHeight w:val="69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A85FF6">
            <w:pPr>
              <w:spacing w:after="0" w:line="0" w:lineRule="atLeast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монтажа</w:t>
            </w:r>
            <w:r w:rsidRPr="006F25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76E30">
              <w:rPr>
                <w:rFonts w:ascii="Times New Roman" w:hAnsi="Times New Roman"/>
                <w:sz w:val="24"/>
                <w:szCs w:val="24"/>
              </w:rPr>
              <w:t>ворческие проекты</w:t>
            </w:r>
          </w:p>
          <w:p w:rsidR="00F20C88" w:rsidRDefault="00F20C88" w:rsidP="00F20C8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431B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90687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r w:rsidRPr="00E108C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r w:rsidRPr="00E108C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r w:rsidRPr="00E108C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CB4F4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CB4F4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430348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430348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430348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430348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20C88" w:rsidRPr="004D29B5" w:rsidTr="00F20C88">
        <w:trPr>
          <w:trHeight w:val="59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F2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pPr>
              <w:spacing w:line="240" w:lineRule="auto"/>
            </w:pPr>
            <w:r w:rsidRPr="00430348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478EA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8EA" w:rsidRPr="0092700F" w:rsidRDefault="00F478EA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478EA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8EA" w:rsidRPr="0092700F" w:rsidRDefault="00F20C88" w:rsidP="00F20C88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F20C88">
            <w:pPr>
              <w:ind w:firstLine="33"/>
            </w:pPr>
            <w:r w:rsidRPr="00891F93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Основы интервью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891F93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0207DD">
            <w:pPr>
              <w:ind w:firstLine="33"/>
            </w:pPr>
            <w:r w:rsidRPr="00891F93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563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 w:rsidP="000207DD">
            <w:r w:rsidRPr="00891F93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52A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0207DD">
            <w:pPr>
              <w:spacing w:after="0" w:line="0" w:lineRule="atLeast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687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5D046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0C88" w:rsidRPr="004D29B5" w:rsidTr="0092700F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11ABF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C88" w:rsidRPr="0092700F" w:rsidRDefault="00F20C88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CD7">
              <w:rPr>
                <w:rFonts w:ascii="Times New Roman" w:hAnsi="Times New Roman"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Pr="0092700F" w:rsidRDefault="00F20C88" w:rsidP="00F2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C88" w:rsidRDefault="00F20C88">
            <w:r w:rsidRPr="005D046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194A2F" w:rsidRPr="004D29B5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F" w:rsidRPr="004D29B5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C88" w:rsidRPr="000A00C0" w:rsidRDefault="00F20C88" w:rsidP="00F20C88">
      <w:pPr>
        <w:tabs>
          <w:tab w:val="right" w:pos="9355"/>
        </w:tabs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A00C0">
        <w:rPr>
          <w:rFonts w:ascii="Times New Roman" w:hAnsi="Times New Roman"/>
          <w:b/>
          <w:bCs/>
          <w:sz w:val="28"/>
          <w:szCs w:val="28"/>
        </w:rPr>
        <w:t xml:space="preserve">Материально-технические условия реализации программы </w:t>
      </w:r>
    </w:p>
    <w:p w:rsidR="00F20C88" w:rsidRPr="00E112EF" w:rsidRDefault="00F20C88" w:rsidP="00F20C88">
      <w:p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2EF">
        <w:rPr>
          <w:rFonts w:ascii="Times New Roman" w:hAnsi="Times New Roman"/>
          <w:bCs/>
          <w:sz w:val="28"/>
          <w:szCs w:val="28"/>
        </w:rPr>
        <w:t>Рабочие места необходимо укомплектовать соответствующим оборудованием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112EF">
        <w:rPr>
          <w:rFonts w:ascii="Times New Roman" w:hAnsi="Times New Roman"/>
          <w:bCs/>
          <w:sz w:val="28"/>
          <w:szCs w:val="28"/>
        </w:rPr>
        <w:t xml:space="preserve">В гигиенических целях в кабинете и мастерской должны быть умывальник и полотенце (бумажное или электрическое). </w:t>
      </w:r>
    </w:p>
    <w:p w:rsidR="00F20C88" w:rsidRPr="00E112EF" w:rsidRDefault="00F20C88" w:rsidP="00F20C88">
      <w:p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2EF">
        <w:rPr>
          <w:rFonts w:ascii="Times New Roman" w:hAnsi="Times New Roman"/>
          <w:bCs/>
          <w:sz w:val="28"/>
          <w:szCs w:val="28"/>
        </w:rPr>
        <w:t>Государственным образовательным стандартом основного общего образования второго поколения рекомендуются следующие технические средства обучения для оснащения кабинета: компьютер с комплексом обучающих программ и выходом в сеть Интернет; мультимедийный проектор и экран; принтер; цифровой фотоаппарат; цифровая видеокамера; сканер; цифровой микроскоп; доска со средствами, обеспечивающими обратную связь.</w:t>
      </w:r>
    </w:p>
    <w:p w:rsidR="00F20C88" w:rsidRDefault="00F20C88" w:rsidP="00F20C88">
      <w:p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12EF">
        <w:rPr>
          <w:rFonts w:ascii="Times New Roman" w:hAnsi="Times New Roman"/>
          <w:bCs/>
          <w:sz w:val="28"/>
          <w:szCs w:val="28"/>
        </w:rPr>
        <w:t xml:space="preserve">Большое внимание при работе в мастерских должно быть обращено на соблюдение правил санитарии и гигиены, электро- и пожарной безопасности, безопасных приёмов труда </w:t>
      </w:r>
      <w:r>
        <w:rPr>
          <w:rFonts w:ascii="Times New Roman" w:hAnsi="Times New Roman"/>
          <w:bCs/>
          <w:sz w:val="28"/>
          <w:szCs w:val="28"/>
        </w:rPr>
        <w:t>об</w:t>
      </w:r>
      <w:r w:rsidRPr="00E112EF">
        <w:rPr>
          <w:rFonts w:ascii="Times New Roman" w:hAnsi="Times New Roman"/>
          <w:bCs/>
          <w:sz w:val="28"/>
          <w:szCs w:val="28"/>
        </w:rPr>
        <w:t>уча</w:t>
      </w:r>
      <w:r>
        <w:rPr>
          <w:rFonts w:ascii="Times New Roman" w:hAnsi="Times New Roman"/>
          <w:bCs/>
          <w:sz w:val="28"/>
          <w:szCs w:val="28"/>
        </w:rPr>
        <w:t>ю</w:t>
      </w:r>
      <w:r w:rsidRPr="00E112EF">
        <w:rPr>
          <w:rFonts w:ascii="Times New Roman" w:hAnsi="Times New Roman"/>
          <w:bCs/>
          <w:sz w:val="28"/>
          <w:szCs w:val="28"/>
        </w:rPr>
        <w:t>щихся при выполнении технологических операций. Для этого мастерские оборудуются соответствующим</w:t>
      </w:r>
      <w:r>
        <w:rPr>
          <w:rFonts w:ascii="Times New Roman" w:hAnsi="Times New Roman"/>
          <w:bCs/>
          <w:sz w:val="28"/>
          <w:szCs w:val="28"/>
        </w:rPr>
        <w:t xml:space="preserve"> оборудованием и </w:t>
      </w:r>
      <w:r w:rsidRPr="00E112EF">
        <w:rPr>
          <w:rFonts w:ascii="Times New Roman" w:hAnsi="Times New Roman"/>
          <w:bCs/>
          <w:sz w:val="28"/>
          <w:szCs w:val="28"/>
        </w:rPr>
        <w:t>оснащаются наглядной информацией.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Компьютер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Ноутбук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Мультимедийныи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проектор 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Видеокамера</w:t>
      </w:r>
    </w:p>
    <w:p w:rsidR="00F20C88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Колонки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Электронные учебники и электронные учебные пособия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D13F2">
        <w:rPr>
          <w:rFonts w:ascii="Times New Roman" w:hAnsi="Times New Roman"/>
          <w:bCs/>
          <w:sz w:val="28"/>
          <w:szCs w:val="28"/>
        </w:rPr>
        <w:t>Методическая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</w:rPr>
        <w:t>литература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D13F2">
        <w:rPr>
          <w:rFonts w:ascii="Times New Roman" w:hAnsi="Times New Roman"/>
          <w:bCs/>
          <w:sz w:val="28"/>
          <w:szCs w:val="28"/>
        </w:rPr>
        <w:t>Программы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D13F2">
        <w:rPr>
          <w:rFonts w:ascii="Times New Roman" w:hAnsi="Times New Roman"/>
          <w:bCs/>
          <w:sz w:val="28"/>
          <w:szCs w:val="28"/>
          <w:lang w:val="en-US"/>
        </w:rPr>
        <w:t>Movavi</w:t>
      </w:r>
      <w:proofErr w:type="spellEnd"/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Photo Editor, Sony Vegas, Picture Manager, Paint.Net, Corel Photo-Paint, Pho- </w:t>
      </w:r>
      <w:proofErr w:type="spellStart"/>
      <w:r w:rsidRPr="002D13F2">
        <w:rPr>
          <w:rFonts w:ascii="Times New Roman" w:hAnsi="Times New Roman"/>
          <w:bCs/>
          <w:sz w:val="28"/>
          <w:szCs w:val="28"/>
          <w:lang w:val="en-US"/>
        </w:rPr>
        <w:t>toshop</w:t>
      </w:r>
      <w:proofErr w:type="spellEnd"/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</w:rPr>
        <w:t>и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др</w:t>
      </w:r>
      <w:proofErr w:type="spellEnd"/>
      <w:r w:rsidRPr="002D13F2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Учебно-наглядные пособия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Инструкции по технике безопасности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Таблицы, схемы, фотоматериалы</w:t>
      </w:r>
    </w:p>
    <w:p w:rsidR="00F20C88" w:rsidRPr="002D13F2" w:rsidRDefault="00F20C88" w:rsidP="00F20C88">
      <w:pPr>
        <w:pStyle w:val="a5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Электронные учебно-наглядные пособия, в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 компьютерные презентации, видеоролики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20C88" w:rsidRDefault="00F20C8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01A1" w:rsidRDefault="00FF01A1" w:rsidP="00F004B7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C10E3">
        <w:rPr>
          <w:rFonts w:ascii="Times New Roman" w:hAnsi="Times New Roman" w:cs="Times New Roman"/>
          <w:color w:val="auto"/>
        </w:rPr>
        <w:t>.2. Формы аттестации и оценочные материалы.</w:t>
      </w:r>
    </w:p>
    <w:p w:rsidR="00F20C88" w:rsidRPr="00F20C88" w:rsidRDefault="00F20C88" w:rsidP="00F20C88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C88">
        <w:rPr>
          <w:rFonts w:ascii="Times New Roman" w:hAnsi="Times New Roman" w:cs="Times New Roman"/>
          <w:iCs/>
          <w:color w:val="000000"/>
          <w:sz w:val="28"/>
          <w:szCs w:val="28"/>
        </w:rPr>
        <w:t>Аттестация</w:t>
      </w:r>
      <w:r w:rsidRPr="00F20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20C88">
        <w:rPr>
          <w:rFonts w:ascii="Times New Roman" w:hAnsi="Times New Roman" w:cs="Times New Roman"/>
          <w:color w:val="000000"/>
          <w:sz w:val="28"/>
          <w:szCs w:val="28"/>
        </w:rPr>
        <w:t>проводится в конце каждого полугодия и</w:t>
      </w:r>
      <w:r w:rsidRPr="00F20C88">
        <w:rPr>
          <w:rFonts w:ascii="Times New Roman" w:hAnsi="Times New Roman" w:cs="Times New Roman"/>
          <w:color w:val="000000"/>
          <w:sz w:val="28"/>
          <w:szCs w:val="28"/>
        </w:rPr>
        <w:br/>
        <w:t>позволяет проследить динамику овладения учащимися теоретическим и</w:t>
      </w:r>
      <w:r w:rsidRPr="00F20C88">
        <w:rPr>
          <w:rFonts w:ascii="Times New Roman" w:hAnsi="Times New Roman" w:cs="Times New Roman"/>
          <w:color w:val="000000"/>
          <w:sz w:val="28"/>
          <w:szCs w:val="28"/>
        </w:rPr>
        <w:br/>
        <w:t>практическим материалом.</w:t>
      </w:r>
    </w:p>
    <w:p w:rsidR="00F20C88" w:rsidRPr="00F20C88" w:rsidRDefault="00F20C88" w:rsidP="00F20C88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C88">
        <w:rPr>
          <w:rFonts w:ascii="Times New Roman" w:hAnsi="Times New Roman" w:cs="Times New Roman"/>
          <w:iCs/>
          <w:color w:val="000000"/>
          <w:sz w:val="28"/>
          <w:szCs w:val="28"/>
        </w:rPr>
        <w:t>Формы проведения аттестации:</w:t>
      </w:r>
    </w:p>
    <w:p w:rsidR="00F20C88" w:rsidRPr="00F20C88" w:rsidRDefault="00F20C88" w:rsidP="00F20C88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C88">
        <w:rPr>
          <w:rFonts w:ascii="Times New Roman" w:hAnsi="Times New Roman" w:cs="Times New Roman"/>
          <w:color w:val="000000"/>
          <w:sz w:val="28"/>
          <w:szCs w:val="28"/>
        </w:rPr>
        <w:t xml:space="preserve">- Творческая работа – фотоальбом практикум </w:t>
      </w:r>
      <w:r w:rsidRPr="00F20C88">
        <w:rPr>
          <w:rFonts w:ascii="Times New Roman" w:hAnsi="Times New Roman" w:cs="Times New Roman"/>
          <w:color w:val="000000"/>
          <w:sz w:val="28"/>
          <w:szCs w:val="28"/>
        </w:rPr>
        <w:br/>
        <w:t>коллективная творческая работа.</w:t>
      </w:r>
    </w:p>
    <w:p w:rsidR="00F20C88" w:rsidRPr="00F20C88" w:rsidRDefault="00F20C88" w:rsidP="00F20C88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0C88">
        <w:rPr>
          <w:rFonts w:ascii="Times New Roman" w:hAnsi="Times New Roman" w:cs="Times New Roman"/>
          <w:color w:val="000000"/>
          <w:sz w:val="28"/>
          <w:szCs w:val="28"/>
        </w:rPr>
        <w:t>- Заключительная аттестация проводится по итогам</w:t>
      </w:r>
      <w:r w:rsidRPr="00F20C8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20C88">
        <w:rPr>
          <w:rFonts w:ascii="Times New Roman" w:hAnsi="Times New Roman" w:cs="Times New Roman"/>
          <w:color w:val="000000"/>
          <w:sz w:val="28"/>
          <w:szCs w:val="28"/>
        </w:rPr>
        <w:t>обучения по программе</w:t>
      </w:r>
      <w:proofErr w:type="gramEnd"/>
      <w:r w:rsidRPr="00F20C8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20C88">
        <w:rPr>
          <w:rFonts w:ascii="Times New Roman" w:hAnsi="Times New Roman" w:cs="Times New Roman"/>
          <w:color w:val="000000"/>
          <w:sz w:val="28"/>
          <w:szCs w:val="28"/>
        </w:rPr>
        <w:t>Медиацентр</w:t>
      </w:r>
      <w:proofErr w:type="spellEnd"/>
      <w:r w:rsidRPr="00F20C88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F20C88">
        <w:rPr>
          <w:rFonts w:ascii="Times New Roman" w:hAnsi="Times New Roman" w:cs="Times New Roman"/>
        </w:rPr>
        <w:t xml:space="preserve"> </w:t>
      </w:r>
    </w:p>
    <w:p w:rsidR="00F20C88" w:rsidRDefault="00F20C88">
      <w:r>
        <w:br w:type="page"/>
      </w:r>
    </w:p>
    <w:p w:rsidR="00F20C88" w:rsidRPr="00F20C88" w:rsidRDefault="00F20C88" w:rsidP="00F20C88"/>
    <w:p w:rsidR="0045364F" w:rsidRDefault="00FF01A1" w:rsidP="00FF01A1">
      <w:pPr>
        <w:pStyle w:val="1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</w:t>
      </w:r>
      <w:r w:rsidR="002F7655">
        <w:rPr>
          <w:rFonts w:ascii="Times New Roman" w:hAnsi="Times New Roman" w:cs="Times New Roman"/>
          <w:b/>
          <w:sz w:val="28"/>
        </w:rPr>
        <w:t>Список литературы</w:t>
      </w:r>
    </w:p>
    <w:p w:rsidR="00194A2F" w:rsidRPr="000504F3" w:rsidRDefault="0045364F" w:rsidP="0045364F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 «Об образовании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</w:rPr>
        <w:drawing>
          <wp:inline distT="0" distB="0" distL="0" distR="0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СанПиН).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EC304D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C304D">
        <w:rPr>
          <w:rFonts w:ascii="Times New Roman" w:hAnsi="Times New Roman" w:cs="Times New Roman"/>
          <w:sz w:val="28"/>
          <w:szCs w:val="28"/>
        </w:rPr>
        <w:t>».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C304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  <w:proofErr w:type="gramEnd"/>
    </w:p>
    <w:p w:rsidR="0045364F" w:rsidRPr="00EC304D" w:rsidRDefault="0045364F" w:rsidP="0045364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04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</w:rPr>
        <w:drawing>
          <wp:inline distT="0" distB="0" distL="0" distR="0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45364F" w:rsidRPr="00EC304D" w:rsidRDefault="0045364F" w:rsidP="0045364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:rsidR="00FF01A1" w:rsidRDefault="00F004B7" w:rsidP="0045364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Локальные нормативные акты</w:t>
      </w:r>
      <w:r w:rsidR="0045364F" w:rsidRPr="00EC304D">
        <w:rPr>
          <w:rFonts w:ascii="Liberation Serif" w:eastAsia="Calibri" w:hAnsi="Liberation Serif" w:cs="Times New Roman"/>
          <w:sz w:val="28"/>
          <w:szCs w:val="28"/>
        </w:rPr>
        <w:t xml:space="preserve"> МБОУ ДО </w:t>
      </w:r>
      <w:r w:rsidR="00FC1621">
        <w:rPr>
          <w:rFonts w:ascii="Liberation Serif" w:eastAsia="Calibri" w:hAnsi="Liberation Serif" w:cs="Times New Roman"/>
          <w:sz w:val="28"/>
          <w:szCs w:val="28"/>
        </w:rPr>
        <w:t>ДДТ п. Сосьва, регламентирующие</w:t>
      </w:r>
      <w:r w:rsidR="0045364F" w:rsidRPr="00EC304D">
        <w:rPr>
          <w:rFonts w:ascii="Liberation Serif" w:eastAsia="Calibri" w:hAnsi="Liberation Serif" w:cs="Times New Roman"/>
          <w:sz w:val="28"/>
          <w:szCs w:val="28"/>
        </w:rPr>
        <w:t xml:space="preserve"> образовательную деятельность.</w:t>
      </w:r>
    </w:p>
    <w:p w:rsidR="0045364F" w:rsidRPr="00FF01A1" w:rsidRDefault="00FF01A1" w:rsidP="00FF01A1">
      <w:pPr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FF01A1" w:rsidRPr="00D3581B" w:rsidRDefault="00FF01A1" w:rsidP="00FF01A1">
      <w:pPr>
        <w:pStyle w:val="61"/>
        <w:spacing w:before="129"/>
        <w:ind w:left="720"/>
        <w:jc w:val="center"/>
        <w:rPr>
          <w:rFonts w:eastAsia="Calibri"/>
          <w:bCs w:val="0"/>
          <w:i w:val="0"/>
          <w:lang w:bidi="ar-SA"/>
        </w:rPr>
      </w:pPr>
      <w:r>
        <w:rPr>
          <w:rFonts w:eastAsia="Calibri"/>
          <w:bCs w:val="0"/>
          <w:i w:val="0"/>
          <w:lang w:bidi="ar-SA"/>
        </w:rPr>
        <w:lastRenderedPageBreak/>
        <w:t>Список литературы для педагога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Агафонов А.В., Пожарская С.Г. //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Фотобукварь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М. , </w:t>
      </w:r>
      <w:r>
        <w:rPr>
          <w:rFonts w:ascii="Times New Roman" w:hAnsi="Times New Roman"/>
          <w:bCs/>
          <w:sz w:val="28"/>
          <w:szCs w:val="28"/>
        </w:rPr>
        <w:t>2020</w:t>
      </w:r>
      <w:r w:rsidRPr="002D13F2">
        <w:rPr>
          <w:rFonts w:ascii="Times New Roman" w:hAnsi="Times New Roman"/>
          <w:bCs/>
          <w:sz w:val="28"/>
          <w:szCs w:val="28"/>
        </w:rPr>
        <w:t>, - 200с.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Андерес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Г.Ф., Панфилов Н.Д. «Справочная книга кинолюбителя» (под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общеи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редакциеи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Д.Н. Шемякина) –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Лениздат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, 1977 г.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Бабкин Е.В.,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Баканова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А.И. //Фото и видео.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М.,Дрофа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, 1995, - 380с.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Гурскии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Ю., Корабельникова Г. Photoshop7.0. Трюки и эффекты -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.: Питер, 2002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Игры для интенсивного обучения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 xml:space="preserve"> / П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 xml:space="preserve">од ред. В.В.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Петрусинского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 М., 1991.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Кеворков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В.В.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Рекламныи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текст. М., </w:t>
      </w:r>
      <w:r>
        <w:rPr>
          <w:rFonts w:ascii="Times New Roman" w:hAnsi="Times New Roman"/>
          <w:bCs/>
          <w:sz w:val="28"/>
          <w:szCs w:val="28"/>
        </w:rPr>
        <w:t>2018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Кишик</w:t>
      </w:r>
      <w:proofErr w:type="spellEnd"/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</w:rPr>
        <w:t>А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2D13F2">
        <w:rPr>
          <w:rFonts w:ascii="Times New Roman" w:hAnsi="Times New Roman"/>
          <w:bCs/>
          <w:sz w:val="28"/>
          <w:szCs w:val="28"/>
        </w:rPr>
        <w:t>Н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>Adobe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2D13F2">
        <w:rPr>
          <w:rFonts w:ascii="Times New Roman" w:hAnsi="Times New Roman"/>
          <w:bCs/>
          <w:sz w:val="28"/>
          <w:szCs w:val="28"/>
          <w:lang w:val="en-US"/>
        </w:rPr>
        <w:t>Photoshop</w:t>
      </w:r>
      <w:r w:rsidRPr="001F564F">
        <w:rPr>
          <w:rFonts w:ascii="Times New Roman" w:hAnsi="Times New Roman"/>
          <w:bCs/>
          <w:sz w:val="28"/>
          <w:szCs w:val="28"/>
          <w:lang w:val="en-US"/>
        </w:rPr>
        <w:t xml:space="preserve"> 7.0.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Эффективныи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 самоучитель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Кожина М.Н. Стилистика русского языка. 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>-М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 xml:space="preserve">., </w:t>
      </w:r>
      <w:r>
        <w:rPr>
          <w:rFonts w:ascii="Times New Roman" w:hAnsi="Times New Roman"/>
          <w:bCs/>
          <w:sz w:val="28"/>
          <w:szCs w:val="28"/>
        </w:rPr>
        <w:t>2021</w:t>
      </w:r>
    </w:p>
    <w:p w:rsidR="00F20C88" w:rsidRPr="00650417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Курскии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 Л.Д., Фельдман Я.Д. //Иллюстрированное пособие по обучению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50417">
        <w:rPr>
          <w:rFonts w:ascii="Times New Roman" w:hAnsi="Times New Roman"/>
          <w:bCs/>
          <w:sz w:val="28"/>
          <w:szCs w:val="28"/>
        </w:rPr>
        <w:t>фотосъемке. Практическое пособие. М., Высшая школа, 1991, - 160 с.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Розенталь Д.Э. Практическая стилистика русского языка. М., 1974.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Розенталь Д.Э., Голуб И.Б. Занимательная стилистика. – М., </w:t>
      </w:r>
      <w:r>
        <w:rPr>
          <w:rFonts w:ascii="Times New Roman" w:hAnsi="Times New Roman"/>
          <w:bCs/>
          <w:sz w:val="28"/>
          <w:szCs w:val="28"/>
        </w:rPr>
        <w:t>2019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Бондаренко Е.А.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Творческии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проект как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элективныи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курс Образовательные технологии XXI века ОТ’07 / под ред. С.И.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Гудилинои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̆, К.М.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Тихомировои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̆, Д.Т.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Рудаковои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̆. М., 2007 С. 188- 194.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 Бондаренко Е.А. Формирование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медиакультуры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подростков как фактор развития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информационнои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образовательнои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среды // Образовательные технологии XXI века / ред. С.И.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Гудилина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Волков И.П. Приобщение школьников к творчеству: из опыта работы. 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>-М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>.: Просвещение, 2002 – 144 с.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Медиакультура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Программа для 1-11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// Основы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экраннои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культуры.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Медиакультура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: сб. программ / под ред. Ю.Н. Усова. М., МИПКРО, 1996.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Мурюкина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Е.В.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старшеклассников на материале прессы. Таганрог: Изд-во Ю.Д. Кучма, 2006 200 c.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Питер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Коуп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– «Азбука фотосъемки для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детеи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̆: Цифровые и пленочные камеры», Ар</w:t>
      </w:r>
      <w:proofErr w:type="gramStart"/>
      <w:r w:rsidRPr="002D13F2">
        <w:rPr>
          <w:rFonts w:ascii="Times New Roman" w:hAnsi="Times New Roman"/>
          <w:bCs/>
          <w:sz w:val="28"/>
          <w:szCs w:val="28"/>
        </w:rPr>
        <w:t>т-</w:t>
      </w:r>
      <w:proofErr w:type="gramEnd"/>
      <w:r w:rsidRPr="002D13F2">
        <w:rPr>
          <w:rFonts w:ascii="Times New Roman" w:hAnsi="Times New Roman"/>
          <w:bCs/>
          <w:sz w:val="28"/>
          <w:szCs w:val="28"/>
        </w:rPr>
        <w:t xml:space="preserve"> Родник, 2006 г.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t>Поличко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Г.А. Изучение монтажа на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медиаобразовательных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занятиях //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Медиаобразование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. 2005,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No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4 С.40-48.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СМИ в пространстве Интернета: Учебное пособие / Лукина М.М, Фомичева И.Д. – М.: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Факультет журналистики МГУ им. М.В. Ломоносова, 2005. – 87 с.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>Дополнительная литература: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Тихомирова К.М., Рудакова Д.Т.: М.: Изд-во Инта содержания и методов обучения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Российскои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>̆ Академии образования, 2004 С. 89-92.</w:t>
      </w:r>
    </w:p>
    <w:p w:rsidR="00F20C88" w:rsidRPr="002D13F2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D13F2">
        <w:rPr>
          <w:rFonts w:ascii="Times New Roman" w:hAnsi="Times New Roman"/>
          <w:bCs/>
          <w:sz w:val="28"/>
          <w:szCs w:val="28"/>
        </w:rPr>
        <w:lastRenderedPageBreak/>
        <w:t>Хилько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Н.Ф. Аудиовизуальное творчество как художественно-эстетическая деятельность // Искусство и образование. 2006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No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1 С. 59-71.</w:t>
      </w:r>
    </w:p>
    <w:p w:rsidR="00F20C88" w:rsidRPr="0007476E" w:rsidRDefault="00F20C88" w:rsidP="00F20C88">
      <w:pPr>
        <w:pStyle w:val="a5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13F2">
        <w:rPr>
          <w:rFonts w:ascii="Times New Roman" w:hAnsi="Times New Roman"/>
          <w:bCs/>
          <w:sz w:val="28"/>
          <w:szCs w:val="28"/>
        </w:rPr>
        <w:t xml:space="preserve">Фоминова М.А. Экранная культура в системе работы учителя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мировои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художественнои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̆ культуры // Искусство в школе. 2003 </w:t>
      </w:r>
      <w:proofErr w:type="spellStart"/>
      <w:r w:rsidRPr="002D13F2">
        <w:rPr>
          <w:rFonts w:ascii="Times New Roman" w:hAnsi="Times New Roman"/>
          <w:bCs/>
          <w:sz w:val="28"/>
          <w:szCs w:val="28"/>
        </w:rPr>
        <w:t>No</w:t>
      </w:r>
      <w:proofErr w:type="spellEnd"/>
      <w:r w:rsidRPr="002D13F2">
        <w:rPr>
          <w:rFonts w:ascii="Times New Roman" w:hAnsi="Times New Roman"/>
          <w:bCs/>
          <w:sz w:val="28"/>
          <w:szCs w:val="28"/>
        </w:rPr>
        <w:t xml:space="preserve"> 5 С. 44-48.</w:t>
      </w:r>
      <w:r w:rsidRPr="002D13F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0C88" w:rsidRDefault="00F20C88" w:rsidP="00F20C88">
      <w:pPr>
        <w:pStyle w:val="a5"/>
        <w:tabs>
          <w:tab w:val="right" w:pos="9355"/>
        </w:tabs>
        <w:spacing w:after="0" w:line="360" w:lineRule="auto"/>
        <w:ind w:left="142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01A1" w:rsidRPr="00A22A1A" w:rsidRDefault="00FF01A1" w:rsidP="00FF01A1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407"/>
        <w:jc w:val="both"/>
        <w:rPr>
          <w:rFonts w:ascii="Times New Roman" w:hAnsi="Times New Roman"/>
          <w:sz w:val="28"/>
          <w:szCs w:val="28"/>
        </w:rPr>
      </w:pPr>
    </w:p>
    <w:p w:rsidR="00F20C88" w:rsidRDefault="00F20C88" w:rsidP="00F20C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</w:t>
      </w:r>
      <w:r w:rsidRPr="00462AB9">
        <w:rPr>
          <w:rFonts w:ascii="Times New Roman" w:hAnsi="Times New Roman"/>
          <w:b/>
          <w:sz w:val="28"/>
        </w:rPr>
        <w:t xml:space="preserve"> для родителей:</w:t>
      </w:r>
    </w:p>
    <w:p w:rsidR="00F20C88" w:rsidRPr="00462AB9" w:rsidRDefault="00F20C88" w:rsidP="00F20C8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20C88" w:rsidRPr="00462AB9" w:rsidRDefault="00F20C88" w:rsidP="00F20C88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Волков И.П. Приобщение школьников к творчеству: из опыта работы. </w:t>
      </w:r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-М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.: Просвещение, 2002 – 144 с.</w:t>
      </w:r>
    </w:p>
    <w:p w:rsidR="00F20C88" w:rsidRPr="00462AB9" w:rsidRDefault="00F20C88" w:rsidP="00F20C88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http://ya-roditel.ru/  - Портал &amp;</w:t>
      </w: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quot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; </w:t>
      </w:r>
      <w:proofErr w:type="spellStart"/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Я-родитель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&amp;quot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; рекомендован Министерством образования РФ для всех родителей, кому интересны вопросы воспитания и психологии их детей, очень много полезной и интересной информации: </w:t>
      </w: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видеоуроки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, консультации психологов, книги, тесты и многое другое.</w:t>
      </w:r>
    </w:p>
    <w:p w:rsidR="00F20C88" w:rsidRPr="00462AB9" w:rsidRDefault="00F20C88" w:rsidP="00F20C88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http://www.umka.by  на данном ресурсе размещено много полезной и интересной литературы и информации для родителей по вопросам воспитания ребенка.</w:t>
      </w:r>
    </w:p>
    <w:p w:rsidR="00F20C88" w:rsidRPr="00462AB9" w:rsidRDefault="00F20C88" w:rsidP="00F20C88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http://www.child-psy.ru/   - сайт о детской психологии, здесь вы сможете узнать ответы на многие интересующие родителей вопросы воспитания и развития вашего ребенка.</w:t>
      </w:r>
    </w:p>
    <w:p w:rsidR="00F20C88" w:rsidRDefault="00F20C88" w:rsidP="00F20C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</w:p>
    <w:p w:rsidR="00F20C88" w:rsidRDefault="00F20C88" w:rsidP="00F20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28"/>
          <w:szCs w:val="24"/>
        </w:rPr>
      </w:pPr>
      <w:r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>Список литературы</w:t>
      </w:r>
      <w:r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 xml:space="preserve"> д</w:t>
      </w:r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 xml:space="preserve">ля </w:t>
      </w:r>
      <w:proofErr w:type="gramStart"/>
      <w:r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>об</w:t>
      </w:r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>уча</w:t>
      </w:r>
      <w:r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>ю</w:t>
      </w:r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>щихся</w:t>
      </w:r>
      <w:proofErr w:type="gramEnd"/>
      <w:r w:rsidRPr="00462AB9">
        <w:rPr>
          <w:rFonts w:ascii="Times New Roman" w:eastAsia="Times New Roman" w:hAnsi="Times New Roman"/>
          <w:b/>
          <w:bCs/>
          <w:color w:val="212529"/>
          <w:sz w:val="28"/>
          <w:szCs w:val="24"/>
        </w:rPr>
        <w:t>:</w:t>
      </w:r>
    </w:p>
    <w:p w:rsidR="00F20C88" w:rsidRPr="00462AB9" w:rsidRDefault="00F20C88" w:rsidP="00F20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8"/>
          <w:szCs w:val="24"/>
        </w:rPr>
      </w:pP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 xml:space="preserve">Агафонов А.В. , Пожарская С.Г. //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Фотобукварь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. М. , 1993, - 200с.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Андерес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 xml:space="preserve"> Г.Ф., Панфилов Н.Д.. «Справочная книга кинолюбителя» (под общей редакцией Д.Н. Шемякина) –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Лениздат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, 1977 г.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 xml:space="preserve">Бабкин Е.В.,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Баканова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 xml:space="preserve"> А.И. //Фото и видео.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М.,Дрофа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, 1995, - 380с.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 xml:space="preserve">Гурский Ю., Корабельникова Г. Photoshop7.0. Трюки и эффекты - </w:t>
      </w: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Спб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.: Питер, 2002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Игры для интенсивного обучения</w:t>
      </w:r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 / П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од ред. В.В. </w:t>
      </w: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Петрусинского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. М., 1991.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  <w:lang w:val="en-US"/>
        </w:rPr>
      </w:pPr>
      <w:proofErr w:type="spell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Кеворков</w:t>
      </w:r>
      <w:proofErr w:type="spell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 В.В. Рекламный текст. М</w:t>
      </w:r>
      <w:r w:rsidRPr="00462AB9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., 1996.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proofErr w:type="spellStart"/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Кишик</w:t>
      </w:r>
      <w:proofErr w:type="spellEnd"/>
      <w:r w:rsidRPr="00462AB9">
        <w:rPr>
          <w:rFonts w:ascii="Times New Roman" w:eastAsia="Times New Roman" w:hAnsi="Times New Roman"/>
          <w:color w:val="212529"/>
          <w:sz w:val="28"/>
          <w:szCs w:val="24"/>
          <w:lang w:val="en-US"/>
        </w:rPr>
        <w:t> </w:t>
      </w: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А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val="en-US"/>
        </w:rPr>
        <w:t>.</w:t>
      </w: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Н</w:t>
      </w:r>
      <w:r w:rsidRPr="00462AB9">
        <w:rPr>
          <w:rFonts w:ascii="Times New Roman" w:eastAsia="Times New Roman" w:hAnsi="Times New Roman"/>
          <w:color w:val="212529"/>
          <w:sz w:val="28"/>
          <w:szCs w:val="24"/>
          <w:lang w:val="en-US"/>
        </w:rPr>
        <w:t>. Adobe Photoshop 7.0. </w:t>
      </w: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Эффективный самоучитель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 xml:space="preserve">Кожина М.Н. Стилистика русского языка. </w:t>
      </w:r>
      <w:proofErr w:type="gramStart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-М</w:t>
      </w:r>
      <w:proofErr w:type="gramEnd"/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., 1983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Курский Л.Д., Фельдман Я.Д. //Иллюстрированное пособие по обучению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212529"/>
          <w:sz w:val="28"/>
          <w:szCs w:val="24"/>
        </w:rPr>
        <w:t>фотосъемке. Практическое пособие. М., Высшая школа, 1991, - 160 с.</w:t>
      </w:r>
    </w:p>
    <w:p w:rsidR="00F20C88" w:rsidRPr="00462AB9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Розенталь Д.Э. Практическая стилистика русского языка. М., 1974.</w:t>
      </w:r>
    </w:p>
    <w:p w:rsidR="00605C87" w:rsidRPr="00F20C88" w:rsidRDefault="00F20C88" w:rsidP="00F20C88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212529"/>
          <w:sz w:val="28"/>
          <w:szCs w:val="24"/>
        </w:rPr>
      </w:pPr>
      <w:r w:rsidRPr="00462AB9">
        <w:rPr>
          <w:rFonts w:ascii="Times New Roman" w:eastAsia="Times New Roman" w:hAnsi="Times New Roman"/>
          <w:color w:val="000000"/>
          <w:sz w:val="28"/>
          <w:szCs w:val="24"/>
        </w:rPr>
        <w:t>Розенталь Д.Э., Голуб И.Б. Занимательная стилистика. – М., 1988</w:t>
      </w:r>
      <w:r>
        <w:rPr>
          <w:rFonts w:ascii="Times New Roman" w:eastAsia="Times New Roman" w:hAnsi="Times New Roman"/>
          <w:color w:val="000000"/>
          <w:sz w:val="28"/>
          <w:szCs w:val="24"/>
        </w:rPr>
        <w:t>.</w:t>
      </w:r>
    </w:p>
    <w:sectPr w:rsidR="00605C87" w:rsidRPr="00F20C88" w:rsidSect="009851B3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A4" w:rsidRDefault="008C74A4" w:rsidP="002512E3">
      <w:pPr>
        <w:spacing w:after="0" w:line="240" w:lineRule="auto"/>
      </w:pPr>
      <w:r>
        <w:separator/>
      </w:r>
    </w:p>
  </w:endnote>
  <w:endnote w:type="continuationSeparator" w:id="0">
    <w:p w:rsidR="008C74A4" w:rsidRDefault="008C74A4" w:rsidP="0025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616160"/>
      <w:docPartObj>
        <w:docPartGallery w:val="Page Numbers (Bottom of Page)"/>
        <w:docPartUnique/>
      </w:docPartObj>
    </w:sdtPr>
    <w:sdtContent>
      <w:p w:rsidR="00F521D4" w:rsidRDefault="00F521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1D4" w:rsidRDefault="00F521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A4" w:rsidRDefault="008C74A4" w:rsidP="002512E3">
      <w:pPr>
        <w:spacing w:after="0" w:line="240" w:lineRule="auto"/>
      </w:pPr>
      <w:r>
        <w:separator/>
      </w:r>
    </w:p>
  </w:footnote>
  <w:footnote w:type="continuationSeparator" w:id="0">
    <w:p w:rsidR="008C74A4" w:rsidRDefault="008C74A4" w:rsidP="0025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43F"/>
    <w:multiLevelType w:val="hybridMultilevel"/>
    <w:tmpl w:val="64C41294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C90981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0328F"/>
    <w:multiLevelType w:val="hybridMultilevel"/>
    <w:tmpl w:val="14FC5EDA"/>
    <w:lvl w:ilvl="0" w:tplc="490CD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901DE"/>
    <w:multiLevelType w:val="hybridMultilevel"/>
    <w:tmpl w:val="12464F2C"/>
    <w:lvl w:ilvl="0" w:tplc="5D7E0E7A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164512FE"/>
    <w:multiLevelType w:val="multilevel"/>
    <w:tmpl w:val="34DC6E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1100A5C"/>
    <w:multiLevelType w:val="hybridMultilevel"/>
    <w:tmpl w:val="87CC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14926"/>
    <w:multiLevelType w:val="hybridMultilevel"/>
    <w:tmpl w:val="C26640D2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D35DF"/>
    <w:multiLevelType w:val="hybridMultilevel"/>
    <w:tmpl w:val="C1A0A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22E04"/>
    <w:multiLevelType w:val="hybridMultilevel"/>
    <w:tmpl w:val="1412716A"/>
    <w:lvl w:ilvl="0" w:tplc="5D7E0E7A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>
    <w:nsid w:val="2FA80F43"/>
    <w:multiLevelType w:val="multilevel"/>
    <w:tmpl w:val="55AE4B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FC128D4"/>
    <w:multiLevelType w:val="hybridMultilevel"/>
    <w:tmpl w:val="EBE0AAFC"/>
    <w:lvl w:ilvl="0" w:tplc="73969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941"/>
    <w:multiLevelType w:val="hybridMultilevel"/>
    <w:tmpl w:val="438A97D0"/>
    <w:lvl w:ilvl="0" w:tplc="73969C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ABD137D"/>
    <w:multiLevelType w:val="multilevel"/>
    <w:tmpl w:val="34E0C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C62389A"/>
    <w:multiLevelType w:val="hybridMultilevel"/>
    <w:tmpl w:val="6A9AF4A4"/>
    <w:lvl w:ilvl="0" w:tplc="73969C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707ED8"/>
    <w:multiLevelType w:val="hybridMultilevel"/>
    <w:tmpl w:val="F8626A0E"/>
    <w:lvl w:ilvl="0" w:tplc="5D7E0E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17153C2"/>
    <w:multiLevelType w:val="hybridMultilevel"/>
    <w:tmpl w:val="CE729208"/>
    <w:lvl w:ilvl="0" w:tplc="73969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9147E"/>
    <w:multiLevelType w:val="hybridMultilevel"/>
    <w:tmpl w:val="C0DC2E30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3F25"/>
    <w:multiLevelType w:val="hybridMultilevel"/>
    <w:tmpl w:val="8332A58E"/>
    <w:lvl w:ilvl="0" w:tplc="73969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4E71ED"/>
    <w:multiLevelType w:val="hybridMultilevel"/>
    <w:tmpl w:val="D01A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23367"/>
    <w:multiLevelType w:val="multilevel"/>
    <w:tmpl w:val="C5224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7624FDA"/>
    <w:multiLevelType w:val="hybridMultilevel"/>
    <w:tmpl w:val="54386FC6"/>
    <w:lvl w:ilvl="0" w:tplc="73969C72">
      <w:start w:val="1"/>
      <w:numFmt w:val="bullet"/>
      <w:lvlText w:val="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75477"/>
    <w:multiLevelType w:val="multilevel"/>
    <w:tmpl w:val="81FE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0AB6BAD"/>
    <w:multiLevelType w:val="multilevel"/>
    <w:tmpl w:val="2D66F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81F63F6"/>
    <w:multiLevelType w:val="hybridMultilevel"/>
    <w:tmpl w:val="38F0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D6AD6"/>
    <w:multiLevelType w:val="hybridMultilevel"/>
    <w:tmpl w:val="5E660114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A3981"/>
    <w:multiLevelType w:val="multilevel"/>
    <w:tmpl w:val="7AEC39B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6521A66"/>
    <w:multiLevelType w:val="hybridMultilevel"/>
    <w:tmpl w:val="835E52B8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06B16"/>
    <w:multiLevelType w:val="hybridMultilevel"/>
    <w:tmpl w:val="DC46E1CE"/>
    <w:lvl w:ilvl="0" w:tplc="70F040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4F91"/>
    <w:multiLevelType w:val="hybridMultilevel"/>
    <w:tmpl w:val="ECA044B4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D77BC"/>
    <w:multiLevelType w:val="hybridMultilevel"/>
    <w:tmpl w:val="13ECB8EC"/>
    <w:lvl w:ilvl="0" w:tplc="BC6037D2">
      <w:start w:val="1"/>
      <w:numFmt w:val="bullet"/>
      <w:pStyle w:val="a"/>
      <w:suff w:val="space"/>
      <w:lvlText w:val="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36C1B"/>
    <w:multiLevelType w:val="multilevel"/>
    <w:tmpl w:val="3F922A6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3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DB85135"/>
    <w:multiLevelType w:val="hybridMultilevel"/>
    <w:tmpl w:val="87CC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C6D62"/>
    <w:multiLevelType w:val="hybridMultilevel"/>
    <w:tmpl w:val="436AB682"/>
    <w:lvl w:ilvl="0" w:tplc="7C649C68">
      <w:start w:val="1"/>
      <w:numFmt w:val="decimal"/>
      <w:lvlText w:val="%1."/>
      <w:lvlJc w:val="left"/>
      <w:pPr>
        <w:ind w:left="189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>
    <w:nsid w:val="7FFE09D8"/>
    <w:multiLevelType w:val="multilevel"/>
    <w:tmpl w:val="921A60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3"/>
  </w:num>
  <w:num w:numId="2">
    <w:abstractNumId w:val="36"/>
  </w:num>
  <w:num w:numId="3">
    <w:abstractNumId w:val="23"/>
  </w:num>
  <w:num w:numId="4">
    <w:abstractNumId w:val="35"/>
  </w:num>
  <w:num w:numId="5">
    <w:abstractNumId w:val="1"/>
  </w:num>
  <w:num w:numId="6">
    <w:abstractNumId w:val="11"/>
  </w:num>
  <w:num w:numId="7">
    <w:abstractNumId w:val="2"/>
  </w:num>
  <w:num w:numId="8">
    <w:abstractNumId w:val="24"/>
  </w:num>
  <w:num w:numId="9">
    <w:abstractNumId w:val="16"/>
  </w:num>
  <w:num w:numId="10">
    <w:abstractNumId w:val="28"/>
  </w:num>
  <w:num w:numId="11">
    <w:abstractNumId w:val="0"/>
  </w:num>
  <w:num w:numId="12">
    <w:abstractNumId w:val="5"/>
  </w:num>
  <w:num w:numId="13">
    <w:abstractNumId w:val="30"/>
  </w:num>
  <w:num w:numId="14">
    <w:abstractNumId w:val="3"/>
  </w:num>
  <w:num w:numId="15">
    <w:abstractNumId w:val="32"/>
  </w:num>
  <w:num w:numId="16">
    <w:abstractNumId w:val="18"/>
  </w:num>
  <w:num w:numId="17">
    <w:abstractNumId w:val="10"/>
  </w:num>
  <w:num w:numId="18">
    <w:abstractNumId w:val="26"/>
  </w:num>
  <w:num w:numId="19">
    <w:abstractNumId w:val="8"/>
  </w:num>
  <w:num w:numId="20">
    <w:abstractNumId w:val="25"/>
  </w:num>
  <w:num w:numId="21">
    <w:abstractNumId w:val="9"/>
  </w:num>
  <w:num w:numId="22">
    <w:abstractNumId w:val="14"/>
  </w:num>
  <w:num w:numId="23">
    <w:abstractNumId w:val="21"/>
  </w:num>
  <w:num w:numId="24">
    <w:abstractNumId w:val="6"/>
  </w:num>
  <w:num w:numId="25">
    <w:abstractNumId w:val="31"/>
  </w:num>
  <w:num w:numId="26">
    <w:abstractNumId w:val="17"/>
  </w:num>
  <w:num w:numId="27">
    <w:abstractNumId w:val="22"/>
  </w:num>
  <w:num w:numId="28">
    <w:abstractNumId w:val="20"/>
  </w:num>
  <w:num w:numId="29">
    <w:abstractNumId w:val="29"/>
  </w:num>
  <w:num w:numId="30">
    <w:abstractNumId w:val="4"/>
  </w:num>
  <w:num w:numId="31">
    <w:abstractNumId w:val="12"/>
  </w:num>
  <w:num w:numId="32">
    <w:abstractNumId w:val="15"/>
  </w:num>
  <w:num w:numId="33">
    <w:abstractNumId w:val="13"/>
  </w:num>
  <w:num w:numId="34">
    <w:abstractNumId w:val="19"/>
  </w:num>
  <w:num w:numId="35">
    <w:abstractNumId w:val="27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09"/>
    <w:rsid w:val="0001530A"/>
    <w:rsid w:val="0003724A"/>
    <w:rsid w:val="00066A60"/>
    <w:rsid w:val="00067545"/>
    <w:rsid w:val="0007023D"/>
    <w:rsid w:val="000910DE"/>
    <w:rsid w:val="000C36A3"/>
    <w:rsid w:val="000D19C2"/>
    <w:rsid w:val="000F1649"/>
    <w:rsid w:val="00141A8A"/>
    <w:rsid w:val="00194A2F"/>
    <w:rsid w:val="001E091C"/>
    <w:rsid w:val="00201093"/>
    <w:rsid w:val="00211C75"/>
    <w:rsid w:val="00247BE0"/>
    <w:rsid w:val="002512E3"/>
    <w:rsid w:val="00253252"/>
    <w:rsid w:val="00281BF1"/>
    <w:rsid w:val="002B006D"/>
    <w:rsid w:val="002F7655"/>
    <w:rsid w:val="00302108"/>
    <w:rsid w:val="00322EE3"/>
    <w:rsid w:val="0034533D"/>
    <w:rsid w:val="00375584"/>
    <w:rsid w:val="00376AD8"/>
    <w:rsid w:val="003B40FB"/>
    <w:rsid w:val="00431BD5"/>
    <w:rsid w:val="0043622E"/>
    <w:rsid w:val="0045364F"/>
    <w:rsid w:val="004A2652"/>
    <w:rsid w:val="004A4BB9"/>
    <w:rsid w:val="004C2A26"/>
    <w:rsid w:val="004C331A"/>
    <w:rsid w:val="004F3ED4"/>
    <w:rsid w:val="00505AE8"/>
    <w:rsid w:val="00514167"/>
    <w:rsid w:val="00552563"/>
    <w:rsid w:val="005635BE"/>
    <w:rsid w:val="00582FDD"/>
    <w:rsid w:val="005D6820"/>
    <w:rsid w:val="0060187C"/>
    <w:rsid w:val="00605C87"/>
    <w:rsid w:val="00683A51"/>
    <w:rsid w:val="00713252"/>
    <w:rsid w:val="00717000"/>
    <w:rsid w:val="00733BD6"/>
    <w:rsid w:val="00756F5D"/>
    <w:rsid w:val="00762812"/>
    <w:rsid w:val="0076375E"/>
    <w:rsid w:val="007A6836"/>
    <w:rsid w:val="007A7A4E"/>
    <w:rsid w:val="00861A21"/>
    <w:rsid w:val="00886600"/>
    <w:rsid w:val="00892404"/>
    <w:rsid w:val="00894BBC"/>
    <w:rsid w:val="0089642A"/>
    <w:rsid w:val="008A1C72"/>
    <w:rsid w:val="008B4052"/>
    <w:rsid w:val="008C74A4"/>
    <w:rsid w:val="0092379C"/>
    <w:rsid w:val="0092700F"/>
    <w:rsid w:val="00927DDF"/>
    <w:rsid w:val="00971F08"/>
    <w:rsid w:val="009851B3"/>
    <w:rsid w:val="009A7BBC"/>
    <w:rsid w:val="009B097F"/>
    <w:rsid w:val="009F5AE5"/>
    <w:rsid w:val="00A11ABF"/>
    <w:rsid w:val="00A17596"/>
    <w:rsid w:val="00A3147A"/>
    <w:rsid w:val="00A31943"/>
    <w:rsid w:val="00A451E4"/>
    <w:rsid w:val="00A724CE"/>
    <w:rsid w:val="00A72BF5"/>
    <w:rsid w:val="00A72DEC"/>
    <w:rsid w:val="00A85FF6"/>
    <w:rsid w:val="00AB54FB"/>
    <w:rsid w:val="00AC2209"/>
    <w:rsid w:val="00B10D6B"/>
    <w:rsid w:val="00B66904"/>
    <w:rsid w:val="00BB70B9"/>
    <w:rsid w:val="00C058E3"/>
    <w:rsid w:val="00C57699"/>
    <w:rsid w:val="00C86A9C"/>
    <w:rsid w:val="00CB3081"/>
    <w:rsid w:val="00CC1EF3"/>
    <w:rsid w:val="00CD55F3"/>
    <w:rsid w:val="00D368ED"/>
    <w:rsid w:val="00DD1D7F"/>
    <w:rsid w:val="00DF2A39"/>
    <w:rsid w:val="00E04D75"/>
    <w:rsid w:val="00E16D38"/>
    <w:rsid w:val="00E45A98"/>
    <w:rsid w:val="00E54106"/>
    <w:rsid w:val="00E62B3C"/>
    <w:rsid w:val="00EC304D"/>
    <w:rsid w:val="00EC6996"/>
    <w:rsid w:val="00F004B7"/>
    <w:rsid w:val="00F05A7F"/>
    <w:rsid w:val="00F20C88"/>
    <w:rsid w:val="00F478EA"/>
    <w:rsid w:val="00F521D4"/>
    <w:rsid w:val="00FA43B8"/>
    <w:rsid w:val="00FC1621"/>
    <w:rsid w:val="00FD3061"/>
    <w:rsid w:val="00FF01A1"/>
    <w:rsid w:val="00FF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43B8"/>
  </w:style>
  <w:style w:type="paragraph" w:styleId="1">
    <w:name w:val="heading 1"/>
    <w:basedOn w:val="a0"/>
    <w:next w:val="a0"/>
    <w:link w:val="10"/>
    <w:uiPriority w:val="9"/>
    <w:qFormat/>
    <w:rsid w:val="00756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3">
    <w:name w:val="c3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1"/>
    <w:rsid w:val="00AC2209"/>
  </w:style>
  <w:style w:type="character" w:customStyle="1" w:styleId="c0">
    <w:name w:val="c0"/>
    <w:basedOn w:val="a1"/>
    <w:rsid w:val="00AC2209"/>
  </w:style>
  <w:style w:type="paragraph" w:customStyle="1" w:styleId="c6">
    <w:name w:val="c6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1"/>
    <w:rsid w:val="00AC2209"/>
  </w:style>
  <w:style w:type="paragraph" w:customStyle="1" w:styleId="c36">
    <w:name w:val="c36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1"/>
    <w:rsid w:val="00AC2209"/>
  </w:style>
  <w:style w:type="paragraph" w:customStyle="1" w:styleId="c38">
    <w:name w:val="c38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unhideWhenUsed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0"/>
    <w:link w:val="a6"/>
    <w:uiPriority w:val="34"/>
    <w:qFormat/>
    <w:rsid w:val="00E54106"/>
    <w:pPr>
      <w:ind w:left="720"/>
      <w:contextualSpacing/>
    </w:pPr>
  </w:style>
  <w:style w:type="table" w:styleId="a7">
    <w:name w:val="Table Grid"/>
    <w:basedOn w:val="a2"/>
    <w:uiPriority w:val="59"/>
    <w:rsid w:val="00A31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512E3"/>
  </w:style>
  <w:style w:type="paragraph" w:styleId="aa">
    <w:name w:val="footer"/>
    <w:basedOn w:val="a0"/>
    <w:link w:val="ab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512E3"/>
  </w:style>
  <w:style w:type="paragraph" w:styleId="ac">
    <w:name w:val="Balloon Text"/>
    <w:basedOn w:val="a0"/>
    <w:link w:val="ad"/>
    <w:uiPriority w:val="99"/>
    <w:semiHidden/>
    <w:unhideWhenUsed/>
    <w:rsid w:val="00E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C304D"/>
    <w:rPr>
      <w:rFonts w:ascii="Tahoma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194A2F"/>
    <w:rPr>
      <w:color w:val="0000FF" w:themeColor="hyperlink"/>
      <w:u w:val="single"/>
    </w:rPr>
  </w:style>
  <w:style w:type="character" w:styleId="af">
    <w:name w:val="Strong"/>
    <w:basedOn w:val="a1"/>
    <w:uiPriority w:val="22"/>
    <w:qFormat/>
    <w:rsid w:val="00194A2F"/>
    <w:rPr>
      <w:b/>
      <w:bCs/>
    </w:rPr>
  </w:style>
  <w:style w:type="paragraph" w:customStyle="1" w:styleId="11">
    <w:name w:val="Заголовок 11"/>
    <w:basedOn w:val="a0"/>
    <w:uiPriority w:val="1"/>
    <w:qFormat/>
    <w:rsid w:val="00194A2F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character" w:styleId="af0">
    <w:name w:val="FollowedHyperlink"/>
    <w:basedOn w:val="a1"/>
    <w:uiPriority w:val="99"/>
    <w:semiHidden/>
    <w:unhideWhenUsed/>
    <w:rsid w:val="00194A2F"/>
    <w:rPr>
      <w:color w:val="800080" w:themeColor="followedHyperlink"/>
      <w:u w:val="single"/>
    </w:rPr>
  </w:style>
  <w:style w:type="paragraph" w:customStyle="1" w:styleId="Style3">
    <w:name w:val="Style3"/>
    <w:basedOn w:val="a0"/>
    <w:rsid w:val="00582FDD"/>
    <w:pPr>
      <w:widowControl w:val="0"/>
      <w:spacing w:after="0" w:line="277" w:lineRule="exact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2">
    <w:name w:val="Style2"/>
    <w:basedOn w:val="a0"/>
    <w:rsid w:val="00756F5D"/>
    <w:pPr>
      <w:widowControl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Абзац списка Знак"/>
    <w:basedOn w:val="a1"/>
    <w:link w:val="a5"/>
    <w:rsid w:val="00756F5D"/>
    <w:rPr>
      <w:rFonts w:eastAsiaTheme="minorEastAsia"/>
      <w:lang w:eastAsia="ru-RU"/>
    </w:rPr>
  </w:style>
  <w:style w:type="paragraph" w:customStyle="1" w:styleId="c9c26">
    <w:name w:val="c9 c26"/>
    <w:basedOn w:val="a0"/>
    <w:rsid w:val="00756F5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756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List Number"/>
    <w:basedOn w:val="a0"/>
    <w:rsid w:val="00756F5D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61">
    <w:name w:val="Заголовок 61"/>
    <w:basedOn w:val="a0"/>
    <w:uiPriority w:val="1"/>
    <w:qFormat/>
    <w:rsid w:val="00FF01A1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character" w:customStyle="1" w:styleId="c23">
    <w:name w:val="c23"/>
    <w:basedOn w:val="a1"/>
    <w:rsid w:val="005635BE"/>
  </w:style>
  <w:style w:type="paragraph" w:styleId="af2">
    <w:name w:val="No Spacing"/>
    <w:uiPriority w:val="1"/>
    <w:qFormat/>
    <w:rsid w:val="00067545"/>
    <w:pPr>
      <w:spacing w:after="0" w:line="240" w:lineRule="auto"/>
    </w:pPr>
    <w:rPr>
      <w:rFonts w:eastAsiaTheme="minorHAnsi"/>
      <w:lang w:eastAsia="en-US"/>
    </w:rPr>
  </w:style>
  <w:style w:type="paragraph" w:styleId="a">
    <w:name w:val="List Bullet"/>
    <w:basedOn w:val="a0"/>
    <w:uiPriority w:val="99"/>
    <w:unhideWhenUsed/>
    <w:rsid w:val="007A7A4E"/>
    <w:pPr>
      <w:numPr>
        <w:numId w:val="25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01">
    <w:name w:val="fontstyle01"/>
    <w:basedOn w:val="a1"/>
    <w:rsid w:val="007A7A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7A7A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43B8"/>
  </w:style>
  <w:style w:type="paragraph" w:styleId="1">
    <w:name w:val="heading 1"/>
    <w:basedOn w:val="a0"/>
    <w:next w:val="a0"/>
    <w:link w:val="10"/>
    <w:uiPriority w:val="9"/>
    <w:qFormat/>
    <w:rsid w:val="00756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3">
    <w:name w:val="c3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1"/>
    <w:rsid w:val="00AC2209"/>
  </w:style>
  <w:style w:type="character" w:customStyle="1" w:styleId="c0">
    <w:name w:val="c0"/>
    <w:basedOn w:val="a1"/>
    <w:rsid w:val="00AC2209"/>
  </w:style>
  <w:style w:type="paragraph" w:customStyle="1" w:styleId="c6">
    <w:name w:val="c6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1"/>
    <w:rsid w:val="00AC2209"/>
  </w:style>
  <w:style w:type="paragraph" w:customStyle="1" w:styleId="c36">
    <w:name w:val="c36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1"/>
    <w:rsid w:val="00AC2209"/>
  </w:style>
  <w:style w:type="paragraph" w:customStyle="1" w:styleId="c38">
    <w:name w:val="c38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unhideWhenUsed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0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0"/>
    <w:link w:val="a6"/>
    <w:uiPriority w:val="34"/>
    <w:qFormat/>
    <w:rsid w:val="00E54106"/>
    <w:pPr>
      <w:ind w:left="720"/>
      <w:contextualSpacing/>
    </w:pPr>
  </w:style>
  <w:style w:type="table" w:styleId="a7">
    <w:name w:val="Table Grid"/>
    <w:basedOn w:val="a2"/>
    <w:uiPriority w:val="59"/>
    <w:rsid w:val="00A31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512E3"/>
  </w:style>
  <w:style w:type="paragraph" w:styleId="aa">
    <w:name w:val="footer"/>
    <w:basedOn w:val="a0"/>
    <w:link w:val="ab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512E3"/>
  </w:style>
  <w:style w:type="paragraph" w:styleId="ac">
    <w:name w:val="Balloon Text"/>
    <w:basedOn w:val="a0"/>
    <w:link w:val="ad"/>
    <w:uiPriority w:val="99"/>
    <w:semiHidden/>
    <w:unhideWhenUsed/>
    <w:rsid w:val="00E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C304D"/>
    <w:rPr>
      <w:rFonts w:ascii="Tahoma" w:hAnsi="Tahoma" w:cs="Tahoma"/>
      <w:sz w:val="16"/>
      <w:szCs w:val="16"/>
    </w:rPr>
  </w:style>
  <w:style w:type="character" w:styleId="ae">
    <w:name w:val="Hyperlink"/>
    <w:basedOn w:val="a1"/>
    <w:uiPriority w:val="99"/>
    <w:unhideWhenUsed/>
    <w:rsid w:val="00194A2F"/>
    <w:rPr>
      <w:color w:val="0000FF" w:themeColor="hyperlink"/>
      <w:u w:val="single"/>
    </w:rPr>
  </w:style>
  <w:style w:type="character" w:styleId="af">
    <w:name w:val="Strong"/>
    <w:basedOn w:val="a1"/>
    <w:uiPriority w:val="22"/>
    <w:qFormat/>
    <w:rsid w:val="00194A2F"/>
    <w:rPr>
      <w:b/>
      <w:bCs/>
    </w:rPr>
  </w:style>
  <w:style w:type="paragraph" w:customStyle="1" w:styleId="11">
    <w:name w:val="Заголовок 11"/>
    <w:basedOn w:val="a0"/>
    <w:uiPriority w:val="1"/>
    <w:qFormat/>
    <w:rsid w:val="00194A2F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character" w:styleId="af0">
    <w:name w:val="FollowedHyperlink"/>
    <w:basedOn w:val="a1"/>
    <w:uiPriority w:val="99"/>
    <w:semiHidden/>
    <w:unhideWhenUsed/>
    <w:rsid w:val="00194A2F"/>
    <w:rPr>
      <w:color w:val="800080" w:themeColor="followedHyperlink"/>
      <w:u w:val="single"/>
    </w:rPr>
  </w:style>
  <w:style w:type="paragraph" w:customStyle="1" w:styleId="Style3">
    <w:name w:val="Style3"/>
    <w:basedOn w:val="a0"/>
    <w:rsid w:val="00582FDD"/>
    <w:pPr>
      <w:widowControl w:val="0"/>
      <w:spacing w:after="0" w:line="277" w:lineRule="exact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2">
    <w:name w:val="Style2"/>
    <w:basedOn w:val="a0"/>
    <w:rsid w:val="00756F5D"/>
    <w:pPr>
      <w:widowControl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6">
    <w:name w:val="Абзац списка Знак"/>
    <w:basedOn w:val="a1"/>
    <w:link w:val="a5"/>
    <w:rsid w:val="00756F5D"/>
    <w:rPr>
      <w:rFonts w:eastAsiaTheme="minorEastAsia"/>
      <w:lang w:eastAsia="ru-RU"/>
    </w:rPr>
  </w:style>
  <w:style w:type="paragraph" w:customStyle="1" w:styleId="c9c26">
    <w:name w:val="c9 c26"/>
    <w:basedOn w:val="a0"/>
    <w:rsid w:val="00756F5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756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List Number"/>
    <w:basedOn w:val="a0"/>
    <w:rsid w:val="00756F5D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61">
    <w:name w:val="Заголовок 61"/>
    <w:basedOn w:val="a0"/>
    <w:uiPriority w:val="1"/>
    <w:qFormat/>
    <w:rsid w:val="00FF01A1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character" w:customStyle="1" w:styleId="c23">
    <w:name w:val="c23"/>
    <w:basedOn w:val="a1"/>
    <w:rsid w:val="005635BE"/>
  </w:style>
  <w:style w:type="paragraph" w:styleId="af2">
    <w:name w:val="No Spacing"/>
    <w:uiPriority w:val="1"/>
    <w:qFormat/>
    <w:rsid w:val="00067545"/>
    <w:pPr>
      <w:spacing w:after="0" w:line="240" w:lineRule="auto"/>
    </w:pPr>
    <w:rPr>
      <w:rFonts w:eastAsiaTheme="minorHAnsi"/>
      <w:lang w:eastAsia="en-US"/>
    </w:rPr>
  </w:style>
  <w:style w:type="paragraph" w:styleId="a">
    <w:name w:val="List Bullet"/>
    <w:basedOn w:val="a0"/>
    <w:uiPriority w:val="99"/>
    <w:unhideWhenUsed/>
    <w:rsid w:val="007A7A4E"/>
    <w:pPr>
      <w:numPr>
        <w:numId w:val="25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01">
    <w:name w:val="fontstyle01"/>
    <w:basedOn w:val="a1"/>
    <w:rsid w:val="007A7A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7A7A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madams.astanina@mail.ru</dc:creator>
  <cp:lastModifiedBy>Пользователь Windows</cp:lastModifiedBy>
  <cp:revision>1</cp:revision>
  <dcterms:created xsi:type="dcterms:W3CDTF">2025-02-13T11:59:00Z</dcterms:created>
  <dcterms:modified xsi:type="dcterms:W3CDTF">2025-03-13T04:35:00Z</dcterms:modified>
</cp:coreProperties>
</file>