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D6" w:rsidRDefault="00733BD6" w:rsidP="000862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2BF5" w:rsidRPr="00DB3021" w:rsidRDefault="00A72BF5" w:rsidP="00DB3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3021">
        <w:rPr>
          <w:rFonts w:ascii="Times New Roman" w:eastAsia="Calibri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A72BF5" w:rsidRPr="00DB3021" w:rsidRDefault="00A72BF5" w:rsidP="00DB3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3021">
        <w:rPr>
          <w:rFonts w:ascii="Times New Roman" w:eastAsia="Calibri" w:hAnsi="Times New Roman" w:cs="Times New Roman"/>
          <w:sz w:val="28"/>
          <w:szCs w:val="28"/>
        </w:rPr>
        <w:t xml:space="preserve">дополнительного образования </w:t>
      </w:r>
    </w:p>
    <w:p w:rsidR="00A72BF5" w:rsidRPr="00DB3021" w:rsidRDefault="00A72BF5" w:rsidP="00DB3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3021">
        <w:rPr>
          <w:rFonts w:ascii="Times New Roman" w:eastAsia="Calibri" w:hAnsi="Times New Roman" w:cs="Times New Roman"/>
          <w:sz w:val="28"/>
          <w:szCs w:val="28"/>
        </w:rPr>
        <w:t>Дом детского творчества п.</w:t>
      </w:r>
      <w:r w:rsidR="00A85FF6" w:rsidRPr="00DB3021">
        <w:rPr>
          <w:rFonts w:ascii="Times New Roman" w:eastAsia="Calibri" w:hAnsi="Times New Roman" w:cs="Times New Roman"/>
          <w:sz w:val="28"/>
          <w:szCs w:val="28"/>
        </w:rPr>
        <w:t>г.т.</w:t>
      </w:r>
      <w:r w:rsidRPr="00DB3021">
        <w:rPr>
          <w:rFonts w:ascii="Times New Roman" w:eastAsia="Calibri" w:hAnsi="Times New Roman" w:cs="Times New Roman"/>
          <w:sz w:val="28"/>
          <w:szCs w:val="28"/>
        </w:rPr>
        <w:t xml:space="preserve"> Сосьва</w:t>
      </w:r>
    </w:p>
    <w:p w:rsidR="00A72BF5" w:rsidRPr="00DB3021" w:rsidRDefault="00A72BF5" w:rsidP="00DB302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4785"/>
      </w:tblGrid>
      <w:tr w:rsidR="00886600" w:rsidRPr="00DB3021" w:rsidTr="009851B3">
        <w:trPr>
          <w:trHeight w:val="2961"/>
        </w:trPr>
        <w:tc>
          <w:tcPr>
            <w:tcW w:w="4253" w:type="dxa"/>
          </w:tcPr>
          <w:p w:rsidR="00886600" w:rsidRPr="00DB3021" w:rsidRDefault="00886600" w:rsidP="00DB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886600" w:rsidRPr="00DB3021" w:rsidRDefault="00886600" w:rsidP="00DB3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МС МБОУ ДО ДДТ п.г.т. Сосьва </w:t>
            </w:r>
          </w:p>
          <w:p w:rsidR="00886600" w:rsidRPr="00DB3021" w:rsidRDefault="009851B3" w:rsidP="00DB3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</w:t>
            </w:r>
          </w:p>
          <w:p w:rsidR="00886600" w:rsidRPr="00DB3021" w:rsidRDefault="00886600" w:rsidP="00DB3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DB3021" w:rsidRDefault="00886600" w:rsidP="00DB3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DB3021" w:rsidRDefault="00886600" w:rsidP="00DB302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"_____"_______________202</w:t>
            </w:r>
            <w:r w:rsidR="00086232"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86600" w:rsidRPr="00DB3021" w:rsidRDefault="00886600" w:rsidP="00DB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DB3021" w:rsidRDefault="00886600" w:rsidP="00DB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86600" w:rsidRPr="00DB3021" w:rsidRDefault="00886600" w:rsidP="00DB30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86232" w:rsidRPr="00DB3021" w:rsidRDefault="00086232" w:rsidP="00DB30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86600" w:rsidRPr="00DB3021" w:rsidRDefault="00886600" w:rsidP="00DB3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86600" w:rsidRPr="00DB3021" w:rsidRDefault="009851B3" w:rsidP="00DB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"_____"______</w:t>
            </w:r>
            <w:r w:rsidR="00886600"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_____202</w:t>
            </w:r>
            <w:r w:rsidR="00086232"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86600"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886600" w:rsidRPr="00DB3021" w:rsidRDefault="00886600" w:rsidP="00DB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886600" w:rsidRPr="00DB3021" w:rsidRDefault="00886600" w:rsidP="00DB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="00086232"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</w:t>
            </w:r>
            <w:proofErr w:type="spellStart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п.г.т</w:t>
            </w:r>
            <w:proofErr w:type="spellEnd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. Сосьва</w:t>
            </w:r>
          </w:p>
          <w:p w:rsidR="00886600" w:rsidRPr="00DB3021" w:rsidRDefault="00886600" w:rsidP="00DB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Е.А.</w:t>
            </w:r>
            <w:r w:rsidR="00086232"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3021">
              <w:rPr>
                <w:rFonts w:ascii="Times New Roman" w:eastAsia="Calibri" w:hAnsi="Times New Roman" w:cs="Times New Roman"/>
                <w:sz w:val="28"/>
                <w:szCs w:val="28"/>
              </w:rPr>
              <w:t>Алешкевич</w:t>
            </w:r>
            <w:proofErr w:type="spellEnd"/>
          </w:p>
          <w:p w:rsidR="00886600" w:rsidRPr="00DB3021" w:rsidRDefault="00886600" w:rsidP="00DB3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86600" w:rsidRPr="00DB3021" w:rsidRDefault="00886600" w:rsidP="00DB3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72BF5" w:rsidRDefault="00A72BF5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6232" w:rsidRPr="0038469F" w:rsidRDefault="00086232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BF5" w:rsidRPr="0038469F" w:rsidRDefault="00A72BF5" w:rsidP="00A72BF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2BF5" w:rsidRPr="0038469F" w:rsidRDefault="00EC6996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A72BF5" w:rsidRDefault="00DD1D7F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6996">
        <w:rPr>
          <w:rFonts w:ascii="Times New Roman" w:eastAsia="Calibri" w:hAnsi="Times New Roman" w:cs="Times New Roman"/>
          <w:sz w:val="28"/>
          <w:szCs w:val="28"/>
        </w:rPr>
        <w:t xml:space="preserve"> общеобразовательной общеразвивающей программе</w:t>
      </w:r>
    </w:p>
    <w:p w:rsidR="00A72BF5" w:rsidRPr="0038469F" w:rsidRDefault="0092379C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технической</w:t>
      </w:r>
      <w:r w:rsidR="00A72BF5" w:rsidRPr="0038469F">
        <w:rPr>
          <w:rFonts w:ascii="Times New Roman" w:eastAsia="Calibri" w:hAnsi="Times New Roman" w:cs="Times New Roman"/>
          <w:sz w:val="28"/>
          <w:szCs w:val="28"/>
        </w:rPr>
        <w:t>направленности</w:t>
      </w:r>
    </w:p>
    <w:p w:rsidR="00A72BF5" w:rsidRPr="00B536B9" w:rsidRDefault="00A72BF5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36B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92379C">
        <w:rPr>
          <w:rFonts w:ascii="Liberation Serif" w:eastAsia="Calibri" w:hAnsi="Liberation Serif" w:cs="Times New Roman"/>
          <w:sz w:val="28"/>
          <w:szCs w:val="28"/>
        </w:rPr>
        <w:t>Лего</w:t>
      </w:r>
      <w:proofErr w:type="spellEnd"/>
      <w:r w:rsidR="0092379C">
        <w:rPr>
          <w:rFonts w:ascii="Liberation Serif" w:eastAsia="Calibri" w:hAnsi="Liberation Serif" w:cs="Times New Roman"/>
          <w:sz w:val="28"/>
          <w:szCs w:val="28"/>
        </w:rPr>
        <w:t>-роботы</w:t>
      </w:r>
      <w:r w:rsidRPr="00B536B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72BF5" w:rsidRPr="003D1353" w:rsidRDefault="00DF7B0E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возраст обучающихся: 7-14</w:t>
      </w:r>
      <w:r w:rsidR="00A72BF5" w:rsidRPr="003D135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A72BF5" w:rsidRDefault="0092379C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 реализации: 1 год</w:t>
      </w:r>
    </w:p>
    <w:p w:rsidR="00086232" w:rsidRDefault="00086232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6232" w:rsidRPr="0038469F" w:rsidRDefault="00086232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C6996" w:rsidTr="00EC6996">
        <w:tc>
          <w:tcPr>
            <w:tcW w:w="4785" w:type="dxa"/>
          </w:tcPr>
          <w:p w:rsidR="00DD1D7F" w:rsidRDefault="004C331A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часов: всего-</w:t>
            </w:r>
            <w:r w:rsidR="00086232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DF7B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-216 </w:t>
            </w:r>
            <w:r w:rsidR="00EC6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r w:rsidR="00DD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год, </w:t>
            </w:r>
          </w:p>
          <w:p w:rsidR="00EC6996" w:rsidRDefault="00086232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1 - </w:t>
            </w:r>
            <w:r w:rsidR="004C33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D1D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часа в неделю </w:t>
            </w:r>
          </w:p>
          <w:p w:rsidR="00EC6996" w:rsidRDefault="00086232" w:rsidP="00EC69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Возраст обучающихся 6</w:t>
            </w:r>
            <w:r w:rsidR="00DF7B0E">
              <w:rPr>
                <w:rFonts w:ascii="Times New Roman" w:eastAsia="Calibri" w:hAnsi="Times New Roman" w:cs="Times New Roman"/>
                <w:sz w:val="24"/>
                <w:szCs w:val="24"/>
              </w:rPr>
              <w:t>-14</w:t>
            </w:r>
            <w:r w:rsidR="00EC69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EC6996" w:rsidRPr="00EC6996" w:rsidRDefault="00EC6996" w:rsidP="000862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C6996" w:rsidRDefault="00EC6996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Default="00582FDD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Default="00582FDD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Default="00582FDD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Default="00582FDD" w:rsidP="00A72BF5">
            <w:pPr>
              <w:jc w:val="center"/>
              <w:rPr>
                <w:rFonts w:ascii="Times New Roman" w:eastAsia="Calibri" w:hAnsi="Times New Roman" w:cs="Times New Roman"/>
                <w:sz w:val="36"/>
                <w:szCs w:val="36"/>
              </w:rPr>
            </w:pPr>
          </w:p>
          <w:p w:rsidR="00582FDD" w:rsidRPr="00582FDD" w:rsidRDefault="00582FDD" w:rsidP="00582F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2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Автор</w:t>
            </w:r>
          </w:p>
        </w:tc>
      </w:tr>
    </w:tbl>
    <w:p w:rsidR="00A72BF5" w:rsidRPr="0038469F" w:rsidRDefault="004C331A" w:rsidP="004C33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="00582FDD">
        <w:rPr>
          <w:rFonts w:ascii="Times New Roman" w:eastAsia="Calibri" w:hAnsi="Times New Roman" w:cs="Times New Roman"/>
          <w:sz w:val="28"/>
          <w:szCs w:val="28"/>
        </w:rPr>
        <w:t xml:space="preserve">Дитятева Татьяна Геннадьевна </w:t>
      </w:r>
    </w:p>
    <w:p w:rsidR="00A72BF5" w:rsidRPr="0038469F" w:rsidRDefault="004C331A" w:rsidP="004C331A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72BF5" w:rsidRPr="0038469F">
        <w:rPr>
          <w:rFonts w:ascii="Times New Roman" w:eastAsia="Calibri" w:hAnsi="Times New Roman" w:cs="Times New Roman"/>
          <w:sz w:val="28"/>
          <w:szCs w:val="28"/>
        </w:rPr>
        <w:t xml:space="preserve">Педагог </w:t>
      </w:r>
      <w:proofErr w:type="gramStart"/>
      <w:r w:rsidR="00A72BF5" w:rsidRPr="0038469F">
        <w:rPr>
          <w:rFonts w:ascii="Times New Roman" w:eastAsia="Calibri" w:hAnsi="Times New Roman" w:cs="Times New Roman"/>
          <w:sz w:val="28"/>
          <w:szCs w:val="28"/>
        </w:rPr>
        <w:t>дополнительного</w:t>
      </w:r>
      <w:proofErr w:type="gramEnd"/>
    </w:p>
    <w:p w:rsidR="00A72BF5" w:rsidRPr="0038469F" w:rsidRDefault="004C331A" w:rsidP="004C331A">
      <w:pPr>
        <w:spacing w:after="0" w:line="240" w:lineRule="auto"/>
        <w:ind w:left="424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72BF5" w:rsidRPr="0038469F">
        <w:rPr>
          <w:rFonts w:ascii="Times New Roman" w:eastAsia="Calibri" w:hAnsi="Times New Roman" w:cs="Times New Roman"/>
          <w:sz w:val="28"/>
          <w:szCs w:val="28"/>
        </w:rPr>
        <w:t>образования</w:t>
      </w:r>
      <w:r w:rsidR="00582FDD">
        <w:rPr>
          <w:rFonts w:ascii="Times New Roman" w:eastAsia="Calibri" w:hAnsi="Times New Roman" w:cs="Times New Roman"/>
          <w:sz w:val="28"/>
          <w:szCs w:val="28"/>
        </w:rPr>
        <w:t>, 1 к.к.</w:t>
      </w:r>
    </w:p>
    <w:p w:rsidR="00A72BF5" w:rsidRDefault="00A72BF5" w:rsidP="00A72BF5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72BF5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86600" w:rsidRDefault="00886600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2BF5" w:rsidRDefault="00A72BF5" w:rsidP="00A72B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п.</w:t>
      </w:r>
      <w:r w:rsidR="00DD1D7F">
        <w:rPr>
          <w:rFonts w:ascii="Times New Roman" w:eastAsia="Calibri" w:hAnsi="Times New Roman" w:cs="Times New Roman"/>
          <w:sz w:val="28"/>
          <w:szCs w:val="28"/>
        </w:rPr>
        <w:t>г.т.</w:t>
      </w:r>
      <w:r w:rsidRPr="0038469F">
        <w:rPr>
          <w:rFonts w:ascii="Times New Roman" w:eastAsia="Calibri" w:hAnsi="Times New Roman" w:cs="Times New Roman"/>
          <w:sz w:val="28"/>
          <w:szCs w:val="28"/>
        </w:rPr>
        <w:t xml:space="preserve"> Сосьва</w:t>
      </w:r>
    </w:p>
    <w:p w:rsidR="00886600" w:rsidRPr="00DD1D7F" w:rsidRDefault="00A72BF5" w:rsidP="00DD1D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8469F">
        <w:rPr>
          <w:rFonts w:ascii="Times New Roman" w:eastAsia="Calibri" w:hAnsi="Times New Roman" w:cs="Times New Roman"/>
          <w:sz w:val="28"/>
          <w:szCs w:val="28"/>
        </w:rPr>
        <w:t>202</w:t>
      </w:r>
      <w:r w:rsidR="00086232">
        <w:rPr>
          <w:rFonts w:ascii="Times New Roman" w:eastAsia="Calibri" w:hAnsi="Times New Roman" w:cs="Times New Roman"/>
          <w:sz w:val="28"/>
          <w:szCs w:val="28"/>
        </w:rPr>
        <w:t>4</w:t>
      </w:r>
      <w:r w:rsidRPr="0038469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86600" w:rsidRDefault="00886600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6600" w:rsidRDefault="00886600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86600" w:rsidRDefault="00886600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51B3" w:rsidRDefault="009851B3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0910DE" w:rsidRDefault="000910DE" w:rsidP="00E62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135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910DE" w:rsidRDefault="000910DE" w:rsidP="00E62B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7922"/>
        <w:gridCol w:w="943"/>
      </w:tblGrid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sz w:val="28"/>
                <w:szCs w:val="28"/>
              </w:rPr>
              <w:t>Комплекс основных характеристик</w:t>
            </w:r>
          </w:p>
        </w:tc>
        <w:tc>
          <w:tcPr>
            <w:tcW w:w="943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43" w:type="dxa"/>
          </w:tcPr>
          <w:p w:rsidR="0076375E" w:rsidRPr="0076375E" w:rsidRDefault="00A451E4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программы</w:t>
            </w:r>
          </w:p>
        </w:tc>
        <w:tc>
          <w:tcPr>
            <w:tcW w:w="943" w:type="dxa"/>
          </w:tcPr>
          <w:p w:rsidR="0076375E" w:rsidRPr="0076375E" w:rsidRDefault="00DB3021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6375E" w:rsidRPr="0076375E" w:rsidTr="00B10D6B">
        <w:trPr>
          <w:trHeight w:val="697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Содержание общеразвивающей программы.</w:t>
            </w:r>
          </w:p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 xml:space="preserve"> Учебный (тематический) план программы.</w:t>
            </w:r>
          </w:p>
        </w:tc>
        <w:tc>
          <w:tcPr>
            <w:tcW w:w="943" w:type="dxa"/>
          </w:tcPr>
          <w:p w:rsidR="0076375E" w:rsidRPr="0076375E" w:rsidRDefault="00A451E4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</w:t>
            </w:r>
          </w:p>
        </w:tc>
        <w:tc>
          <w:tcPr>
            <w:tcW w:w="943" w:type="dxa"/>
          </w:tcPr>
          <w:p w:rsidR="0076375E" w:rsidRPr="0076375E" w:rsidRDefault="00DB3021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bookmarkStart w:id="0" w:name="_GoBack"/>
            <w:bookmarkEnd w:id="0"/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Комплекс организационно-педагогических условий.</w:t>
            </w:r>
          </w:p>
        </w:tc>
        <w:tc>
          <w:tcPr>
            <w:tcW w:w="943" w:type="dxa"/>
          </w:tcPr>
          <w:p w:rsidR="0076375E" w:rsidRPr="0076375E" w:rsidRDefault="00DB3021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2.1.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Условия реализации общеразвивающей программы</w:t>
            </w:r>
          </w:p>
        </w:tc>
        <w:tc>
          <w:tcPr>
            <w:tcW w:w="943" w:type="dxa"/>
          </w:tcPr>
          <w:p w:rsidR="0076375E" w:rsidRPr="0076375E" w:rsidRDefault="00DB3021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</w:tr>
      <w:tr w:rsidR="0076375E" w:rsidRPr="0076375E" w:rsidTr="00B10D6B">
        <w:trPr>
          <w:trHeight w:val="641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Формы аттестации/контроля и оценочные материалы программы</w:t>
            </w:r>
          </w:p>
        </w:tc>
        <w:tc>
          <w:tcPr>
            <w:tcW w:w="943" w:type="dxa"/>
          </w:tcPr>
          <w:p w:rsidR="0076375E" w:rsidRPr="0076375E" w:rsidRDefault="00DB3021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</w:tr>
      <w:tr w:rsidR="0076375E" w:rsidRPr="0076375E" w:rsidTr="00B10D6B">
        <w:trPr>
          <w:trHeight w:val="435"/>
        </w:trPr>
        <w:tc>
          <w:tcPr>
            <w:tcW w:w="631" w:type="dxa"/>
          </w:tcPr>
          <w:p w:rsidR="0076375E" w:rsidRPr="0076375E" w:rsidRDefault="0076375E" w:rsidP="000910DE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922" w:type="dxa"/>
          </w:tcPr>
          <w:p w:rsidR="0076375E" w:rsidRPr="0076375E" w:rsidRDefault="0076375E" w:rsidP="0076375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76375E">
              <w:rPr>
                <w:rFonts w:ascii="Times New Roman" w:hAnsi="Times New Roman" w:cs="Times New Roman"/>
                <w:sz w:val="28"/>
                <w:szCs w:val="28"/>
              </w:rPr>
              <w:t>Список литературы</w:t>
            </w:r>
          </w:p>
        </w:tc>
        <w:tc>
          <w:tcPr>
            <w:tcW w:w="943" w:type="dxa"/>
          </w:tcPr>
          <w:p w:rsidR="0076375E" w:rsidRPr="0076375E" w:rsidRDefault="00DB3021" w:rsidP="000910D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</w:tr>
    </w:tbl>
    <w:p w:rsidR="000910DE" w:rsidRPr="0076375E" w:rsidRDefault="000910DE" w:rsidP="000910D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375E" w:rsidRDefault="0076375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0DE" w:rsidRDefault="000910D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910DE" w:rsidRDefault="000910DE" w:rsidP="000910D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3BD6" w:rsidRDefault="00733BD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106" w:rsidRDefault="00E54106" w:rsidP="00322EE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56F5D" w:rsidRDefault="00756F5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E54106" w:rsidRDefault="00E54106" w:rsidP="00AC220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2A26" w:rsidRPr="004C2A26" w:rsidRDefault="00B66904" w:rsidP="004C2A26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Основные</w:t>
      </w:r>
      <w:r w:rsidR="00E54106"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характеристик</w:t>
      </w:r>
      <w:r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</w:t>
      </w:r>
    </w:p>
    <w:p w:rsidR="00756F5D" w:rsidRPr="004C2A26" w:rsidRDefault="00EC304D" w:rsidP="004C2A26">
      <w:pPr>
        <w:pStyle w:val="a4"/>
        <w:numPr>
          <w:ilvl w:val="1"/>
          <w:numId w:val="2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4C2A2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Пояснительная записка.</w:t>
      </w:r>
    </w:p>
    <w:p w:rsidR="004C2A26" w:rsidRPr="004C2A26" w:rsidRDefault="004C2A26" w:rsidP="004C2A26">
      <w:pPr>
        <w:pStyle w:val="a4"/>
        <w:spacing w:after="0" w:line="240" w:lineRule="auto"/>
        <w:ind w:left="108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582FDD" w:rsidRPr="004C2A26" w:rsidRDefault="00582FDD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1. Направленность программы.</w:t>
      </w:r>
      <w:r w:rsidRPr="004C2A26">
        <w:rPr>
          <w:rFonts w:ascii="Times New Roman" w:hAnsi="Times New Roman" w:cs="Times New Roman"/>
          <w:sz w:val="28"/>
          <w:szCs w:val="28"/>
        </w:rPr>
        <w:t xml:space="preserve"> Дополнительная общеобразовательная общеразвивающая   программа  «</w:t>
      </w:r>
      <w:proofErr w:type="spellStart"/>
      <w:r w:rsidRPr="004C2A2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C2A26">
        <w:rPr>
          <w:rFonts w:ascii="Times New Roman" w:hAnsi="Times New Roman" w:cs="Times New Roman"/>
          <w:sz w:val="28"/>
          <w:szCs w:val="28"/>
        </w:rPr>
        <w:t>-роботы» (далее программа</w:t>
      </w:r>
      <w:r w:rsidRPr="004C2A26">
        <w:rPr>
          <w:rFonts w:ascii="Times New Roman" w:hAnsi="Times New Roman" w:cs="Times New Roman"/>
          <w:b/>
          <w:sz w:val="28"/>
          <w:szCs w:val="28"/>
        </w:rPr>
        <w:t xml:space="preserve">)  </w:t>
      </w:r>
      <w:r w:rsidRPr="004C2A26">
        <w:rPr>
          <w:rFonts w:ascii="Times New Roman" w:hAnsi="Times New Roman" w:cs="Times New Roman"/>
          <w:sz w:val="28"/>
          <w:szCs w:val="28"/>
        </w:rPr>
        <w:t>относится к общеразвивающим программам технической направленности.</w:t>
      </w:r>
    </w:p>
    <w:p w:rsidR="00194A2F" w:rsidRPr="004C2A26" w:rsidRDefault="00194A2F" w:rsidP="00DB3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Отличительными особенностями программы</w:t>
      </w:r>
      <w:proofErr w:type="gramStart"/>
      <w:r w:rsidR="00582FDD" w:rsidRPr="004C2A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82FDD" w:rsidRPr="004C2A26">
        <w:rPr>
          <w:rFonts w:ascii="Times New Roman" w:hAnsi="Times New Roman" w:cs="Times New Roman"/>
          <w:sz w:val="28"/>
          <w:szCs w:val="28"/>
        </w:rPr>
        <w:t xml:space="preserve">рограмма состоит из 3 модулей, объединяющих несколько конструкторов, ориентирована на получение теоретических знаний и практических умений, необходимую для создания конструкторских моделей, образцов техники с использованием электроники. Теоретические знания обучающихся в области физики, математики, черчения получают практическое применение в творческой деятельности по созданию технических изделий. </w:t>
      </w:r>
    </w:p>
    <w:p w:rsidR="00194A2F" w:rsidRDefault="00EC6996" w:rsidP="00DB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Целевая аудитория</w:t>
      </w:r>
      <w:r w:rsidR="00194A2F" w:rsidRPr="004C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377F8" w:rsidRPr="00AE0322" w:rsidRDefault="009377F8" w:rsidP="00DB3021">
      <w:pPr>
        <w:pStyle w:val="Style3"/>
        <w:widowControl/>
        <w:spacing w:line="240" w:lineRule="auto"/>
        <w:ind w:firstLine="708"/>
        <w:rPr>
          <w:b/>
          <w:sz w:val="28"/>
          <w:szCs w:val="28"/>
        </w:rPr>
      </w:pPr>
      <w:r w:rsidRPr="00AE0322">
        <w:rPr>
          <w:b/>
          <w:sz w:val="28"/>
          <w:szCs w:val="28"/>
        </w:rPr>
        <w:t xml:space="preserve">Адресат программы: </w:t>
      </w:r>
      <w:r w:rsidRPr="00AE0322">
        <w:rPr>
          <w:sz w:val="28"/>
          <w:szCs w:val="28"/>
        </w:rPr>
        <w:t>программа «</w:t>
      </w:r>
      <w:proofErr w:type="spellStart"/>
      <w:r w:rsidRPr="00AE0322">
        <w:rPr>
          <w:sz w:val="28"/>
          <w:szCs w:val="28"/>
        </w:rPr>
        <w:t>Лего</w:t>
      </w:r>
      <w:proofErr w:type="spellEnd"/>
      <w:r w:rsidRPr="00AE0322">
        <w:rPr>
          <w:sz w:val="28"/>
          <w:szCs w:val="28"/>
        </w:rPr>
        <w:t>-роботы» предполагает занятия для детей в младшей 8-10 лет и средней группах 11-15 лет в группах по 8 человек, не имеющих ограниченных возможностей здоровья, проявляющих интерес к устройству машин, механизмов и конструированию простейших технических и электронных самоделок. Режим занятий и количество часов в неделю зависит от возрастной группы, младшего школьного возраста до 4 часа среднего школьного возраста до 6 часов в неделю занятия по 40 мин.</w:t>
      </w:r>
    </w:p>
    <w:p w:rsidR="009377F8" w:rsidRDefault="009377F8" w:rsidP="00DB3021">
      <w:pPr>
        <w:pStyle w:val="Style3"/>
        <w:widowControl/>
        <w:spacing w:line="240" w:lineRule="auto"/>
        <w:ind w:firstLine="708"/>
        <w:rPr>
          <w:b/>
          <w:sz w:val="28"/>
          <w:szCs w:val="28"/>
        </w:rPr>
      </w:pPr>
      <w:r w:rsidRPr="00AE0322">
        <w:rPr>
          <w:sz w:val="28"/>
          <w:szCs w:val="28"/>
        </w:rPr>
        <w:t xml:space="preserve">Согласно возрастной периодизации, для </w:t>
      </w:r>
      <w:proofErr w:type="gramStart"/>
      <w:r w:rsidRPr="00AE0322">
        <w:rPr>
          <w:sz w:val="28"/>
          <w:szCs w:val="28"/>
        </w:rPr>
        <w:t>обучающихся</w:t>
      </w:r>
      <w:proofErr w:type="gramEnd"/>
      <w:r w:rsidRPr="00AE0322">
        <w:rPr>
          <w:sz w:val="28"/>
          <w:szCs w:val="28"/>
        </w:rPr>
        <w:t xml:space="preserve"> этого возраста большое значение имеет возможность разделить свои интересы и увлечения со сверстниками, и программа несомненного учитывает эту особенность. В процессе обучения развивается умение работать в команде, умение правильно определять способности и умения как свои, так и товарищей, работать в атмосфере взаимопомощи. В подростковом возрасте мышление переходит в стадию формальных 2 операций. Подросток, собирая модели, не просто действует методом проб и ошибок, он пытается анализировать, строить логическую цепочку, предвидеть результат своей деятельности, умеет искать ошибки и противоречия в абстрактных рассуждениях. В этом возрасте, механизмы работы памяти </w:t>
      </w:r>
      <w:proofErr w:type="gramStart"/>
      <w:r w:rsidRPr="00AE0322">
        <w:rPr>
          <w:sz w:val="28"/>
          <w:szCs w:val="28"/>
        </w:rPr>
        <w:t>становятся</w:t>
      </w:r>
      <w:proofErr w:type="gramEnd"/>
      <w:r w:rsidRPr="00AE0322">
        <w:rPr>
          <w:sz w:val="28"/>
          <w:szCs w:val="28"/>
        </w:rPr>
        <w:t xml:space="preserve"> зависимы от мышления, процесс запоминания информации сводится к установлению логических отношений внутри материала, а воспроизведение основано в восстановлении материала по этим отношениям.</w:t>
      </w:r>
      <w:r w:rsidRPr="00AE0322">
        <w:rPr>
          <w:b/>
          <w:sz w:val="28"/>
          <w:szCs w:val="28"/>
        </w:rPr>
        <w:t xml:space="preserve"> </w:t>
      </w:r>
    </w:p>
    <w:p w:rsidR="009377F8" w:rsidRPr="004C2A26" w:rsidRDefault="009377F8" w:rsidP="00DB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77F8" w:rsidRPr="009377F8" w:rsidRDefault="00194A2F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программы. </w:t>
      </w:r>
      <w:r w:rsidR="009377F8" w:rsidRPr="009377F8">
        <w:rPr>
          <w:rFonts w:ascii="Times New Roman" w:hAnsi="Times New Roman"/>
          <w:b/>
          <w:sz w:val="28"/>
          <w:szCs w:val="28"/>
        </w:rPr>
        <w:t>Стартовый уровень (Модуль 1)</w:t>
      </w:r>
      <w:r w:rsidR="009377F8" w:rsidRPr="009377F8">
        <w:rPr>
          <w:rFonts w:ascii="Times New Roman" w:hAnsi="Times New Roman"/>
          <w:sz w:val="28"/>
          <w:szCs w:val="28"/>
        </w:rPr>
        <w:t xml:space="preserve"> – позволяет обеспечить начальную подготовку </w:t>
      </w:r>
      <w:proofErr w:type="gramStart"/>
      <w:r w:rsidR="009377F8" w:rsidRPr="009377F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377F8" w:rsidRPr="009377F8">
        <w:rPr>
          <w:rFonts w:ascii="Times New Roman" w:hAnsi="Times New Roman"/>
          <w:sz w:val="28"/>
          <w:szCs w:val="28"/>
        </w:rPr>
        <w:t xml:space="preserve">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 Обучающиеся получат - 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9377F8" w:rsidRPr="009377F8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77F8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9377F8">
        <w:rPr>
          <w:rFonts w:ascii="Times New Roman" w:hAnsi="Times New Roman"/>
          <w:b/>
          <w:sz w:val="28"/>
          <w:szCs w:val="28"/>
        </w:rPr>
        <w:t>Базовый уровень (Модуль 2)</w:t>
      </w:r>
      <w:r w:rsidRPr="009377F8">
        <w:rPr>
          <w:rFonts w:ascii="Times New Roman" w:hAnsi="Times New Roman"/>
          <w:sz w:val="28"/>
          <w:szCs w:val="28"/>
        </w:rPr>
        <w:t xml:space="preserve"> – предполагает освоение специализированных знаний в робототехнике, изучение основ теории простых механизмов, алгоритмизации и программирования, способствует формированию навыка проведения исследования явлений и выявления простейших закономерностей. Обучающиеся получат - умение самостоятельно решать технические задачи, конструировать машины и механизмы, проходя при этом путь от постановки задачи до работающей модели.</w:t>
      </w:r>
    </w:p>
    <w:p w:rsidR="009377F8" w:rsidRPr="009377F8" w:rsidRDefault="009377F8" w:rsidP="00DB302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377F8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9377F8">
        <w:rPr>
          <w:rFonts w:ascii="Times New Roman" w:hAnsi="Times New Roman"/>
          <w:b/>
          <w:color w:val="000000" w:themeColor="text1"/>
          <w:sz w:val="28"/>
          <w:szCs w:val="28"/>
        </w:rPr>
        <w:t>Базовый уровень (Модуль 3)</w:t>
      </w:r>
      <w:r w:rsidRPr="009377F8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gramStart"/>
      <w:r w:rsidRPr="009377F8">
        <w:rPr>
          <w:rFonts w:ascii="Times New Roman" w:hAnsi="Times New Roman"/>
          <w:color w:val="000000" w:themeColor="text1"/>
          <w:sz w:val="28"/>
          <w:szCs w:val="28"/>
        </w:rPr>
        <w:t>Обучение по модулю</w:t>
      </w:r>
      <w:proofErr w:type="gramEnd"/>
      <w:r w:rsidRPr="009377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377F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</w:t>
      </w:r>
      <w:r w:rsidRPr="009377F8">
        <w:rPr>
          <w:rFonts w:ascii="Times New Roman" w:hAnsi="Times New Roman"/>
          <w:color w:val="000000" w:themeColor="text1"/>
          <w:sz w:val="28"/>
          <w:szCs w:val="28"/>
        </w:rPr>
        <w:t>позволяет обеспечить начальную подготовку детей в области робототехники и формирует положительную мотивацию к техническому творчеству. Предполагает использование и реализацию общедоступных и универсальных форм организации учебного материала, минимальную сложность предлагаемого для освоения содержания программы.</w:t>
      </w:r>
      <w:r w:rsidRPr="009377F8">
        <w:rPr>
          <w:bCs/>
          <w:color w:val="000000" w:themeColor="text1"/>
          <w:sz w:val="28"/>
          <w:szCs w:val="28"/>
        </w:rPr>
        <w:t xml:space="preserve"> </w:t>
      </w:r>
      <w:r w:rsidRPr="009377F8">
        <w:rPr>
          <w:rFonts w:ascii="Times New Roman" w:hAnsi="Times New Roman"/>
          <w:color w:val="000000" w:themeColor="text1"/>
          <w:sz w:val="28"/>
          <w:szCs w:val="28"/>
        </w:rPr>
        <w:t xml:space="preserve">Позволяет ознакомить </w:t>
      </w:r>
      <w:proofErr w:type="gramStart"/>
      <w:r w:rsidRPr="009377F8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9377F8">
        <w:rPr>
          <w:rFonts w:ascii="Times New Roman" w:hAnsi="Times New Roman"/>
          <w:color w:val="000000" w:themeColor="text1"/>
          <w:sz w:val="28"/>
          <w:szCs w:val="28"/>
        </w:rPr>
        <w:t xml:space="preserve"> с основными терминами и определениями, основами работы с простейшими моделями, предполагает овладение на начальном уровне основами программирования в среде NXT-G и </w:t>
      </w:r>
      <w:r w:rsidRPr="009377F8">
        <w:rPr>
          <w:rFonts w:ascii="Times New Roman" w:hAnsi="Times New Roman"/>
          <w:color w:val="000000" w:themeColor="text1"/>
          <w:sz w:val="28"/>
          <w:szCs w:val="28"/>
          <w:lang w:val="en-US"/>
        </w:rPr>
        <w:t>EV</w:t>
      </w:r>
      <w:r w:rsidRPr="009377F8">
        <w:rPr>
          <w:rFonts w:ascii="Times New Roman" w:hAnsi="Times New Roman"/>
          <w:color w:val="000000" w:themeColor="text1"/>
          <w:sz w:val="28"/>
          <w:szCs w:val="28"/>
        </w:rPr>
        <w:t>3.</w:t>
      </w:r>
    </w:p>
    <w:p w:rsidR="009377F8" w:rsidRPr="009377F8" w:rsidRDefault="009377F8" w:rsidP="00DB30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77F8">
        <w:rPr>
          <w:rFonts w:ascii="Times New Roman" w:hAnsi="Times New Roman"/>
          <w:sz w:val="28"/>
          <w:szCs w:val="28"/>
        </w:rPr>
        <w:t>Каждый модуль является независимым курсом и может быть реализован отдельно от других. В то же время целесообразно начинать изучение «Робототехники» с первого модуля, а продолжать любым из последующих курсов на усмотрение педагога и опираясь на учебные результаты обучающихся</w:t>
      </w:r>
    </w:p>
    <w:p w:rsidR="009377F8" w:rsidRPr="009377F8" w:rsidRDefault="009377F8" w:rsidP="00DB3021">
      <w:pPr>
        <w:pStyle w:val="Style1"/>
        <w:widowControl/>
        <w:spacing w:line="240" w:lineRule="auto"/>
        <w:ind w:firstLine="567"/>
        <w:jc w:val="both"/>
        <w:rPr>
          <w:sz w:val="28"/>
          <w:szCs w:val="28"/>
        </w:rPr>
      </w:pPr>
      <w:r w:rsidRPr="009377F8">
        <w:rPr>
          <w:sz w:val="28"/>
          <w:szCs w:val="28"/>
        </w:rPr>
        <w:t>Процесс трудовой деятельности опирается на планирование, анализ, самостоятельную работу, конструирование, моделирование, решение творческих задач, выполнение творческих заданий, поиск и устранение неисправностей с использованием технических средств. В целом дополнительная общеобразовательная программа технической направленности «</w:t>
      </w:r>
      <w:proofErr w:type="spellStart"/>
      <w:r w:rsidRPr="009377F8">
        <w:rPr>
          <w:sz w:val="28"/>
          <w:szCs w:val="28"/>
        </w:rPr>
        <w:t>Лего</w:t>
      </w:r>
      <w:proofErr w:type="spellEnd"/>
      <w:r w:rsidRPr="009377F8">
        <w:rPr>
          <w:sz w:val="28"/>
          <w:szCs w:val="28"/>
        </w:rPr>
        <w:t>-роботы» определяет выбор сферы деятельности, связанной с использованием достижений технического прогресса в целях продуктивного творчества. Она реализуется в следующих направлениях: расширение политехнического кругозора обучающихся; развитие конструкторских способностей; формирование умений и навыков работы с различными инструментами; проектирование моделей и конструкций разного функционального назначения; развитие навыков конструирования изделий из бумаги, картона, фанеры, пластмассы; овладение информационными, компьютерными технологиями; компьютерный дизайн; применение различных технических сре</w:t>
      </w:r>
      <w:proofErr w:type="gramStart"/>
      <w:r w:rsidRPr="009377F8">
        <w:rPr>
          <w:sz w:val="28"/>
          <w:szCs w:val="28"/>
        </w:rPr>
        <w:t>дств в х</w:t>
      </w:r>
      <w:proofErr w:type="gramEnd"/>
      <w:r w:rsidRPr="009377F8">
        <w:rPr>
          <w:sz w:val="28"/>
          <w:szCs w:val="28"/>
        </w:rPr>
        <w:t xml:space="preserve">удожественном творчестве. </w:t>
      </w:r>
    </w:p>
    <w:p w:rsidR="009377F8" w:rsidRPr="009377F8" w:rsidRDefault="009377F8" w:rsidP="00DB3021">
      <w:pPr>
        <w:pStyle w:val="Style2"/>
        <w:widowControl/>
        <w:spacing w:line="240" w:lineRule="auto"/>
        <w:ind w:firstLine="708"/>
        <w:rPr>
          <w:sz w:val="28"/>
          <w:szCs w:val="28"/>
        </w:rPr>
      </w:pPr>
      <w:r w:rsidRPr="009377F8">
        <w:rPr>
          <w:sz w:val="28"/>
          <w:szCs w:val="28"/>
        </w:rPr>
        <w:t>Процессы обучения и воспитания не сами по себе развивают человека, а лишь тогда, когда они имеют деятельностью формы и способствуют формированию тех или иных типов деятельности.</w:t>
      </w:r>
    </w:p>
    <w:p w:rsidR="009377F8" w:rsidRPr="009377F8" w:rsidRDefault="009377F8" w:rsidP="00DB3021">
      <w:pPr>
        <w:pStyle w:val="Style2"/>
        <w:widowControl/>
        <w:spacing w:line="240" w:lineRule="auto"/>
        <w:ind w:firstLine="851"/>
        <w:rPr>
          <w:sz w:val="28"/>
          <w:szCs w:val="28"/>
        </w:rPr>
      </w:pPr>
      <w:r w:rsidRPr="009377F8">
        <w:rPr>
          <w:sz w:val="28"/>
          <w:szCs w:val="28"/>
        </w:rPr>
        <w:t>Деятельность выступает как внешнее условие развития у ребенка познавательных процессов. Чтобы ребенок развивался, необходимо организовать его деятельность. Значит, образовательная задача состоит в организации условий, провоцирующих детское действие.</w:t>
      </w:r>
    </w:p>
    <w:p w:rsidR="009377F8" w:rsidRPr="00AE0322" w:rsidRDefault="009377F8" w:rsidP="00DB3021">
      <w:pPr>
        <w:pStyle w:val="Style3"/>
        <w:widowControl/>
        <w:spacing w:line="240" w:lineRule="auto"/>
        <w:ind w:firstLine="851"/>
        <w:rPr>
          <w:sz w:val="28"/>
          <w:szCs w:val="28"/>
        </w:rPr>
      </w:pPr>
      <w:r w:rsidRPr="009377F8">
        <w:rPr>
          <w:sz w:val="28"/>
          <w:szCs w:val="28"/>
        </w:rPr>
        <w:t xml:space="preserve">Такую стратегию обучения легко реализовать в образовательной среде LEGO (ЛЕГО), которая объединяет в себе специально скомпонованные для </w:t>
      </w:r>
      <w:r w:rsidRPr="009377F8">
        <w:rPr>
          <w:sz w:val="28"/>
          <w:szCs w:val="28"/>
        </w:rPr>
        <w:lastRenderedPageBreak/>
        <w:t>занятий в группе комплекты ЛЕГО, тщательно продуманную систему заданий для детей и четко сформулированную</w:t>
      </w:r>
      <w:hyperlink r:id="rId9" w:history="1">
        <w:r w:rsidRPr="009377F8">
          <w:rPr>
            <w:sz w:val="28"/>
            <w:szCs w:val="28"/>
          </w:rPr>
          <w:t xml:space="preserve"> образовательную концепцию.</w:t>
        </w:r>
      </w:hyperlink>
    </w:p>
    <w:p w:rsidR="009377F8" w:rsidRPr="00097E51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6996" w:rsidRPr="00375584" w:rsidRDefault="00EC6996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организации образовательного процесса. </w:t>
      </w:r>
      <w:r w:rsidR="00194A2F" w:rsidRPr="004C2A26">
        <w:rPr>
          <w:rFonts w:ascii="Times New Roman" w:hAnsi="Times New Roman" w:cs="Times New Roman"/>
          <w:sz w:val="28"/>
          <w:szCs w:val="28"/>
        </w:rPr>
        <w:t>Очная.</w:t>
      </w:r>
      <w:r w:rsidRPr="004C2A26">
        <w:rPr>
          <w:rFonts w:ascii="Times New Roman" w:hAnsi="Times New Roman" w:cs="Times New Roman"/>
          <w:sz w:val="28"/>
          <w:szCs w:val="28"/>
        </w:rPr>
        <w:t xml:space="preserve"> Традиционная. Подходит для сетевого взаимодействия.</w:t>
      </w:r>
      <w:r w:rsidR="00375584">
        <w:rPr>
          <w:rFonts w:ascii="Times New Roman" w:hAnsi="Times New Roman" w:cs="Times New Roman"/>
          <w:sz w:val="28"/>
          <w:szCs w:val="28"/>
        </w:rPr>
        <w:t xml:space="preserve"> </w:t>
      </w:r>
      <w:r w:rsidRPr="004C2A26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обучения  строится в соответствии с психофизическими закономерност</w:t>
      </w:r>
      <w:r w:rsidR="00375584">
        <w:rPr>
          <w:rFonts w:ascii="Times New Roman" w:eastAsia="Times New Roman" w:hAnsi="Times New Roman" w:cs="Times New Roman"/>
          <w:color w:val="000000"/>
          <w:sz w:val="28"/>
          <w:szCs w:val="28"/>
        </w:rPr>
        <w:t>ями возрастного развития детей 6</w:t>
      </w:r>
      <w:r w:rsidRPr="004C2A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-10 лет. </w:t>
      </w:r>
      <w:r w:rsidR="00582FDD" w:rsidRPr="004C2A26">
        <w:rPr>
          <w:rFonts w:ascii="Times New Roman" w:hAnsi="Times New Roman" w:cs="Times New Roman"/>
          <w:sz w:val="28"/>
          <w:szCs w:val="28"/>
        </w:rPr>
        <w:t xml:space="preserve">Согласно возрастной периодизации, для </w:t>
      </w:r>
      <w:proofErr w:type="gramStart"/>
      <w:r w:rsidR="00582FDD" w:rsidRPr="004C2A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82FDD" w:rsidRPr="004C2A26">
        <w:rPr>
          <w:rFonts w:ascii="Times New Roman" w:hAnsi="Times New Roman" w:cs="Times New Roman"/>
          <w:sz w:val="28"/>
          <w:szCs w:val="28"/>
        </w:rPr>
        <w:t xml:space="preserve"> этого возраста большое значение имеет возможность разделить свои интересы и увлечения со сверстниками, и программа несомненного учитывает эту особенность. В процессе обучения развивается умение работать в команде, умение правильно определять способности и умения как свои, так и товарищей, работать в атмосфере взаимопомощи.</w:t>
      </w:r>
      <w:r w:rsidR="00375584">
        <w:rPr>
          <w:rFonts w:ascii="Times New Roman" w:hAnsi="Times New Roman" w:cs="Times New Roman"/>
          <w:sz w:val="28"/>
          <w:szCs w:val="28"/>
        </w:rPr>
        <w:t xml:space="preserve"> </w:t>
      </w:r>
      <w:r w:rsidRPr="004C2A26">
        <w:rPr>
          <w:rFonts w:ascii="Times New Roman" w:eastAsia="Times New Roman" w:hAnsi="Times New Roman" w:cs="Times New Roman"/>
          <w:color w:val="000000"/>
          <w:sz w:val="28"/>
          <w:szCs w:val="28"/>
        </w:rPr>
        <w:t>В объединение принимаются все желающие дети без конкурсного отбора.</w:t>
      </w:r>
    </w:p>
    <w:p w:rsidR="00582FDD" w:rsidRPr="004C2A26" w:rsidRDefault="00582FDD" w:rsidP="00DB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4A2F" w:rsidRPr="004C2A26" w:rsidRDefault="00EC6996" w:rsidP="00DB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="00194A2F" w:rsidRPr="004C2A26">
        <w:rPr>
          <w:rFonts w:ascii="Times New Roman" w:hAnsi="Times New Roman" w:cs="Times New Roman"/>
          <w:b/>
          <w:sz w:val="28"/>
          <w:szCs w:val="28"/>
        </w:rPr>
        <w:t>в</w:t>
      </w:r>
      <w:r w:rsidRPr="004C2A26">
        <w:rPr>
          <w:rFonts w:ascii="Times New Roman" w:hAnsi="Times New Roman" w:cs="Times New Roman"/>
          <w:b/>
          <w:sz w:val="28"/>
          <w:szCs w:val="28"/>
        </w:rPr>
        <w:t>идов</w:t>
      </w:r>
      <w:r w:rsidR="00194A2F" w:rsidRPr="004C2A26">
        <w:rPr>
          <w:rFonts w:ascii="Times New Roman" w:hAnsi="Times New Roman" w:cs="Times New Roman"/>
          <w:b/>
          <w:sz w:val="28"/>
          <w:szCs w:val="28"/>
        </w:rPr>
        <w:t xml:space="preserve"> занятий.</w:t>
      </w:r>
    </w:p>
    <w:p w:rsidR="00582FDD" w:rsidRPr="004C2A26" w:rsidRDefault="00582FDD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Программа предполагает очную форму обучения.</w:t>
      </w:r>
    </w:p>
    <w:p w:rsidR="00582FDD" w:rsidRPr="004C2A26" w:rsidRDefault="00582FDD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-групповые учебно-практические и теоретические занятия;</w:t>
      </w:r>
    </w:p>
    <w:p w:rsidR="00582FDD" w:rsidRPr="004C2A26" w:rsidRDefault="00582FDD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-работа по индивидуальным планам (исследовательские проекты);</w:t>
      </w:r>
    </w:p>
    <w:p w:rsidR="00582FDD" w:rsidRPr="004C2A26" w:rsidRDefault="00582FDD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-участие в соревнованиях между группами;</w:t>
      </w:r>
    </w:p>
    <w:p w:rsidR="00582FDD" w:rsidRPr="004C2A26" w:rsidRDefault="00582FDD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-комбинированные занятия.</w:t>
      </w:r>
    </w:p>
    <w:p w:rsidR="00582FDD" w:rsidRPr="004C2A26" w:rsidRDefault="00194A2F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организации учебного занятия: </w:t>
      </w:r>
      <w:r w:rsidR="00FF01A1" w:rsidRPr="004C2A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занятие, экскурсии, мастер-классы, соревнования.</w:t>
      </w:r>
    </w:p>
    <w:p w:rsidR="00194A2F" w:rsidRPr="004C2A26" w:rsidRDefault="00194A2F" w:rsidP="00DB3021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 аттестации и контроля.</w:t>
      </w:r>
    </w:p>
    <w:p w:rsidR="00194A2F" w:rsidRPr="004C2A26" w:rsidRDefault="00756F5D" w:rsidP="00DB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беседа, </w:t>
      </w:r>
      <w:r w:rsidR="00582FDD" w:rsidRPr="004C2A26">
        <w:rPr>
          <w:rFonts w:ascii="Times New Roman" w:hAnsi="Times New Roman" w:cs="Times New Roman"/>
          <w:sz w:val="28"/>
          <w:szCs w:val="28"/>
        </w:rPr>
        <w:t>открытое занятие, устный опрос, презентация модели, контрольный тест, мини-соревнование, контрольная сборка</w:t>
      </w:r>
      <w:r w:rsidR="004C2A26">
        <w:rPr>
          <w:rFonts w:ascii="Times New Roman" w:hAnsi="Times New Roman" w:cs="Times New Roman"/>
          <w:sz w:val="28"/>
          <w:szCs w:val="28"/>
        </w:rPr>
        <w:t>.</w:t>
      </w:r>
    </w:p>
    <w:p w:rsidR="00194A2F" w:rsidRPr="004C2A26" w:rsidRDefault="00194A2F" w:rsidP="00DB30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4A2F" w:rsidRPr="004C2A26" w:rsidRDefault="00194A2F" w:rsidP="00DB3021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2A26">
        <w:rPr>
          <w:rFonts w:ascii="Times New Roman" w:hAnsi="Times New Roman" w:cs="Times New Roman"/>
          <w:b/>
          <w:color w:val="000000"/>
          <w:sz w:val="28"/>
          <w:szCs w:val="28"/>
        </w:rPr>
        <w:t>Цель и задачи программы.</w:t>
      </w:r>
    </w:p>
    <w:p w:rsidR="00FF01A1" w:rsidRPr="004C2A26" w:rsidRDefault="00FF01A1" w:rsidP="00DB3021">
      <w:pPr>
        <w:pStyle w:val="a4"/>
        <w:spacing w:after="0" w:line="240" w:lineRule="auto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6F5D" w:rsidRPr="004C2A26" w:rsidRDefault="00194A2F" w:rsidP="00DB302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56F5D" w:rsidRPr="004C2A26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756F5D" w:rsidRPr="004C2A26">
        <w:rPr>
          <w:rFonts w:ascii="Times New Roman" w:hAnsi="Times New Roman" w:cs="Times New Roman"/>
          <w:sz w:val="28"/>
          <w:szCs w:val="28"/>
        </w:rPr>
        <w:t xml:space="preserve"> – обучение робототехнике через создание творческих проектов, развитие личности ребенка, способного к творческому самовыражению, обладающего технической культурой, аналитическим мышлением, навыками и умениями робототехники и программирования.</w:t>
      </w:r>
    </w:p>
    <w:p w:rsidR="00756F5D" w:rsidRPr="004C2A26" w:rsidRDefault="00756F5D" w:rsidP="00DB3021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:rsidR="00756F5D" w:rsidRPr="004C2A26" w:rsidRDefault="00756F5D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Задачи общеразвивающей программы:</w:t>
      </w:r>
    </w:p>
    <w:p w:rsidR="00756F5D" w:rsidRPr="004C2A26" w:rsidRDefault="00756F5D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756F5D" w:rsidRPr="004C2A26" w:rsidRDefault="00756F5D" w:rsidP="00DB30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способствовать формированию знаний, умений и навыков в области технического конструирования и моделирования;</w:t>
      </w:r>
    </w:p>
    <w:p w:rsidR="00756F5D" w:rsidRPr="004C2A26" w:rsidRDefault="00756F5D" w:rsidP="00DB30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познакомить обучающихся с комплексом базовых технологий, применяемых при создании роботов (простейшие механизмы, пневматика, источники энергии, управление электромоторами, зубчатые передачи, инженерные графические среды проектирования и др.); </w:t>
      </w:r>
    </w:p>
    <w:p w:rsidR="00756F5D" w:rsidRPr="004C2A26" w:rsidRDefault="00756F5D" w:rsidP="00DB30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навыка проведения исследования явлений и простейших закономерностей;</w:t>
      </w:r>
    </w:p>
    <w:p w:rsidR="00756F5D" w:rsidRPr="004C2A26" w:rsidRDefault="00756F5D" w:rsidP="00DB30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способствовать повышению мотивации обучающихся к изобретательству и созданию собственных роботизированных систем.</w:t>
      </w:r>
    </w:p>
    <w:p w:rsidR="00756F5D" w:rsidRPr="004C2A26" w:rsidRDefault="00756F5D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Развивающие: </w:t>
      </w:r>
    </w:p>
    <w:p w:rsidR="00756F5D" w:rsidRPr="004C2A26" w:rsidRDefault="00756F5D" w:rsidP="00DB302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формированию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развитию </w:t>
      </w:r>
      <w:r w:rsidRPr="004C2A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познавательной</w:t>
      </w:r>
      <w:proofErr w:type="gramEnd"/>
    </w:p>
    <w:p w:rsidR="00756F5D" w:rsidRPr="004C2A26" w:rsidRDefault="00756F5D" w:rsidP="00DB30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потребности в освоении физических знаний;</w:t>
      </w:r>
    </w:p>
    <w:p w:rsidR="00756F5D" w:rsidRPr="004C2A26" w:rsidRDefault="00756F5D" w:rsidP="00DB302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мелкую</w:t>
      </w:r>
      <w:proofErr w:type="gramEnd"/>
      <w:r w:rsidRPr="004C2A26">
        <w:rPr>
          <w:rFonts w:ascii="Times New Roman" w:hAnsi="Times New Roman" w:cs="Times New Roman"/>
          <w:sz w:val="28"/>
          <w:szCs w:val="28"/>
        </w:rPr>
        <w:t xml:space="preserve"> развивать пространственное воображение обучающихся;  </w:t>
      </w:r>
    </w:p>
    <w:p w:rsidR="00756F5D" w:rsidRPr="004C2A26" w:rsidRDefault="00756F5D" w:rsidP="00DB302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условия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r w:rsidRPr="004C2A26">
        <w:rPr>
          <w:rFonts w:ascii="Times New Roman" w:hAnsi="Times New Roman" w:cs="Times New Roman"/>
          <w:sz w:val="28"/>
          <w:szCs w:val="28"/>
        </w:rPr>
        <w:tab/>
        <w:t xml:space="preserve">поисковой активности, исследовательского мышления </w:t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2A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6F5D" w:rsidRPr="004C2A26" w:rsidRDefault="00756F5D" w:rsidP="00DB302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756F5D" w:rsidRPr="004C2A26" w:rsidRDefault="00756F5D" w:rsidP="00DB302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формировать навык работы в группе;  </w:t>
      </w:r>
    </w:p>
    <w:p w:rsidR="00756F5D" w:rsidRPr="004C2A26" w:rsidRDefault="00756F5D" w:rsidP="00DB302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способствовать созданию творческой атмосферы сотрудничества, обеспечивающей развитие личности, социализацию и эмоциональное благополучие каждого обучающегося;  </w:t>
      </w:r>
    </w:p>
    <w:p w:rsidR="00756F5D" w:rsidRPr="004C2A26" w:rsidRDefault="00756F5D" w:rsidP="00DB3021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способствовать развитию коммуникативной культуры; </w:t>
      </w:r>
    </w:p>
    <w:p w:rsidR="00756F5D" w:rsidRPr="004C2A26" w:rsidRDefault="00756F5D" w:rsidP="00DB30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-формировать у </w:t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2A26">
        <w:rPr>
          <w:rFonts w:ascii="Times New Roman" w:hAnsi="Times New Roman" w:cs="Times New Roman"/>
          <w:sz w:val="28"/>
          <w:szCs w:val="28"/>
        </w:rPr>
        <w:t xml:space="preserve"> стремление к получению качественного законченного результата.</w:t>
      </w:r>
    </w:p>
    <w:p w:rsidR="00756F5D" w:rsidRPr="004C2A26" w:rsidRDefault="00756F5D" w:rsidP="00DB302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2A26" w:rsidRPr="00DB3021" w:rsidRDefault="000D19C2" w:rsidP="00DB3021">
      <w:pPr>
        <w:pStyle w:val="a4"/>
        <w:numPr>
          <w:ilvl w:val="1"/>
          <w:numId w:val="8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С</w:t>
      </w:r>
      <w:r w:rsidR="00194A2F" w:rsidRPr="004C2A26">
        <w:rPr>
          <w:rFonts w:ascii="Times New Roman" w:hAnsi="Times New Roman" w:cs="Times New Roman"/>
          <w:b/>
          <w:sz w:val="28"/>
          <w:szCs w:val="28"/>
        </w:rPr>
        <w:t>одер</w:t>
      </w:r>
      <w:r w:rsidR="004C2A26" w:rsidRPr="004C2A26">
        <w:rPr>
          <w:rFonts w:ascii="Times New Roman" w:hAnsi="Times New Roman" w:cs="Times New Roman"/>
          <w:b/>
          <w:sz w:val="28"/>
          <w:szCs w:val="28"/>
        </w:rPr>
        <w:t>жание общеразвивающей программы</w:t>
      </w:r>
    </w:p>
    <w:p w:rsidR="00DB3021" w:rsidRPr="005635BE" w:rsidRDefault="00DB3021" w:rsidP="00DB3021">
      <w:pPr>
        <w:pStyle w:val="a4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067545" w:rsidRPr="00067545" w:rsidRDefault="00DB3021" w:rsidP="00DB3021">
      <w:pPr>
        <w:pStyle w:val="a4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067545" w:rsidRPr="00067545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9377F8" w:rsidRPr="002B045F" w:rsidRDefault="009377F8" w:rsidP="00DB3021">
      <w:pPr>
        <w:pStyle w:val="a4"/>
        <w:spacing w:after="0" w:line="240" w:lineRule="auto"/>
        <w:ind w:left="45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067545" w:rsidRPr="00067545">
        <w:rPr>
          <w:rFonts w:ascii="Times New Roman" w:hAnsi="Times New Roman"/>
          <w:b/>
          <w:sz w:val="28"/>
          <w:szCs w:val="28"/>
        </w:rPr>
        <w:t>(1 модуль) первого года обучения младший возраст.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983"/>
        <w:gridCol w:w="819"/>
        <w:gridCol w:w="94"/>
        <w:gridCol w:w="912"/>
        <w:gridCol w:w="77"/>
        <w:gridCol w:w="1233"/>
        <w:gridCol w:w="1987"/>
      </w:tblGrid>
      <w:tr w:rsidR="009377F8" w:rsidRPr="004335DD" w:rsidTr="009377F8">
        <w:trPr>
          <w:trHeight w:val="353"/>
        </w:trPr>
        <w:tc>
          <w:tcPr>
            <w:tcW w:w="706" w:type="dxa"/>
            <w:vMerge w:val="restart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741" w:type="dxa"/>
            <w:gridSpan w:val="5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651" w:type="dxa"/>
            <w:vMerge w:val="restart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9377F8" w:rsidRPr="004335DD" w:rsidTr="009377F8">
        <w:trPr>
          <w:trHeight w:val="352"/>
        </w:trPr>
        <w:tc>
          <w:tcPr>
            <w:tcW w:w="706" w:type="dxa"/>
            <w:vMerge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  <w:vMerge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651" w:type="dxa"/>
            <w:vMerge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4335DD" w:rsidTr="009377F8">
        <w:trPr>
          <w:trHeight w:val="404"/>
        </w:trPr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1.</w:t>
            </w:r>
            <w:r w:rsidRPr="001D616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Введение в робототехнику</w:t>
            </w: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- 3 часа. </w:t>
            </w:r>
          </w:p>
        </w:tc>
      </w:tr>
      <w:tr w:rsidR="009377F8" w:rsidRPr="004335DD" w:rsidTr="009377F8">
        <w:trPr>
          <w:trHeight w:val="1118"/>
        </w:trPr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 «Инструктаж по технике безопасности»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Обзор набора </w:t>
            </w:r>
            <w:r w:rsidRPr="001D6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Демонстрация видео ролика.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2.Первые шаги в робототехнику -  3 часов</w:t>
            </w:r>
          </w:p>
        </w:tc>
      </w:tr>
      <w:tr w:rsidR="009377F8" w:rsidRPr="004335DD" w:rsidTr="009377F8">
        <w:trPr>
          <w:trHeight w:val="1269"/>
        </w:trPr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6165">
              <w:rPr>
                <w:rStyle w:val="c23"/>
                <w:color w:val="000000"/>
              </w:rPr>
              <w:t>«Исследование  кирпичиков.  Форма и размер деталей. Варианты креплений»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изложение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ЛЕГО-стране. Исследователи цвета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</w:t>
            </w:r>
            <w:proofErr w:type="gramStart"/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разновидности конструкторов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 обсуждение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«формочек» конструктора и видов их соединения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1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 обсуждение</w:t>
            </w:r>
          </w:p>
        </w:tc>
      </w:tr>
      <w:tr w:rsidR="009377F8" w:rsidRPr="004335DD" w:rsidTr="009377F8">
        <w:trPr>
          <w:trHeight w:val="417"/>
        </w:trPr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1D61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Проекты с пошаговыми инструкциями – 12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шаги. Составляющие набора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2.0». Смарт-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хаб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«Улитка-Фонарик»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Опрос, выполнение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Названия основных деталей конструктора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 «Вентилятор»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Зачет по вопросам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 w:rsidRPr="001D61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Проект «Движущийся спутник»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Блоки программирования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Проект «Робот-шпион»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Работа основных механизмов и передач – 17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Перемещение. Ременная передача.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Наклон.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 Совместная работа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96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5. </w:t>
            </w:r>
            <w:r w:rsidRPr="001D61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Проекты с пошаговыми инструкциями -  29 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Тяга. Колебания. Зубчатая передача.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Роботтягач</w:t>
            </w:r>
            <w:proofErr w:type="spellEnd"/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работа, зачет по вопросам 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Скорость. Езда. Понижающая и повышающая ременная передача. Гоночный болид.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Прочные конструкции. Рычаг. Имитация землетрясения.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Ходьба. Метаморфоз лягушки.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Вращение. Растения и опылители. Модель пчелы и цветка.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Изгиб. Предотвращение наводнения. Паводковый шлюз.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Катушка. Десантирование и спасение. Вертолет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Подъем. Сортировка для переработки. Грузовик для сортировки мусора.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5.10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6.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комплектами заданий «Забавные механизмы» - 18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Танцующие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rPr>
          <w:trHeight w:val="614"/>
        </w:trPr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 вертушка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Обезьянка-барабанщица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7.</w:t>
            </w: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комплектами заданий «Звери» - 18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Рычащий 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Порхающая птица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комплектами заданий «Футбол»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- 18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Ликующие болельщики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9.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комплектами заданий «Приключения»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- 18 часов.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Спасение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rPr>
          <w:trHeight w:val="729"/>
        </w:trPr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Спасение от великана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Непотопляемый парусник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Опрос, выполнение практического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</w:tr>
      <w:tr w:rsidR="009377F8" w:rsidRPr="004335DD" w:rsidTr="009377F8">
        <w:tc>
          <w:tcPr>
            <w:tcW w:w="9606" w:type="dxa"/>
            <w:gridSpan w:val="8"/>
            <w:shd w:val="clear" w:color="auto" w:fill="auto"/>
          </w:tcPr>
          <w:p w:rsidR="009377F8" w:rsidRPr="001D6165" w:rsidRDefault="009377F8" w:rsidP="00DB3021">
            <w:pPr>
              <w:pStyle w:val="af0"/>
              <w:rPr>
                <w:b/>
                <w:lang w:val="ru-RU"/>
              </w:rPr>
            </w:pPr>
            <w:r w:rsidRPr="001D6165">
              <w:rPr>
                <w:b/>
                <w:lang w:val="ru-RU"/>
              </w:rPr>
              <w:lastRenderedPageBreak/>
              <w:t>Раздел 10.</w:t>
            </w:r>
            <w:r w:rsidRPr="001D6165">
              <w:rPr>
                <w:lang w:val="ru-RU"/>
              </w:rPr>
              <w:t xml:space="preserve"> </w:t>
            </w:r>
            <w:r w:rsidRPr="001D6165">
              <w:rPr>
                <w:b/>
                <w:lang w:val="ru-RU"/>
              </w:rPr>
              <w:t>Состязания роботов</w:t>
            </w:r>
            <w:r>
              <w:rPr>
                <w:b/>
                <w:lang w:val="ru-RU"/>
              </w:rPr>
              <w:t xml:space="preserve"> и итоговый контроль.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1" w:type="dxa"/>
          </w:tcPr>
          <w:p w:rsidR="009377F8" w:rsidRPr="009811CC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CC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сложности.</w:t>
            </w:r>
          </w:p>
        </w:tc>
      </w:tr>
      <w:tr w:rsidR="009377F8" w:rsidRPr="004335DD" w:rsidTr="009377F8">
        <w:tc>
          <w:tcPr>
            <w:tcW w:w="70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4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050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44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51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7545" w:rsidRPr="00D3054B" w:rsidRDefault="00067545" w:rsidP="00DB3021">
      <w:pPr>
        <w:pStyle w:val="af1"/>
        <w:rPr>
          <w:rFonts w:ascii="Times New Roman" w:hAnsi="Times New Roman"/>
          <w:sz w:val="28"/>
          <w:szCs w:val="28"/>
        </w:rPr>
      </w:pPr>
    </w:p>
    <w:p w:rsidR="005635BE" w:rsidRPr="002B045F" w:rsidRDefault="005635BE" w:rsidP="00DB302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31BD5" w:rsidRPr="006F690A" w:rsidRDefault="00431BD5" w:rsidP="00DB302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  <w:r w:rsidRPr="006F690A">
        <w:rPr>
          <w:rFonts w:ascii="Times New Roman" w:hAnsi="Times New Roman" w:cs="Times New Roman"/>
          <w:color w:val="0D0D0D" w:themeColor="text1" w:themeTint="F2"/>
        </w:rPr>
        <w:t>Содержание курса первого года обучения (1 модуль)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F690A">
        <w:rPr>
          <w:rFonts w:ascii="Times New Roman" w:hAnsi="Times New Roman" w:cs="Times New Roman"/>
          <w:color w:val="0D0D0D" w:themeColor="text1" w:themeTint="F2"/>
        </w:rPr>
        <w:t xml:space="preserve">Раздел 1. </w:t>
      </w:r>
      <w:r w:rsidRPr="006F690A">
        <w:rPr>
          <w:rFonts w:ascii="Times New Roman" w:hAnsi="Times New Roman" w:cs="Times New Roman"/>
          <w:iCs/>
          <w:color w:val="0D0D0D" w:themeColor="text1" w:themeTint="F2"/>
        </w:rPr>
        <w:t>Введение в робототехнику</w:t>
      </w:r>
      <w:r w:rsidRPr="006F690A">
        <w:rPr>
          <w:rFonts w:ascii="Times New Roman" w:hAnsi="Times New Roman" w:cs="Times New Roman"/>
          <w:color w:val="0D0D0D" w:themeColor="text1" w:themeTint="F2"/>
        </w:rPr>
        <w:t>.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proofErr w:type="spellStart"/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Теория</w:t>
      </w:r>
      <w:proofErr w:type="gramStart"/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: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>И</w:t>
      </w:r>
      <w:proofErr w:type="gramEnd"/>
      <w:r w:rsidRPr="006F690A">
        <w:rPr>
          <w:rFonts w:ascii="Times New Roman" w:hAnsi="Times New Roman" w:cs="Times New Roman"/>
          <w:b w:val="0"/>
          <w:color w:val="0D0D0D" w:themeColor="text1" w:themeTint="F2"/>
        </w:rPr>
        <w:t>нструктаж</w:t>
      </w:r>
      <w:proofErr w:type="spellEnd"/>
      <w:r w:rsidRPr="006F690A">
        <w:rPr>
          <w:rFonts w:ascii="Times New Roman" w:hAnsi="Times New Roman" w:cs="Times New Roman"/>
          <w:b w:val="0"/>
          <w:color w:val="0D0D0D" w:themeColor="text1" w:themeTint="F2"/>
        </w:rPr>
        <w:t xml:space="preserve"> по технике безопасности.</w:t>
      </w:r>
    </w:p>
    <w:p w:rsidR="00431BD5" w:rsidRPr="006F690A" w:rsidRDefault="00431BD5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Педагогический опрос</w:t>
      </w:r>
    </w:p>
    <w:p w:rsidR="00431BD5" w:rsidRPr="006F690A" w:rsidRDefault="00431BD5" w:rsidP="00DB3021">
      <w:pPr>
        <w:spacing w:after="0" w:line="240" w:lineRule="auto"/>
        <w:ind w:right="-1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6F690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Теория</w:t>
      </w:r>
      <w:proofErr w:type="gramStart"/>
      <w:r w:rsidRPr="006F690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proofErr w:type="gram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накомство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компонентами конструктора </w:t>
      </w:r>
      <w:proofErr w:type="spell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LegoWeDo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2.0.</w:t>
      </w:r>
    </w:p>
    <w:p w:rsidR="00431BD5" w:rsidRPr="006F690A" w:rsidRDefault="00431BD5" w:rsidP="00DB3021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Конструирование по замыслу.</w:t>
      </w:r>
    </w:p>
    <w:p w:rsidR="00431BD5" w:rsidRPr="006F690A" w:rsidRDefault="00431BD5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Раздел 2.Первые шаги в робототехнику. </w:t>
      </w:r>
    </w:p>
    <w:p w:rsidR="00431BD5" w:rsidRPr="006F690A" w:rsidRDefault="00431BD5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Теория</w:t>
      </w:r>
      <w:proofErr w:type="gram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:З</w:t>
      </w:r>
      <w:proofErr w:type="gram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накомство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основными составляющими частями среды конструктора</w:t>
      </w:r>
    </w:p>
    <w:p w:rsidR="00431BD5" w:rsidRPr="006F690A" w:rsidRDefault="00431BD5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Обсуждение. Демонстрация действующих моделей и конструкций, собранных из конструкторов </w:t>
      </w:r>
      <w:proofErr w:type="spell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Lego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Теория: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 xml:space="preserve"> Знакомство детей с конструктором с ЛЕГО-деталями, с цветом ЛЕГО-элементов.</w:t>
      </w:r>
    </w:p>
    <w:p w:rsidR="00431BD5" w:rsidRPr="006F690A" w:rsidRDefault="00431BD5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Обсуждение. Демонстрация действующих моделей и конструкций, собранных из конструкторов </w:t>
      </w:r>
      <w:proofErr w:type="spell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Lego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31BD5" w:rsidRPr="006F690A" w:rsidRDefault="00431BD5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</w:t>
      </w:r>
      <w:proofErr w:type="gramStart"/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proofErr w:type="gram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накомство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конструктором ЛЕГО-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WEDO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Продолжение знакомства детей с конструктором ЛЕГО, с формой ЛЕГО-деталей, которые похожи на кирпичики, и вариантами их скреплений. </w:t>
      </w:r>
    </w:p>
    <w:p w:rsidR="00431BD5" w:rsidRPr="006F690A" w:rsidRDefault="00431BD5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Обсуждение. Демонстрация действующих моделей и конструкций, собранных из конструкторов </w:t>
      </w:r>
      <w:proofErr w:type="spell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Lego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Теория: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 xml:space="preserve"> Исследование «кирпичиков» конструктора продолжить знакомство детей с конструктором ЛЕГО, с формой ЛЕГО-деталей, которые похожи на формочки, и вариантами их скреплений.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Практика:</w:t>
      </w:r>
      <w:r w:rsidR="009377F8">
        <w:rPr>
          <w:rFonts w:ascii="Times New Roman" w:hAnsi="Times New Roman" w:cs="Times New Roman"/>
          <w:b w:val="0"/>
          <w:i/>
          <w:color w:val="0D0D0D" w:themeColor="text1" w:themeTint="F2"/>
        </w:rPr>
        <w:t xml:space="preserve"> 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>Сборка принципиальных моделей. Исследование их работы. Сборка основных моделей.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Теория: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 xml:space="preserve"> Исследование «формочек» конструктора и видов их соединения продолжить составление ЛЕГО-словаря. Вырабатывать навык ориентации в деталях, их классификации, умение слушать инструкцию педагога</w:t>
      </w:r>
    </w:p>
    <w:p w:rsidR="00431BD5" w:rsidRPr="006F690A" w:rsidRDefault="00431BD5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Практика:</w:t>
      </w:r>
      <w:r w:rsidR="009377F8">
        <w:rPr>
          <w:rFonts w:ascii="Times New Roman" w:hAnsi="Times New Roman" w:cs="Times New Roman"/>
          <w:b w:val="0"/>
          <w:i/>
          <w:color w:val="0D0D0D" w:themeColor="text1" w:themeTint="F2"/>
        </w:rPr>
        <w:t xml:space="preserve"> 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>Педагогический опрос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Раздел 3. </w:t>
      </w:r>
      <w:r w:rsidRPr="006F690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>Проекты с пошаговыми инструкциями.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Теоретический материал об улитке. Развитие способностей детей к наглядному моделированию, создание и запуск рабочей модели – улитка.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 «Улитка-Фонарик»</w:t>
      </w:r>
      <w:r w:rsidRPr="006F690A">
        <w:rPr>
          <w:color w:val="0D0D0D" w:themeColor="text1" w:themeTint="F2"/>
          <w:sz w:val="28"/>
          <w:szCs w:val="28"/>
        </w:rPr>
        <w:t>. Сборка и программирование по схеме.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lastRenderedPageBreak/>
        <w:t>Теория:</w:t>
      </w:r>
      <w:r w:rsidRPr="006F690A">
        <w:rPr>
          <w:color w:val="0D0D0D" w:themeColor="text1" w:themeTint="F2"/>
          <w:sz w:val="28"/>
          <w:szCs w:val="28"/>
        </w:rPr>
        <w:t xml:space="preserve"> Устройство вентилятора. Развитие способностей детей к наглядному моделированию, создание и запуск рабочей модели – вентилятор.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Проект «Вентилятор»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Сборка и программирование по схеме. Установка разной скорости.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</w:t>
      </w:r>
      <w:r w:rsidRPr="006F690A">
        <w:rPr>
          <w:b/>
          <w:color w:val="0D0D0D" w:themeColor="text1" w:themeTint="F2"/>
          <w:sz w:val="28"/>
          <w:szCs w:val="28"/>
        </w:rPr>
        <w:t>:</w:t>
      </w:r>
      <w:r w:rsidRPr="006F690A">
        <w:rPr>
          <w:color w:val="0D0D0D" w:themeColor="text1" w:themeTint="F2"/>
          <w:sz w:val="28"/>
          <w:szCs w:val="28"/>
        </w:rPr>
        <w:t xml:space="preserve"> Спутники земли. Развитие способностей детей к наглядному моделированию, создание и запуск рабочей модели – спутник. 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 «Движущийся спутник».</w:t>
      </w:r>
      <w:r w:rsidRPr="006F690A">
        <w:rPr>
          <w:color w:val="0D0D0D" w:themeColor="text1" w:themeTint="F2"/>
          <w:sz w:val="28"/>
          <w:szCs w:val="28"/>
        </w:rPr>
        <w:t xml:space="preserve"> Сборка и программирование модели. Программирование мотора в разные стороны.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Устройства для шпионажа. Развитие способностей детей к наглядному моделированию, создание и запуск рабочей модели – робот.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 «Робот-шпион».</w:t>
      </w:r>
      <w:r w:rsidRPr="006F690A">
        <w:rPr>
          <w:color w:val="0D0D0D" w:themeColor="text1" w:themeTint="F2"/>
          <w:sz w:val="28"/>
          <w:szCs w:val="28"/>
        </w:rPr>
        <w:t xml:space="preserve"> Сборка и программирование. Программирование датчика движения.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b/>
          <w:color w:val="0D0D0D" w:themeColor="text1" w:themeTint="F2"/>
          <w:sz w:val="28"/>
          <w:szCs w:val="28"/>
        </w:rPr>
        <w:t>Раздел 4. Работа основных механизмов и передач.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Изучение способов изучения отдаленных мест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color w:val="0D0D0D" w:themeColor="text1" w:themeTint="F2"/>
          <w:sz w:val="28"/>
          <w:szCs w:val="28"/>
        </w:rPr>
        <w:t xml:space="preserve"> Развитие способностей детей к наглядному моделированию, создание и запуск рабочей модели – MILO (</w:t>
      </w:r>
      <w:proofErr w:type="spellStart"/>
      <w:r w:rsidRPr="006F690A">
        <w:rPr>
          <w:color w:val="0D0D0D" w:themeColor="text1" w:themeTint="F2"/>
          <w:sz w:val="28"/>
          <w:szCs w:val="28"/>
        </w:rPr>
        <w:t>Майло</w:t>
      </w:r>
      <w:proofErr w:type="spellEnd"/>
      <w:r w:rsidRPr="006F690A">
        <w:rPr>
          <w:color w:val="0D0D0D" w:themeColor="text1" w:themeTint="F2"/>
          <w:sz w:val="28"/>
          <w:szCs w:val="28"/>
        </w:rPr>
        <w:t>) научный вездеход.</w:t>
      </w:r>
    </w:p>
    <w:p w:rsidR="00431BD5" w:rsidRPr="006F690A" w:rsidRDefault="00431BD5" w:rsidP="00DB3021">
      <w:pPr>
        <w:pStyle w:val="c2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Проект «</w:t>
      </w:r>
      <w:proofErr w:type="spellStart"/>
      <w:r w:rsidRPr="006F690A">
        <w:rPr>
          <w:color w:val="0D0D0D" w:themeColor="text1" w:themeTint="F2"/>
          <w:sz w:val="28"/>
          <w:szCs w:val="28"/>
        </w:rPr>
        <w:t>Майло</w:t>
      </w:r>
      <w:proofErr w:type="spellEnd"/>
      <w:r w:rsidRPr="006F690A">
        <w:rPr>
          <w:color w:val="0D0D0D" w:themeColor="text1" w:themeTint="F2"/>
          <w:sz w:val="28"/>
          <w:szCs w:val="28"/>
        </w:rPr>
        <w:t>». Сборка и программирование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proofErr w:type="gramStart"/>
      <w:r w:rsidRPr="006F690A">
        <w:rPr>
          <w:i/>
          <w:color w:val="0D0D0D" w:themeColor="text1" w:themeTint="F2"/>
          <w:sz w:val="28"/>
          <w:szCs w:val="28"/>
        </w:rPr>
        <w:t>:</w:t>
      </w:r>
      <w:r w:rsidRPr="006F690A">
        <w:rPr>
          <w:color w:val="0D0D0D" w:themeColor="text1" w:themeTint="F2"/>
          <w:sz w:val="28"/>
          <w:szCs w:val="28"/>
        </w:rPr>
        <w:t>Г</w:t>
      </w:r>
      <w:proofErr w:type="gramEnd"/>
      <w:r w:rsidRPr="006F690A">
        <w:rPr>
          <w:color w:val="0D0D0D" w:themeColor="text1" w:themeTint="F2"/>
          <w:sz w:val="28"/>
          <w:szCs w:val="28"/>
        </w:rPr>
        <w:t xml:space="preserve">рупповое обсуждение: Вездеход нашел образец растения, и пора нести его обратно. Но что делать, если образец слишком тяжёлый? Сможете ли он работать совместно с другим вездеходом, чтобы вместе переместить образец? Создание и программирование манипулятора детектора объектов </w:t>
      </w:r>
      <w:proofErr w:type="spellStart"/>
      <w:r w:rsidRPr="006F690A">
        <w:rPr>
          <w:color w:val="0D0D0D" w:themeColor="text1" w:themeTint="F2"/>
          <w:sz w:val="28"/>
          <w:szCs w:val="28"/>
        </w:rPr>
        <w:t>Майло</w:t>
      </w:r>
      <w:proofErr w:type="spellEnd"/>
      <w:r w:rsidRPr="006F690A">
        <w:rPr>
          <w:color w:val="0D0D0D" w:themeColor="text1" w:themeTint="F2"/>
          <w:sz w:val="28"/>
          <w:szCs w:val="28"/>
        </w:rPr>
        <w:t>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Проект «</w:t>
      </w:r>
      <w:proofErr w:type="spellStart"/>
      <w:r w:rsidRPr="006F690A">
        <w:rPr>
          <w:color w:val="0D0D0D" w:themeColor="text1" w:themeTint="F2"/>
          <w:sz w:val="28"/>
          <w:szCs w:val="28"/>
        </w:rPr>
        <w:t>Майло</w:t>
      </w:r>
      <w:proofErr w:type="spellEnd"/>
      <w:r w:rsidRPr="006F690A">
        <w:rPr>
          <w:color w:val="0D0D0D" w:themeColor="text1" w:themeTint="F2"/>
          <w:sz w:val="28"/>
          <w:szCs w:val="28"/>
        </w:rPr>
        <w:t xml:space="preserve"> 2». Сборка и программирование.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Тема занятий заданная педагогам.</w:t>
      </w:r>
    </w:p>
    <w:p w:rsidR="00431BD5" w:rsidRPr="006F690A" w:rsidRDefault="00431BD5" w:rsidP="00DB302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Свободное конструирование и программирование.</w:t>
      </w:r>
    </w:p>
    <w:p w:rsidR="00431BD5" w:rsidRPr="006F690A" w:rsidRDefault="00431BD5" w:rsidP="00DB302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5.</w:t>
      </w:r>
      <w:r w:rsidRPr="006F690A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Проекты с пошаговыми инструкциями</w:t>
      </w: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color w:val="0D0D0D" w:themeColor="text1" w:themeTint="F2"/>
          <w:sz w:val="28"/>
          <w:szCs w:val="28"/>
        </w:rPr>
        <w:t>Теория:</w:t>
      </w:r>
      <w:r w:rsidR="009377F8">
        <w:rPr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Силы, заставляющие предметы перемещаться.</w:t>
      </w:r>
      <w:r w:rsidRPr="006F690A">
        <w:rPr>
          <w:color w:val="0D0D0D" w:themeColor="text1" w:themeTint="F2"/>
          <w:sz w:val="28"/>
          <w:szCs w:val="28"/>
        </w:rPr>
        <w:t xml:space="preserve"> Угловая зубчатая передача / колебание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</w:t>
      </w:r>
      <w:r w:rsidR="009377F8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«Тяга». Создание и программирование робота для изучения результатов действия уравновешенных и неуравновешенных сил на движение предметов</w:t>
      </w:r>
      <w:proofErr w:type="gramStart"/>
      <w:r w:rsidRPr="006F690A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6F690A">
        <w:rPr>
          <w:color w:val="0D0D0D" w:themeColor="text1" w:themeTint="F2"/>
          <w:sz w:val="28"/>
          <w:szCs w:val="28"/>
        </w:rPr>
        <w:t>.</w:t>
      </w:r>
      <w:proofErr w:type="gramEnd"/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Особенности гоночного автомобиля.</w:t>
      </w:r>
      <w:r w:rsidRPr="006F690A">
        <w:rPr>
          <w:color w:val="0D0D0D" w:themeColor="text1" w:themeTint="F2"/>
          <w:sz w:val="28"/>
          <w:szCs w:val="28"/>
        </w:rPr>
        <w:t xml:space="preserve"> Ременная передача / езда / датчик движения.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</w:t>
      </w:r>
      <w:r w:rsidR="009377F8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«Скорость». Создание и программирование гоночного автомобиля.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Развитие способностей детей к наглядному моделированию, создание и запуск рабочей модели – робот.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</w:t>
      </w:r>
      <w:proofErr w:type="gramStart"/>
      <w:r w:rsidRPr="006F690A">
        <w:rPr>
          <w:i/>
          <w:color w:val="0D0D0D" w:themeColor="text1" w:themeTint="F2"/>
          <w:sz w:val="28"/>
          <w:szCs w:val="28"/>
        </w:rPr>
        <w:t>: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«</w:t>
      </w:r>
      <w:proofErr w:type="gramEnd"/>
      <w:r w:rsidRPr="006F690A">
        <w:rPr>
          <w:color w:val="0D0D0D" w:themeColor="text1" w:themeTint="F2"/>
          <w:sz w:val="28"/>
          <w:szCs w:val="28"/>
          <w:shd w:val="clear" w:color="auto" w:fill="FFFFFF"/>
        </w:rPr>
        <w:t xml:space="preserve">Прочные конструкции». </w:t>
      </w:r>
      <w:r w:rsidRPr="006F690A">
        <w:rPr>
          <w:color w:val="0D0D0D" w:themeColor="text1" w:themeTint="F2"/>
          <w:sz w:val="28"/>
          <w:szCs w:val="28"/>
        </w:rPr>
        <w:t>Сборка и программирование. Программирование датчика движения.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713252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 xml:space="preserve">Знакомство с конструктором </w:t>
      </w:r>
      <w:proofErr w:type="spellStart"/>
      <w:r w:rsidRPr="006F690A">
        <w:rPr>
          <w:color w:val="0D0D0D" w:themeColor="text1" w:themeTint="F2"/>
          <w:sz w:val="28"/>
          <w:szCs w:val="28"/>
        </w:rPr>
        <w:t>LegoEducationWeDo</w:t>
      </w:r>
      <w:proofErr w:type="spellEnd"/>
      <w:r w:rsidRPr="006F690A">
        <w:rPr>
          <w:color w:val="0D0D0D" w:themeColor="text1" w:themeTint="F2"/>
          <w:sz w:val="28"/>
          <w:szCs w:val="28"/>
        </w:rPr>
        <w:t xml:space="preserve"> 2.0. Конструирование и программирование модели «Цветок» (конструирование инструкции по сборке).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713252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Создание и программирование модели пчелы и цветка.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713252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Происхождение и природа землетрясений</w:t>
      </w:r>
      <w:r w:rsidRPr="006F690A">
        <w:rPr>
          <w:color w:val="0D0D0D" w:themeColor="text1" w:themeTint="F2"/>
          <w:sz w:val="28"/>
          <w:szCs w:val="28"/>
        </w:rPr>
        <w:t>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</w:t>
      </w:r>
      <w:proofErr w:type="gramStart"/>
      <w:r w:rsidRPr="006F690A">
        <w:rPr>
          <w:i/>
          <w:color w:val="0D0D0D" w:themeColor="text1" w:themeTint="F2"/>
          <w:sz w:val="28"/>
          <w:szCs w:val="28"/>
        </w:rPr>
        <w:t>: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«</w:t>
      </w:r>
      <w:proofErr w:type="gramEnd"/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Предотвращения наводнения». Создание и программирование устройства, которое позволит испытывать здания на прочность.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lastRenderedPageBreak/>
        <w:t>Теория:</w:t>
      </w:r>
      <w:r w:rsidR="00713252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 xml:space="preserve">Стихийные бедствия и их </w:t>
      </w:r>
      <w:proofErr w:type="spellStart"/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виды</w:t>
      </w:r>
      <w:proofErr w:type="gramStart"/>
      <w:r w:rsidRPr="006F690A">
        <w:rPr>
          <w:color w:val="0D0D0D" w:themeColor="text1" w:themeTint="F2"/>
          <w:sz w:val="28"/>
          <w:szCs w:val="28"/>
          <w:shd w:val="clear" w:color="auto" w:fill="FFFFFF"/>
        </w:rPr>
        <w:t>.</w:t>
      </w:r>
      <w:r w:rsidRPr="006F690A">
        <w:rPr>
          <w:color w:val="0D0D0D" w:themeColor="text1" w:themeTint="F2"/>
          <w:sz w:val="28"/>
          <w:szCs w:val="28"/>
        </w:rPr>
        <w:t>Р</w:t>
      </w:r>
      <w:proofErr w:type="gramEnd"/>
      <w:r w:rsidRPr="006F690A">
        <w:rPr>
          <w:color w:val="0D0D0D" w:themeColor="text1" w:themeTint="F2"/>
          <w:sz w:val="28"/>
          <w:szCs w:val="28"/>
        </w:rPr>
        <w:t>еменная</w:t>
      </w:r>
      <w:proofErr w:type="spellEnd"/>
      <w:r w:rsidRPr="006F690A">
        <w:rPr>
          <w:color w:val="0D0D0D" w:themeColor="text1" w:themeTint="F2"/>
          <w:sz w:val="28"/>
          <w:szCs w:val="28"/>
        </w:rPr>
        <w:t xml:space="preserve"> передача (понижение скорости) / катушка.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713252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Проект«Десантирование и спасения». Создание и программирование устройства для безопасного перемещения людей и животных из зоны бедствия.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Методы сортировки и переработки мусора.</w:t>
      </w:r>
      <w:r w:rsidRPr="006F690A">
        <w:rPr>
          <w:color w:val="0D0D0D" w:themeColor="text1" w:themeTint="F2"/>
          <w:sz w:val="28"/>
          <w:szCs w:val="28"/>
        </w:rPr>
        <w:t xml:space="preserve"> Ременная передача (снижение скорости) / подъём.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  <w:shd w:val="clear" w:color="auto" w:fill="FFFFFF"/>
        </w:rPr>
      </w:pPr>
      <w:r w:rsidRPr="006F690A">
        <w:rPr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Проект</w:t>
      </w:r>
      <w:r w:rsidR="009377F8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6F690A">
        <w:rPr>
          <w:color w:val="0D0D0D" w:themeColor="text1" w:themeTint="F2"/>
          <w:sz w:val="28"/>
          <w:szCs w:val="28"/>
          <w:shd w:val="clear" w:color="auto" w:fill="FFFFFF"/>
        </w:rPr>
        <w:t>«Сортировка для переработки». Создание и программирование устройства для сортировки и переработки мусора.</w:t>
      </w:r>
    </w:p>
    <w:p w:rsidR="00431BD5" w:rsidRPr="006F690A" w:rsidRDefault="00431BD5" w:rsidP="00DB3021">
      <w:pPr>
        <w:pStyle w:val="c2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6F690A">
        <w:rPr>
          <w:i/>
          <w:color w:val="0D0D0D" w:themeColor="text1" w:themeTint="F2"/>
          <w:sz w:val="28"/>
          <w:szCs w:val="28"/>
        </w:rPr>
        <w:t>Теория:</w:t>
      </w:r>
      <w:r w:rsidR="009377F8">
        <w:rPr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color w:val="0D0D0D" w:themeColor="text1" w:themeTint="F2"/>
          <w:sz w:val="28"/>
          <w:szCs w:val="28"/>
        </w:rPr>
        <w:t>Тема занятий заданная педагогам.</w:t>
      </w:r>
    </w:p>
    <w:p w:rsidR="00431BD5" w:rsidRPr="006F690A" w:rsidRDefault="00431BD5" w:rsidP="00DB3021">
      <w:pPr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Свободное конструирование и программирование.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6. Работа с комплектами заданий «Забавные механизмы»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Демонстрация моделей танцующие птицы, умная вертушка,</w:t>
      </w:r>
    </w:p>
    <w:p w:rsidR="00431BD5" w:rsidRPr="006F690A" w:rsidRDefault="00431BD5" w:rsidP="00DB3021">
      <w:pPr>
        <w:pStyle w:val="a3"/>
        <w:shd w:val="clear" w:color="auto" w:fill="FFFFFF"/>
        <w:spacing w:before="0" w:beforeAutospacing="0" w:after="0" w:afterAutospacing="0"/>
        <w:jc w:val="both"/>
        <w:rPr>
          <w:color w:val="0D0D0D" w:themeColor="text1" w:themeTint="F2"/>
          <w:sz w:val="28"/>
          <w:szCs w:val="28"/>
        </w:rPr>
      </w:pPr>
      <w:r w:rsidRPr="006F690A">
        <w:rPr>
          <w:color w:val="0D0D0D" w:themeColor="text1" w:themeTint="F2"/>
          <w:sz w:val="28"/>
          <w:szCs w:val="28"/>
        </w:rPr>
        <w:t xml:space="preserve">обезьянка-барабанщица. Составление собственной программы, демонстрация модели. 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Сборка и программирование действующей модели.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7. Работа с комплектами заданий «Звери».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моделей голодный аллигатор,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рычащий лев, порхающая птица. Составление собственной программы, демонстрация модели. 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Сборка и программирование действующей модели.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8. . Работа с комплектами заданий «Футбол».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моделей нападающий, вратарь, ликующие болельщики. Составление собственной программы, демонстрация модели. 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Сборка и программирование действующей модели.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Раздел 9. Работа с комплектами заданий «Приключения».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моделей спасение самолёта, спасение от великана, непотопляемый парусник. Составление собственной программы, демонстрация модели. </w:t>
      </w:r>
    </w:p>
    <w:p w:rsidR="00431BD5" w:rsidRPr="006F690A" w:rsidRDefault="00431BD5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="009377F8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Сборка и программирование действующей модели.</w:t>
      </w:r>
    </w:p>
    <w:p w:rsidR="00431BD5" w:rsidRPr="006F690A" w:rsidRDefault="00431BD5" w:rsidP="00DB3021">
      <w:pPr>
        <w:pStyle w:val="af0"/>
        <w:rPr>
          <w:b/>
          <w:color w:val="0D0D0D" w:themeColor="text1" w:themeTint="F2"/>
          <w:sz w:val="28"/>
          <w:szCs w:val="28"/>
          <w:lang w:val="ru-RU"/>
        </w:rPr>
      </w:pPr>
      <w:r w:rsidRPr="006F690A">
        <w:rPr>
          <w:b/>
          <w:color w:val="0D0D0D" w:themeColor="text1" w:themeTint="F2"/>
          <w:sz w:val="28"/>
          <w:szCs w:val="28"/>
          <w:lang w:val="ru-RU"/>
        </w:rPr>
        <w:t>Раздел 10.Состязания роботов и итоговый контроль.</w:t>
      </w:r>
    </w:p>
    <w:p w:rsidR="00431BD5" w:rsidRPr="006F690A" w:rsidRDefault="00431BD5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Теория: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 Подготовка команд для участия в состязаниях роботов различных уровней. Проведение состязаний, популяризация новых видов </w:t>
      </w:r>
      <w:proofErr w:type="spellStart"/>
      <w:r w:rsidRPr="006F690A">
        <w:rPr>
          <w:color w:val="0D0D0D" w:themeColor="text1" w:themeTint="F2"/>
          <w:sz w:val="28"/>
          <w:szCs w:val="28"/>
          <w:lang w:val="ru-RU"/>
        </w:rPr>
        <w:t>робо</w:t>
      </w:r>
      <w:proofErr w:type="spellEnd"/>
      <w:r w:rsidRPr="006F690A">
        <w:rPr>
          <w:color w:val="0D0D0D" w:themeColor="text1" w:themeTint="F2"/>
          <w:sz w:val="28"/>
          <w:szCs w:val="28"/>
          <w:lang w:val="ru-RU"/>
        </w:rPr>
        <w:t>-спорта.</w:t>
      </w:r>
    </w:p>
    <w:p w:rsidR="00431BD5" w:rsidRPr="006F690A" w:rsidRDefault="00431BD5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Практика:</w:t>
      </w:r>
      <w:r w:rsidR="009377F8">
        <w:rPr>
          <w:i/>
          <w:color w:val="0D0D0D" w:themeColor="text1" w:themeTint="F2"/>
          <w:sz w:val="28"/>
          <w:szCs w:val="28"/>
          <w:lang w:val="ru-RU"/>
        </w:rPr>
        <w:t xml:space="preserve"> 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Проведение состязаний роботов, обсуждение. </w:t>
      </w:r>
    </w:p>
    <w:p w:rsidR="00431BD5" w:rsidRPr="006F690A" w:rsidRDefault="00431BD5" w:rsidP="00DB3021">
      <w:pPr>
        <w:pStyle w:val="af0"/>
        <w:rPr>
          <w:i/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Практика: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 Диагностические задания различного содержания и уровней сложности.</w:t>
      </w:r>
    </w:p>
    <w:p w:rsidR="009377F8" w:rsidRPr="009C66D6" w:rsidRDefault="009377F8" w:rsidP="00DB3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6D6">
        <w:rPr>
          <w:rFonts w:ascii="Times New Roman" w:hAnsi="Times New Roman"/>
          <w:b/>
          <w:sz w:val="28"/>
          <w:szCs w:val="28"/>
        </w:rPr>
        <w:t>Учебно-тематический план</w:t>
      </w:r>
    </w:p>
    <w:p w:rsidR="009377F8" w:rsidRPr="002B045F" w:rsidRDefault="009377F8" w:rsidP="00DB30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(2</w:t>
      </w:r>
      <w:r w:rsidRPr="009C66D6">
        <w:rPr>
          <w:rFonts w:ascii="Times New Roman" w:hAnsi="Times New Roman"/>
          <w:b/>
          <w:sz w:val="28"/>
          <w:szCs w:val="28"/>
        </w:rPr>
        <w:t xml:space="preserve"> модуль) </w:t>
      </w:r>
      <w:r>
        <w:rPr>
          <w:rFonts w:ascii="Times New Roman" w:hAnsi="Times New Roman"/>
          <w:b/>
          <w:sz w:val="28"/>
          <w:szCs w:val="28"/>
        </w:rPr>
        <w:t xml:space="preserve">второго </w:t>
      </w:r>
      <w:r w:rsidRPr="009C66D6">
        <w:rPr>
          <w:rFonts w:ascii="Times New Roman" w:hAnsi="Times New Roman"/>
          <w:b/>
          <w:sz w:val="28"/>
          <w:szCs w:val="28"/>
        </w:rPr>
        <w:t xml:space="preserve">года обучения </w:t>
      </w:r>
      <w:r>
        <w:rPr>
          <w:rFonts w:ascii="Times New Roman" w:hAnsi="Times New Roman"/>
          <w:b/>
          <w:sz w:val="28"/>
          <w:szCs w:val="28"/>
        </w:rPr>
        <w:t>младший школьный возраст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2276"/>
        <w:gridCol w:w="876"/>
        <w:gridCol w:w="150"/>
        <w:gridCol w:w="951"/>
        <w:gridCol w:w="6"/>
        <w:gridCol w:w="70"/>
        <w:gridCol w:w="1329"/>
        <w:gridCol w:w="2256"/>
      </w:tblGrid>
      <w:tr w:rsidR="009377F8" w:rsidRPr="004335DD" w:rsidTr="009377F8">
        <w:trPr>
          <w:trHeight w:val="353"/>
        </w:trPr>
        <w:tc>
          <w:tcPr>
            <w:tcW w:w="1692" w:type="dxa"/>
            <w:vMerge w:val="restart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vMerge w:val="restart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82" w:type="dxa"/>
            <w:gridSpan w:val="6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  <w:vMerge w:val="restart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9377F8" w:rsidRPr="004335DD" w:rsidTr="009377F8">
        <w:trPr>
          <w:trHeight w:val="352"/>
        </w:trPr>
        <w:tc>
          <w:tcPr>
            <w:tcW w:w="1692" w:type="dxa"/>
            <w:vMerge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vMerge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56" w:type="dxa"/>
            <w:vMerge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4335DD" w:rsidTr="009377F8">
        <w:trPr>
          <w:trHeight w:val="404"/>
        </w:trPr>
        <w:tc>
          <w:tcPr>
            <w:tcW w:w="9606" w:type="dxa"/>
            <w:gridSpan w:val="9"/>
            <w:shd w:val="clear" w:color="auto" w:fill="auto"/>
          </w:tcPr>
          <w:p w:rsidR="009377F8" w:rsidRPr="001D6165" w:rsidRDefault="009377F8" w:rsidP="00DB302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Раздел 1.</w:t>
            </w:r>
            <w:r w:rsidRPr="001D6165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Введение в робототехнику</w:t>
            </w: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час</w:t>
            </w: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</w:tr>
      <w:tr w:rsidR="009377F8" w:rsidRPr="004335DD" w:rsidTr="009377F8">
        <w:trPr>
          <w:trHeight w:val="1118"/>
        </w:trPr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 «Инструктаж по технике безопасности»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1D6165" w:rsidRDefault="009377F8" w:rsidP="00DB3021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Раздел 2.</w:t>
            </w:r>
            <w:r>
              <w:t xml:space="preserve"> </w:t>
            </w:r>
            <w:r w:rsidRPr="001A4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над проектом «Парк мечты»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- 8 часов</w:t>
            </w:r>
          </w:p>
        </w:tc>
      </w:tr>
      <w:tr w:rsidR="009377F8" w:rsidRPr="004335DD" w:rsidTr="009377F8">
        <w:trPr>
          <w:trHeight w:val="521"/>
        </w:trPr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76" w:type="dxa"/>
            <w:shd w:val="clear" w:color="auto" w:fill="auto"/>
          </w:tcPr>
          <w:p w:rsidR="009377F8" w:rsidRPr="001A463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5">
              <w:rPr>
                <w:rFonts w:ascii="Times New Roman" w:hAnsi="Times New Roman" w:cs="Times New Roman"/>
                <w:sz w:val="24"/>
                <w:szCs w:val="24"/>
              </w:rPr>
              <w:t>Модель «Кто выше»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4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76" w:type="dxa"/>
            <w:shd w:val="clear" w:color="auto" w:fill="auto"/>
          </w:tcPr>
          <w:p w:rsidR="009377F8" w:rsidRPr="001A463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5">
              <w:rPr>
                <w:rFonts w:ascii="Times New Roman" w:hAnsi="Times New Roman" w:cs="Times New Roman"/>
                <w:sz w:val="24"/>
                <w:szCs w:val="24"/>
              </w:rPr>
              <w:t xml:space="preserve">Модель «Колесо обозрения» 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4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76" w:type="dxa"/>
            <w:shd w:val="clear" w:color="auto" w:fill="auto"/>
          </w:tcPr>
          <w:p w:rsidR="009377F8" w:rsidRPr="001A463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635">
              <w:rPr>
                <w:rFonts w:ascii="Times New Roman" w:hAnsi="Times New Roman" w:cs="Times New Roman"/>
                <w:sz w:val="24"/>
                <w:szCs w:val="24"/>
              </w:rPr>
              <w:t>Модель «Волшебные качели»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4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276" w:type="dxa"/>
            <w:shd w:val="clear" w:color="auto" w:fill="auto"/>
          </w:tcPr>
          <w:p w:rsidR="009377F8" w:rsidRPr="001A463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Pr="001A4635">
              <w:rPr>
                <w:rFonts w:ascii="Times New Roman" w:hAnsi="Times New Roman" w:cs="Times New Roman"/>
                <w:sz w:val="24"/>
                <w:szCs w:val="24"/>
              </w:rPr>
              <w:t xml:space="preserve">«Настольный футбол» 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77" w:type="dxa"/>
            <w:gridSpan w:val="4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ыполнение практического задания</w:t>
            </w:r>
          </w:p>
        </w:tc>
      </w:tr>
      <w:tr w:rsidR="009377F8" w:rsidRPr="004335DD" w:rsidTr="009377F8">
        <w:trPr>
          <w:trHeight w:val="417"/>
        </w:trPr>
        <w:tc>
          <w:tcPr>
            <w:tcW w:w="9606" w:type="dxa"/>
            <w:gridSpan w:val="9"/>
            <w:shd w:val="clear" w:color="auto" w:fill="auto"/>
          </w:tcPr>
          <w:p w:rsidR="009377F8" w:rsidRPr="00ED6D00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DF71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 профессий</w:t>
            </w:r>
            <w:r w:rsidRPr="00DF71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 18 часов.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«Пилот»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«Агроном»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 Нефтяник»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Default="009377F8" w:rsidP="00DB3021">
            <w:pPr>
              <w:spacing w:line="240" w:lineRule="auto"/>
              <w:jc w:val="center"/>
            </w:pPr>
            <w:r w:rsidRPr="00FE30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«Швея»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Default="009377F8" w:rsidP="00DB3021">
            <w:pPr>
              <w:spacing w:line="240" w:lineRule="auto"/>
              <w:jc w:val="center"/>
            </w:pPr>
            <w:r w:rsidRPr="00FE30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276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Default="009377F8" w:rsidP="00DB3021">
            <w:pPr>
              <w:spacing w:line="240" w:lineRule="auto"/>
              <w:jc w:val="center"/>
            </w:pPr>
            <w:r w:rsidRPr="00FE30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276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«Повар»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Default="009377F8" w:rsidP="00DB3021">
            <w:pPr>
              <w:spacing w:line="240" w:lineRule="auto"/>
              <w:jc w:val="center"/>
            </w:pPr>
            <w:r w:rsidRPr="00FE308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DF713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ехника</w:t>
            </w:r>
            <w:r w:rsidRPr="00DF713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- 36  часов.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«Гоночный автомобиль»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«Танк Т-34»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276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практического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2276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«Пожарная машина»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276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</w:tc>
        <w:tc>
          <w:tcPr>
            <w:tcW w:w="8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5. </w:t>
            </w:r>
            <w:r w:rsidRPr="00D169D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проектом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«Мир живой природы</w:t>
            </w:r>
            <w:r w:rsidRPr="00D169D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28 </w:t>
            </w:r>
            <w:r w:rsidRPr="001D616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часов.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rPr>
          <w:trHeight w:val="724"/>
        </w:trPr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1D6165" w:rsidRDefault="009377F8" w:rsidP="00DB3021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6.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проектом «Сумо» - 12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7.</w:t>
            </w:r>
            <w:r w:rsidRPr="0011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16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над проектом «Поехали»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- 20 часов.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276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276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276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276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276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«Убираем </w:t>
            </w:r>
            <w:r w:rsidRPr="001116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улицу»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Опрос, выполнение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736AD7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A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8.</w:t>
            </w:r>
            <w:r w:rsidRPr="00736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AD7">
              <w:rPr>
                <w:rFonts w:ascii="Times New Roman" w:hAnsi="Times New Roman" w:cs="Times New Roman"/>
                <w:b/>
                <w:sz w:val="24"/>
                <w:szCs w:val="24"/>
              </w:rPr>
              <w:t>Состязания роботов и итоговый контроль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 часов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6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Проекты – 10 часов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8D3C4A" w:rsidRDefault="009377F8" w:rsidP="00DB30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9377F8" w:rsidRPr="008D3C4A" w:rsidRDefault="009377F8" w:rsidP="00DB30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D3C4A">
              <w:rPr>
                <w:rFonts w:ascii="Liberation Serif" w:hAnsi="Liberation Serif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51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6" w:type="dxa"/>
          </w:tcPr>
          <w:p w:rsidR="009377F8" w:rsidRPr="008D3C4A" w:rsidRDefault="009377F8" w:rsidP="00DB302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D3C4A">
              <w:rPr>
                <w:rFonts w:ascii="Liberation Serif" w:hAnsi="Liberation Serif"/>
                <w:sz w:val="24"/>
                <w:szCs w:val="24"/>
              </w:rPr>
              <w:t>Презентация фильма по видам роботов для исследовательских проектов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8D3C4A" w:rsidRDefault="009377F8" w:rsidP="00DB3021">
            <w:pPr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9377F8" w:rsidRPr="00111686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3C4A">
              <w:rPr>
                <w:rFonts w:ascii="Liberation Serif" w:hAnsi="Liberation Serif"/>
                <w:color w:val="000000"/>
                <w:sz w:val="24"/>
                <w:szCs w:val="24"/>
              </w:rPr>
              <w:t>Демонстрация и защита проектов.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8D3C4A" w:rsidRDefault="009377F8" w:rsidP="00DB3021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D3C4A">
              <w:rPr>
                <w:rFonts w:ascii="Liberation Serif" w:eastAsia="Times New Roman" w:hAnsi="Liberation Serif"/>
                <w:sz w:val="24"/>
                <w:szCs w:val="24"/>
              </w:rPr>
              <w:t>Защита проекта</w:t>
            </w:r>
          </w:p>
        </w:tc>
      </w:tr>
      <w:tr w:rsidR="009377F8" w:rsidRPr="004335DD" w:rsidTr="009377F8">
        <w:tc>
          <w:tcPr>
            <w:tcW w:w="9606" w:type="dxa"/>
            <w:gridSpan w:val="9"/>
            <w:shd w:val="clear" w:color="auto" w:fill="auto"/>
          </w:tcPr>
          <w:p w:rsidR="009377F8" w:rsidRPr="00C22046" w:rsidRDefault="009377F8" w:rsidP="00DB3021">
            <w:pPr>
              <w:spacing w:after="0" w:line="240" w:lineRule="auto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C22046">
              <w:rPr>
                <w:rFonts w:ascii="Liberation Serif" w:eastAsia="Times New Roman" w:hAnsi="Liberation Serif"/>
                <w:b/>
                <w:sz w:val="24"/>
                <w:szCs w:val="24"/>
              </w:rPr>
              <w:t xml:space="preserve">Раздел 10. </w:t>
            </w: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 xml:space="preserve"> </w:t>
            </w:r>
            <w:r w:rsidRPr="00C22046">
              <w:rPr>
                <w:rFonts w:ascii="Liberation Serif" w:eastAsia="Times New Roman" w:hAnsi="Liberation Serif"/>
                <w:b/>
                <w:sz w:val="24"/>
                <w:szCs w:val="24"/>
              </w:rPr>
              <w:t>Итоговый контроль – 3 часа.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6" w:type="dxa"/>
          </w:tcPr>
          <w:p w:rsidR="009377F8" w:rsidRPr="009811CC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1CC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сложности.</w:t>
            </w:r>
          </w:p>
        </w:tc>
      </w:tr>
      <w:tr w:rsidR="009377F8" w:rsidRPr="004335DD" w:rsidTr="009377F8">
        <w:tc>
          <w:tcPr>
            <w:tcW w:w="1692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6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26" w:type="dxa"/>
            <w:gridSpan w:val="2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951" w:type="dxa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405" w:type="dxa"/>
            <w:gridSpan w:val="3"/>
            <w:shd w:val="clear" w:color="auto" w:fill="auto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256" w:type="dxa"/>
          </w:tcPr>
          <w:p w:rsidR="009377F8" w:rsidRPr="001D6165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77F8" w:rsidRDefault="009377F8" w:rsidP="00DB3021">
      <w:pPr>
        <w:pStyle w:val="c2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9377F8" w:rsidRDefault="009377F8" w:rsidP="00DB3021">
      <w:pPr>
        <w:pStyle w:val="c2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9377F8" w:rsidRPr="006F690A" w:rsidRDefault="009377F8" w:rsidP="00DB302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  <w:r w:rsidRPr="006F690A">
        <w:rPr>
          <w:rFonts w:ascii="Times New Roman" w:hAnsi="Times New Roman" w:cs="Times New Roman"/>
          <w:color w:val="0D0D0D" w:themeColor="text1" w:themeTint="F2"/>
        </w:rPr>
        <w:t xml:space="preserve">Содержание курса </w:t>
      </w:r>
      <w:r>
        <w:rPr>
          <w:rFonts w:ascii="Times New Roman" w:hAnsi="Times New Roman" w:cs="Times New Roman"/>
          <w:color w:val="0D0D0D" w:themeColor="text1" w:themeTint="F2"/>
        </w:rPr>
        <w:t>второго года обучения (2</w:t>
      </w:r>
      <w:r w:rsidRPr="006F690A">
        <w:rPr>
          <w:rFonts w:ascii="Times New Roman" w:hAnsi="Times New Roman" w:cs="Times New Roman"/>
          <w:color w:val="0D0D0D" w:themeColor="text1" w:themeTint="F2"/>
        </w:rPr>
        <w:t xml:space="preserve"> модуль)</w:t>
      </w:r>
    </w:p>
    <w:p w:rsidR="009377F8" w:rsidRPr="006F690A" w:rsidRDefault="009377F8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F690A">
        <w:rPr>
          <w:rFonts w:ascii="Times New Roman" w:hAnsi="Times New Roman" w:cs="Times New Roman"/>
          <w:color w:val="0D0D0D" w:themeColor="text1" w:themeTint="F2"/>
        </w:rPr>
        <w:t xml:space="preserve">Раздел 1. </w:t>
      </w:r>
      <w:r w:rsidRPr="006F690A">
        <w:rPr>
          <w:rFonts w:ascii="Times New Roman" w:hAnsi="Times New Roman" w:cs="Times New Roman"/>
          <w:iCs/>
          <w:color w:val="0D0D0D" w:themeColor="text1" w:themeTint="F2"/>
        </w:rPr>
        <w:t>Введение в робототехнику</w:t>
      </w:r>
      <w:r w:rsidRPr="006F690A">
        <w:rPr>
          <w:rFonts w:ascii="Times New Roman" w:hAnsi="Times New Roman" w:cs="Times New Roman"/>
          <w:color w:val="0D0D0D" w:themeColor="text1" w:themeTint="F2"/>
        </w:rPr>
        <w:t>.</w:t>
      </w:r>
    </w:p>
    <w:p w:rsidR="009377F8" w:rsidRPr="006F690A" w:rsidRDefault="009377F8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Теория:</w:t>
      </w:r>
      <w:r w:rsidRPr="006F690A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>Инструктаж по технике безопасности.</w:t>
      </w:r>
    </w:p>
    <w:p w:rsidR="009377F8" w:rsidRPr="006F690A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Педагогический опрос</w:t>
      </w:r>
    </w:p>
    <w:p w:rsidR="009377F8" w:rsidRPr="006F690A" w:rsidRDefault="009377F8" w:rsidP="00DB3021">
      <w:pPr>
        <w:spacing w:after="0" w:line="240" w:lineRule="auto"/>
        <w:ind w:right="-144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iCs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iCs/>
          <w:color w:val="0D0D0D" w:themeColor="text1" w:themeTint="F2"/>
          <w:sz w:val="28"/>
          <w:szCs w:val="28"/>
        </w:rPr>
        <w:t xml:space="preserve">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Знакомство с компонентами конструктора </w:t>
      </w:r>
      <w:proofErr w:type="spellStart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LegoWeDo</w:t>
      </w:r>
      <w:proofErr w:type="spellEnd"/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2.0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</w:t>
      </w:r>
      <w:r w:rsidRPr="009B7A38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АВРОРА ОЛИМП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377F8" w:rsidRPr="006F690A" w:rsidRDefault="009377F8" w:rsidP="00DB3021">
      <w:pPr>
        <w:spacing w:after="0" w:line="240" w:lineRule="auto"/>
        <w:ind w:right="-144"/>
        <w:jc w:val="both"/>
        <w:rPr>
          <w:rFonts w:ascii="Times New Roman" w:hAnsi="Times New Roman" w:cs="Times New Roman"/>
          <w:b/>
          <w:iCs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Конструирование по замыслу.</w:t>
      </w:r>
    </w:p>
    <w:p w:rsidR="009377F8" w:rsidRPr="004C30DE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30DE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4C30DE">
        <w:rPr>
          <w:b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b/>
          <w:sz w:val="28"/>
          <w:szCs w:val="28"/>
        </w:rPr>
        <w:t>Работа над проектом «Парк мечты»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77F8" w:rsidRPr="004C30DE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Ознакомление с </w:t>
      </w:r>
      <w:proofErr w:type="gramStart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самым</w:t>
      </w:r>
      <w:proofErr w:type="gramEnd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распространенным</w:t>
      </w:r>
    </w:p>
    <w:p w:rsidR="009377F8" w:rsidRPr="004C30DE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простым механизмом – рычагом. Углубление знаний </w:t>
      </w:r>
      <w:proofErr w:type="gramStart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</w:t>
      </w:r>
      <w:proofErr w:type="gramEnd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исторических</w:t>
      </w:r>
    </w:p>
    <w:p w:rsidR="009377F8" w:rsidRPr="004C30DE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событиях</w:t>
      </w:r>
      <w:proofErr w:type="gramEnd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Древнего мира. Изучение устройства рычага. Получение</w:t>
      </w:r>
    </w:p>
    <w:p w:rsidR="009377F8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первичных знаний о равновесии и балансе</w:t>
      </w:r>
      <w:proofErr w:type="gramStart"/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</w:p>
    <w:p w:rsidR="009377F8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действующих моделей и конструкций, собранных из конструкторов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АВРОРА ОЛИМП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377F8" w:rsidRPr="006F690A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</w:rPr>
      </w:pPr>
      <w:r w:rsidRPr="004C30DE"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Теория:</w:t>
      </w:r>
      <w:r w:rsidRPr="004C30D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Ознакомление со строительными машинами.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Углубление знаний о процессе возведения колеса обозрения. Продолжение изучения зубчатой передачи. Получение первичных знаний о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повышающей и понижающей зубчатой передаче</w:t>
      </w:r>
      <w:r w:rsidRPr="004C30DE">
        <w:rPr>
          <w:rFonts w:ascii="Times New Roman" w:hAnsi="Times New Roman" w:cs="Times New Roman"/>
          <w:color w:val="0D0D0D" w:themeColor="text1" w:themeTint="F2"/>
        </w:rPr>
        <w:t>.</w:t>
      </w:r>
    </w:p>
    <w:p w:rsidR="009377F8" w:rsidRPr="006F690A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действующих моделей и конструкций, собранных из конструкторов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АВРОРА ОЛИМП.</w:t>
      </w:r>
    </w:p>
    <w:p w:rsidR="009377F8" w:rsidRPr="006F690A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Первоначаль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ное представление о науке, озна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комление с её различными отрасл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ями. Углубление знаний о естест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венных науках, об учёных, их способах познания мира. Изучение силы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C30D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притяжения и центробежной силы.</w:t>
      </w:r>
    </w:p>
    <w:p w:rsidR="009377F8" w:rsidRPr="006F690A" w:rsidRDefault="009377F8" w:rsidP="00DB30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действующих моделей и конструкций, собранных из конструкторов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АВРОРА ОЛИМП.</w:t>
      </w:r>
    </w:p>
    <w:p w:rsidR="009377F8" w:rsidRPr="006F690A" w:rsidRDefault="009377F8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lastRenderedPageBreak/>
        <w:t>Теория:</w:t>
      </w:r>
      <w:r w:rsidRPr="006F690A">
        <w:rPr>
          <w:rFonts w:ascii="Times New Roman" w:hAnsi="Times New Roman" w:cs="Times New Roman"/>
          <w:b w:val="0"/>
          <w:color w:val="0D0D0D" w:themeColor="text1" w:themeTint="F2"/>
        </w:rPr>
        <w:t xml:space="preserve"> </w:t>
      </w:r>
      <w:r>
        <w:rPr>
          <w:rFonts w:ascii="Times New Roman" w:hAnsi="Times New Roman" w:cs="Times New Roman"/>
          <w:b w:val="0"/>
          <w:color w:val="0D0D0D" w:themeColor="text1" w:themeTint="F2"/>
        </w:rPr>
        <w:t xml:space="preserve">Обсуждение </w:t>
      </w:r>
      <w:r w:rsidRPr="004C30DE">
        <w:rPr>
          <w:rFonts w:ascii="Times New Roman" w:hAnsi="Times New Roman" w:cs="Times New Roman"/>
          <w:b w:val="0"/>
          <w:color w:val="0D0D0D" w:themeColor="text1" w:themeTint="F2"/>
        </w:rPr>
        <w:t>сил</w:t>
      </w:r>
      <w:r>
        <w:rPr>
          <w:rFonts w:ascii="Times New Roman" w:hAnsi="Times New Roman" w:cs="Times New Roman"/>
          <w:b w:val="0"/>
          <w:color w:val="0D0D0D" w:themeColor="text1" w:themeTint="F2"/>
        </w:rPr>
        <w:t>ы</w:t>
      </w:r>
      <w:r w:rsidRPr="004C30DE">
        <w:rPr>
          <w:rFonts w:ascii="Times New Roman" w:hAnsi="Times New Roman" w:cs="Times New Roman"/>
          <w:b w:val="0"/>
          <w:color w:val="0D0D0D" w:themeColor="text1" w:themeTint="F2"/>
        </w:rPr>
        <w:t xml:space="preserve"> притяжения и центробежную силу.</w:t>
      </w:r>
    </w:p>
    <w:p w:rsidR="009377F8" w:rsidRPr="00F21E0C" w:rsidRDefault="009377F8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D0D0D" w:themeColor="text1" w:themeTint="F2"/>
        </w:rPr>
      </w:pPr>
      <w:r w:rsidRPr="006F690A">
        <w:rPr>
          <w:rFonts w:ascii="Times New Roman" w:hAnsi="Times New Roman" w:cs="Times New Roman"/>
          <w:b w:val="0"/>
          <w:i/>
          <w:color w:val="0D0D0D" w:themeColor="text1" w:themeTint="F2"/>
        </w:rPr>
        <w:t>Практика:</w:t>
      </w:r>
      <w:r>
        <w:rPr>
          <w:rFonts w:ascii="Times New Roman" w:hAnsi="Times New Roman" w:cs="Times New Roman"/>
          <w:b w:val="0"/>
          <w:i/>
          <w:color w:val="0D0D0D" w:themeColor="text1" w:themeTint="F2"/>
        </w:rPr>
        <w:t xml:space="preserve"> </w:t>
      </w:r>
      <w:r w:rsidRPr="00F21E0C">
        <w:rPr>
          <w:rFonts w:ascii="Times New Roman" w:hAnsi="Times New Roman" w:cs="Times New Roman"/>
          <w:b w:val="0"/>
          <w:color w:val="0D0D0D" w:themeColor="text1" w:themeTint="F2"/>
        </w:rPr>
        <w:t xml:space="preserve">Демонстрация действующих моделей и конструкций, собранных из конструкторов </w:t>
      </w:r>
      <w:r>
        <w:rPr>
          <w:rFonts w:ascii="Times New Roman" w:hAnsi="Times New Roman" w:cs="Times New Roman"/>
          <w:b w:val="0"/>
          <w:color w:val="0D0D0D" w:themeColor="text1" w:themeTint="F2"/>
        </w:rPr>
        <w:t>АВРОРА</w:t>
      </w:r>
      <w:r w:rsidRPr="00F21E0C">
        <w:rPr>
          <w:rFonts w:ascii="Times New Roman" w:hAnsi="Times New Roman" w:cs="Times New Roman"/>
          <w:b w:val="0"/>
          <w:color w:val="0D0D0D" w:themeColor="text1" w:themeTint="F2"/>
        </w:rPr>
        <w:t xml:space="preserve"> ОЛИМП.</w:t>
      </w:r>
    </w:p>
    <w:p w:rsidR="009377F8" w:rsidRPr="00F21E0C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21E0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Раздел 3. </w:t>
      </w:r>
      <w:r w:rsidRPr="00F21E0C">
        <w:rPr>
          <w:rFonts w:ascii="Times New Roman" w:hAnsi="Times New Roman" w:cs="Times New Roman"/>
          <w:b/>
          <w:sz w:val="28"/>
          <w:szCs w:val="28"/>
        </w:rPr>
        <w:t>Работа над проектом «Мир профессий».</w:t>
      </w:r>
    </w:p>
    <w:p w:rsidR="009377F8" w:rsidRPr="00360B27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0B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Ознакомление с историей авиации и профессией пилота. Изучение электрических элементов набора. Получение навыка запуска моделей без программирования.</w:t>
      </w:r>
    </w:p>
    <w:p w:rsidR="009377F8" w:rsidRPr="00360B27" w:rsidRDefault="009377F8" w:rsidP="00DB3021">
      <w:pPr>
        <w:spacing w:after="0" w:line="240" w:lineRule="auto"/>
        <w:jc w:val="both"/>
        <w:rPr>
          <w:color w:val="0D0D0D" w:themeColor="text1" w:themeTint="F2"/>
          <w:sz w:val="28"/>
          <w:szCs w:val="28"/>
        </w:rPr>
      </w:pPr>
      <w:r w:rsidRPr="00360B27">
        <w:rPr>
          <w:i/>
          <w:color w:val="0D0D0D" w:themeColor="text1" w:themeTint="F2"/>
          <w:sz w:val="28"/>
          <w:szCs w:val="28"/>
        </w:rPr>
        <w:t>Практика:</w:t>
      </w:r>
      <w:r w:rsidRPr="00360B27">
        <w:rPr>
          <w:color w:val="0D0D0D" w:themeColor="text1" w:themeTint="F2"/>
          <w:sz w:val="28"/>
          <w:szCs w:val="28"/>
        </w:rPr>
        <w:t xml:space="preserve"> Сконструировать модель вертолёта. Изучить электрические компоненты (</w:t>
      </w:r>
      <w:proofErr w:type="spellStart"/>
      <w:r w:rsidRPr="00360B27">
        <w:rPr>
          <w:color w:val="0D0D0D" w:themeColor="text1" w:themeTint="F2"/>
          <w:sz w:val="28"/>
          <w:szCs w:val="28"/>
        </w:rPr>
        <w:t>смартхаб</w:t>
      </w:r>
      <w:proofErr w:type="spellEnd"/>
      <w:r w:rsidRPr="00360B27">
        <w:rPr>
          <w:color w:val="0D0D0D" w:themeColor="text1" w:themeTint="F2"/>
          <w:sz w:val="28"/>
          <w:szCs w:val="28"/>
        </w:rPr>
        <w:t>, мотор), использованные в модели.</w:t>
      </w:r>
    </w:p>
    <w:p w:rsidR="009377F8" w:rsidRPr="00360B27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0B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Ознакомление с профессией агронома. Углубление знаний о почве, культурных растениях. Изучение ремённой передачи. Получение первичных знаний о зубчатой передаче.</w:t>
      </w:r>
    </w:p>
    <w:p w:rsidR="009377F8" w:rsidRPr="00360B27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Практика: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Сконструировать модель пугала. Изучить механизмы, приводящие модель в движение.</w:t>
      </w:r>
    </w:p>
    <w:p w:rsidR="009377F8" w:rsidRPr="00E378A9" w:rsidRDefault="009377F8" w:rsidP="00DB3021">
      <w:pPr>
        <w:pStyle w:val="c2"/>
        <w:shd w:val="clear" w:color="auto" w:fill="FFFFFF"/>
        <w:spacing w:before="0" w:beforeAutospacing="0" w:after="0"/>
        <w:jc w:val="both"/>
        <w:rPr>
          <w:color w:val="0D0D0D" w:themeColor="text1" w:themeTint="F2"/>
          <w:sz w:val="28"/>
          <w:szCs w:val="28"/>
        </w:rPr>
      </w:pPr>
      <w:r w:rsidRPr="00EC4514">
        <w:rPr>
          <w:i/>
          <w:color w:val="0D0D0D" w:themeColor="text1" w:themeTint="F2"/>
          <w:sz w:val="28"/>
          <w:szCs w:val="28"/>
        </w:rPr>
        <w:t>Теория</w:t>
      </w:r>
      <w:r w:rsidRPr="00EC4514">
        <w:rPr>
          <w:b/>
          <w:color w:val="0D0D0D" w:themeColor="text1" w:themeTint="F2"/>
          <w:sz w:val="28"/>
          <w:szCs w:val="28"/>
        </w:rPr>
        <w:t>:</w:t>
      </w:r>
      <w:r w:rsidRPr="00EC4514">
        <w:rPr>
          <w:color w:val="0D0D0D" w:themeColor="text1" w:themeTint="F2"/>
          <w:sz w:val="28"/>
          <w:szCs w:val="28"/>
        </w:rPr>
        <w:t xml:space="preserve"> Ознакомиться с разными видами транспорта. Получить представления о горючих полезных ископаемых, способах их добычи и профессии нефтяника. Ознакомление с историей одежды и текстильной промышленности. Изучение устройства швейной машинки. Получение знаний о профессии швеи. Изучение зубчатой передачи.</w:t>
      </w:r>
      <w:r w:rsidRPr="00EC4514">
        <w:rPr>
          <w:color w:val="0D0D0D" w:themeColor="text1" w:themeTint="F2"/>
          <w:sz w:val="28"/>
          <w:szCs w:val="28"/>
          <w:shd w:val="clear" w:color="auto" w:fill="FFFFFF"/>
        </w:rPr>
        <w:t xml:space="preserve"> Познакомиться с некоторыми великими художниками. Узнать о стилях живописи.</w:t>
      </w:r>
    </w:p>
    <w:p w:rsidR="009377F8" w:rsidRPr="00EC4514" w:rsidRDefault="009377F8" w:rsidP="00DB3021">
      <w:pPr>
        <w:pStyle w:val="c2"/>
        <w:shd w:val="clear" w:color="auto" w:fill="FFFFFF"/>
        <w:spacing w:before="0" w:beforeAutospacing="0" w:after="0"/>
        <w:jc w:val="both"/>
        <w:rPr>
          <w:color w:val="0D0D0D" w:themeColor="text1" w:themeTint="F2"/>
          <w:sz w:val="28"/>
          <w:szCs w:val="28"/>
        </w:rPr>
      </w:pPr>
      <w:r w:rsidRPr="00EC4514">
        <w:rPr>
          <w:color w:val="0D0D0D" w:themeColor="text1" w:themeTint="F2"/>
          <w:sz w:val="28"/>
          <w:szCs w:val="28"/>
        </w:rPr>
        <w:t xml:space="preserve"> </w:t>
      </w:r>
      <w:r w:rsidRPr="00EC4514">
        <w:rPr>
          <w:i/>
          <w:color w:val="0D0D0D" w:themeColor="text1" w:themeTint="F2"/>
          <w:sz w:val="28"/>
          <w:szCs w:val="28"/>
        </w:rPr>
        <w:t>Практика:</w:t>
      </w:r>
      <w:r w:rsidRPr="00EC4514">
        <w:rPr>
          <w:color w:val="0D0D0D" w:themeColor="text1" w:themeTint="F2"/>
          <w:sz w:val="28"/>
          <w:szCs w:val="28"/>
        </w:rPr>
        <w:t xml:space="preserve"> </w:t>
      </w:r>
      <w:r w:rsidRPr="00EC4514">
        <w:rPr>
          <w:color w:val="0D0D0D" w:themeColor="text1" w:themeTint="F2"/>
          <w:sz w:val="28"/>
          <w:szCs w:val="28"/>
          <w:shd w:val="clear" w:color="auto" w:fill="FFFFFF"/>
        </w:rPr>
        <w:t>Изучить работу нефтедобывающей станции. Сконструировать модель станка-качалки. Углубить знания об изученных механических передачах. Изучить работу швейной машинки. Сконструировать модель швейной машинки. Познакомиться с зубчатой передачей. Сконструировать модель спирографа. Углубить знания о зубчатой передаче, познакомиться с многоступенчатой зубчатой передачей.</w:t>
      </w:r>
    </w:p>
    <w:p w:rsidR="009377F8" w:rsidRPr="00360B27" w:rsidRDefault="009377F8" w:rsidP="00DB3021">
      <w:pPr>
        <w:pStyle w:val="c2"/>
        <w:shd w:val="clear" w:color="auto" w:fill="FFFFFF"/>
        <w:spacing w:before="0" w:beforeAutospacing="0" w:after="0" w:afterAutospacing="0"/>
        <w:rPr>
          <w:i/>
          <w:color w:val="0D0D0D" w:themeColor="text1" w:themeTint="F2"/>
          <w:sz w:val="28"/>
          <w:szCs w:val="28"/>
        </w:rPr>
      </w:pPr>
      <w:r w:rsidRPr="00360B27">
        <w:rPr>
          <w:b/>
          <w:sz w:val="28"/>
          <w:szCs w:val="28"/>
        </w:rPr>
        <w:t>Раздел 4. Работа над проектом «Техника»</w:t>
      </w:r>
      <w:r>
        <w:rPr>
          <w:i/>
          <w:color w:val="0D0D0D" w:themeColor="text1" w:themeTint="F2"/>
          <w:sz w:val="28"/>
          <w:szCs w:val="28"/>
        </w:rPr>
        <w:t>.</w:t>
      </w:r>
      <w:r w:rsidRPr="00360B27">
        <w:rPr>
          <w:i/>
          <w:color w:val="0D0D0D" w:themeColor="text1" w:themeTint="F2"/>
          <w:sz w:val="28"/>
          <w:szCs w:val="28"/>
        </w:rPr>
        <w:t xml:space="preserve"> </w:t>
      </w:r>
    </w:p>
    <w:p w:rsidR="009377F8" w:rsidRDefault="009377F8" w:rsidP="00DB302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360B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60B27">
        <w:rPr>
          <w:rFonts w:ascii="Times New Roman" w:hAnsi="Times New Roman" w:cs="Times New Roman"/>
          <w:sz w:val="28"/>
          <w:szCs w:val="28"/>
        </w:rPr>
        <w:t xml:space="preserve">Измерения, расчеты, программирование модели. Решение задач. </w:t>
      </w:r>
      <w:proofErr w:type="gramStart"/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Демонстрация моделей «Гоночный автомобиль», «Танк Т-34», «Вертолет», «Истребитель»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«Самолет»,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»Катюша», «Пожарная машина», «Трактор».</w:t>
      </w:r>
      <w:r w:rsidRPr="005465B0">
        <w:rPr>
          <w:rFonts w:ascii="Times New Roman" w:hAnsi="Times New Roman"/>
          <w:sz w:val="28"/>
          <w:szCs w:val="28"/>
        </w:rPr>
        <w:t>. Создание новых программ для выбранных моделей.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5465B0">
        <w:rPr>
          <w:rFonts w:ascii="Times New Roman" w:hAnsi="Times New Roman"/>
          <w:iCs/>
          <w:sz w:val="28"/>
          <w:szCs w:val="28"/>
        </w:rPr>
        <w:t>Сборка конструкции Конструирование модели по схеме.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</w:p>
    <w:p w:rsidR="009377F8" w:rsidRPr="00360B27" w:rsidRDefault="009377F8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0B27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Сборка и программирование действующей модели.</w:t>
      </w:r>
      <w:r w:rsidRPr="00360B27">
        <w:rPr>
          <w:rFonts w:ascii="Times New Roman" w:hAnsi="Times New Roman" w:cs="Times New Roman"/>
          <w:sz w:val="28"/>
          <w:szCs w:val="28"/>
        </w:rPr>
        <w:t xml:space="preserve"> </w:t>
      </w:r>
      <w:r w:rsidRPr="005465B0">
        <w:rPr>
          <w:rFonts w:ascii="Times New Roman" w:hAnsi="Times New Roman"/>
          <w:sz w:val="28"/>
          <w:szCs w:val="28"/>
        </w:rPr>
        <w:t>Соревнование команд</w:t>
      </w:r>
      <w:r>
        <w:rPr>
          <w:rFonts w:ascii="Times New Roman" w:hAnsi="Times New Roman"/>
          <w:sz w:val="28"/>
          <w:szCs w:val="28"/>
        </w:rPr>
        <w:t>.</w:t>
      </w:r>
    </w:p>
    <w:p w:rsidR="009377F8" w:rsidRPr="00360B27" w:rsidRDefault="009377F8" w:rsidP="00DB3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60B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5. </w:t>
      </w:r>
      <w:r w:rsidRPr="00360B27">
        <w:rPr>
          <w:rFonts w:ascii="Times New Roman" w:hAnsi="Times New Roman" w:cs="Times New Roman"/>
          <w:b/>
          <w:sz w:val="28"/>
          <w:szCs w:val="28"/>
        </w:rPr>
        <w:t>Работа над проектом ««Мир живой природы»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377F8" w:rsidRPr="00360B27" w:rsidRDefault="009377F8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моделей 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«Кит»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«Сова»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«Кот»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«Лиса»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«Собака»</w:t>
      </w:r>
    </w:p>
    <w:p w:rsidR="009377F8" w:rsidRPr="006F690A" w:rsidRDefault="009377F8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«Тигр»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360B2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«Черепаха»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Составление собственной программы, демонстрация модели. </w:t>
      </w:r>
      <w:r w:rsidRPr="005465B0">
        <w:rPr>
          <w:rFonts w:ascii="Times New Roman" w:hAnsi="Times New Roman"/>
          <w:sz w:val="28"/>
          <w:szCs w:val="28"/>
        </w:rPr>
        <w:t>Соревнование команд. Создание новых программ для выбранных моделей.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65B0">
        <w:rPr>
          <w:rFonts w:ascii="Times New Roman" w:hAnsi="Times New Roman"/>
          <w:iCs/>
          <w:sz w:val="28"/>
          <w:szCs w:val="28"/>
        </w:rPr>
        <w:t>Сборка конструкции Конструирование модели по схеме.</w:t>
      </w:r>
    </w:p>
    <w:p w:rsidR="009377F8" w:rsidRPr="006F690A" w:rsidRDefault="009377F8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Сборка и программирование действующей модели.</w:t>
      </w:r>
      <w:r w:rsidRPr="00386A69">
        <w:rPr>
          <w:rFonts w:ascii="Times New Roman" w:hAnsi="Times New Roman"/>
          <w:sz w:val="28"/>
          <w:szCs w:val="28"/>
        </w:rPr>
        <w:t xml:space="preserve"> </w:t>
      </w:r>
      <w:r w:rsidRPr="005465B0">
        <w:rPr>
          <w:rFonts w:ascii="Times New Roman" w:hAnsi="Times New Roman"/>
          <w:sz w:val="28"/>
          <w:szCs w:val="28"/>
        </w:rPr>
        <w:t>Соревнование команд</w:t>
      </w:r>
      <w:r>
        <w:rPr>
          <w:rFonts w:ascii="Times New Roman" w:hAnsi="Times New Roman"/>
          <w:sz w:val="28"/>
          <w:szCs w:val="28"/>
        </w:rPr>
        <w:t>.</w:t>
      </w:r>
    </w:p>
    <w:p w:rsidR="009377F8" w:rsidRPr="00386A69" w:rsidRDefault="009377F8" w:rsidP="00DB302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A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6.</w:t>
      </w:r>
      <w:r w:rsidRPr="00386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6A69">
        <w:rPr>
          <w:rFonts w:ascii="Times New Roman" w:hAnsi="Times New Roman" w:cs="Times New Roman"/>
          <w:b/>
          <w:color w:val="000000"/>
          <w:sz w:val="28"/>
          <w:szCs w:val="28"/>
        </w:rPr>
        <w:t>Работа над проектом «Сумо».</w:t>
      </w:r>
    </w:p>
    <w:p w:rsidR="009377F8" w:rsidRPr="006F690A" w:rsidRDefault="009377F8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lastRenderedPageBreak/>
        <w:t>Теория: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Демонстрация моделей 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«Гладиатор»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«</w:t>
      </w:r>
      <w:proofErr w:type="spellStart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Сумо»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proofErr w:type="gram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Воин</w:t>
      </w:r>
      <w:proofErr w:type="spell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Составление собственной программы, демонстрация модели.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Использование в модели  2-х моторов.</w:t>
      </w:r>
    </w:p>
    <w:p w:rsidR="009377F8" w:rsidRPr="00E378A9" w:rsidRDefault="009377F8" w:rsidP="00DB302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6F690A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6F690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Сборка и программирование действующей модели.</w:t>
      </w:r>
      <w:r w:rsidRPr="00386A69">
        <w:rPr>
          <w:rFonts w:ascii="Times New Roman" w:hAnsi="Times New Roman"/>
          <w:sz w:val="28"/>
          <w:szCs w:val="28"/>
        </w:rPr>
        <w:t xml:space="preserve"> </w:t>
      </w:r>
      <w:r w:rsidRPr="005465B0">
        <w:rPr>
          <w:rFonts w:ascii="Times New Roman" w:hAnsi="Times New Roman"/>
          <w:sz w:val="28"/>
          <w:szCs w:val="28"/>
        </w:rPr>
        <w:t>Соревнование команд</w:t>
      </w:r>
      <w:r>
        <w:rPr>
          <w:rFonts w:ascii="Times New Roman" w:hAnsi="Times New Roman"/>
          <w:sz w:val="28"/>
          <w:szCs w:val="28"/>
        </w:rPr>
        <w:t>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Раздел 7. </w:t>
      </w:r>
      <w:r w:rsidRPr="00386A69">
        <w:rPr>
          <w:rFonts w:ascii="Times New Roman" w:hAnsi="Times New Roman" w:cs="Times New Roman"/>
          <w:b/>
          <w:color w:val="000000"/>
          <w:sz w:val="28"/>
          <w:szCs w:val="28"/>
        </w:rPr>
        <w:t>Работа над проектом «Поехали».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Ознакомление с логикой составления простейших программ. Знакомство с программным обеспечением и основными разделами программных блоков. Актуализация знаний о коронной передаче.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Сконструировать модель легкового автомобиля.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Актуализировать знания о коронной передаче.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Продолжение знакомства с устройством и принципом работы датчика расстояния, программными блоками, отвечающими за его работу. </w:t>
      </w:r>
      <w:proofErr w:type="gramStart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Знакомство с блоком раздела «Управление» (если… то, иначе); блоками раздела «Операторы» (больше, меньше, равно).</w:t>
      </w:r>
      <w:proofErr w:type="gram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Актуализация знаний о коронной и зубчатой передачах.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Практика: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Сконструировать модель исследовательского вездехода. Актуализировать знания о зубчатой и коронной передачах.</w:t>
      </w:r>
    </w:p>
    <w:p w:rsidR="009377F8" w:rsidRPr="00386A69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Познакоми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ться с датчиком расстояния и но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выми программными блоками раздела «АВРОРА </w:t>
      </w:r>
      <w:proofErr w:type="spellStart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Robotics</w:t>
      </w:r>
      <w:proofErr w:type="spell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Олимп».</w:t>
      </w:r>
    </w:p>
    <w:p w:rsidR="009377F8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</w:t>
      </w:r>
      <w:r w:rsidRPr="00386A69">
        <w:rPr>
          <w:rFonts w:ascii="Times New Roman" w:hAnsi="Times New Roman" w:cs="Times New Roman"/>
          <w:sz w:val="28"/>
          <w:szCs w:val="28"/>
        </w:rPr>
        <w:t xml:space="preserve">: </w:t>
      </w: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Сконструировать модель автобуса. Актуализировать знания о зубчатой и коронной передачах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:rsidR="009377F8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Теория: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Узнать об истории создания электромобиля.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практике закрепить алгоритм работы </w:t>
      </w:r>
      <w:proofErr w:type="gramStart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proofErr w:type="gram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gramStart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proofErr w:type="gram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блоками разделов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«События», «Управление», «АВРОРА </w:t>
      </w:r>
      <w:proofErr w:type="spellStart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Robotics</w:t>
      </w:r>
      <w:proofErr w:type="spellEnd"/>
      <w:r w:rsidRPr="00386A6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Олимп»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9377F8" w:rsidRPr="00C22046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</w:pP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Практика</w:t>
      </w:r>
      <w:r w:rsidRPr="00386A69">
        <w:rPr>
          <w:rFonts w:ascii="Times New Roman" w:hAnsi="Times New Roman" w:cs="Times New Roman"/>
          <w:sz w:val="28"/>
          <w:szCs w:val="28"/>
        </w:rPr>
        <w:t xml:space="preserve">: </w:t>
      </w: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Сконструироват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ь модель электромобиля. Рассмот</w:t>
      </w:r>
      <w:r w:rsidRPr="00386A69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реть механизм, объяснить смысл его использования</w:t>
      </w:r>
      <w:r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.</w:t>
      </w:r>
    </w:p>
    <w:p w:rsidR="009377F8" w:rsidRPr="006F690A" w:rsidRDefault="009377F8" w:rsidP="00DB3021">
      <w:pPr>
        <w:pStyle w:val="af0"/>
        <w:rPr>
          <w:b/>
          <w:color w:val="0D0D0D" w:themeColor="text1" w:themeTint="F2"/>
          <w:sz w:val="28"/>
          <w:szCs w:val="28"/>
          <w:lang w:val="ru-RU"/>
        </w:rPr>
      </w:pPr>
      <w:r>
        <w:rPr>
          <w:b/>
          <w:color w:val="0D0D0D" w:themeColor="text1" w:themeTint="F2"/>
          <w:sz w:val="28"/>
          <w:szCs w:val="28"/>
          <w:lang w:val="ru-RU"/>
        </w:rPr>
        <w:t>Раздел 8</w:t>
      </w:r>
      <w:r w:rsidRPr="006F690A">
        <w:rPr>
          <w:b/>
          <w:color w:val="0D0D0D" w:themeColor="text1" w:themeTint="F2"/>
          <w:sz w:val="28"/>
          <w:szCs w:val="28"/>
          <w:lang w:val="ru-RU"/>
        </w:rPr>
        <w:t>.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 </w:t>
      </w:r>
      <w:r w:rsidRPr="006F690A">
        <w:rPr>
          <w:b/>
          <w:color w:val="0D0D0D" w:themeColor="text1" w:themeTint="F2"/>
          <w:sz w:val="28"/>
          <w:szCs w:val="28"/>
          <w:lang w:val="ru-RU"/>
        </w:rPr>
        <w:t>Состязания роботов и итоговый контроль.</w:t>
      </w:r>
    </w:p>
    <w:p w:rsidR="009377F8" w:rsidRPr="006F690A" w:rsidRDefault="009377F8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Теория: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 Подготовка команд для участия в состязаниях роботов различных уровней. Проведение состязаний, популяризация новых видов </w:t>
      </w:r>
      <w:proofErr w:type="spellStart"/>
      <w:r w:rsidRPr="006F690A">
        <w:rPr>
          <w:color w:val="0D0D0D" w:themeColor="text1" w:themeTint="F2"/>
          <w:sz w:val="28"/>
          <w:szCs w:val="28"/>
          <w:lang w:val="ru-RU"/>
        </w:rPr>
        <w:t>робо</w:t>
      </w:r>
      <w:proofErr w:type="spellEnd"/>
      <w:r w:rsidRPr="006F690A">
        <w:rPr>
          <w:color w:val="0D0D0D" w:themeColor="text1" w:themeTint="F2"/>
          <w:sz w:val="28"/>
          <w:szCs w:val="28"/>
          <w:lang w:val="ru-RU"/>
        </w:rPr>
        <w:t>-спорта.</w:t>
      </w:r>
    </w:p>
    <w:p w:rsidR="009377F8" w:rsidRPr="006F690A" w:rsidRDefault="009377F8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Практика:</w:t>
      </w:r>
      <w:r w:rsidRPr="006F690A">
        <w:rPr>
          <w:b/>
          <w:color w:val="0D0D0D" w:themeColor="text1" w:themeTint="F2"/>
          <w:sz w:val="28"/>
          <w:szCs w:val="28"/>
          <w:lang w:val="ru-RU"/>
        </w:rPr>
        <w:t xml:space="preserve"> 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Проведение состязаний роботов, обсуждение. </w:t>
      </w:r>
    </w:p>
    <w:p w:rsidR="009377F8" w:rsidRDefault="009377F8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Практика: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 Диагностические задания различного содержания и уровней сложности.</w:t>
      </w:r>
    </w:p>
    <w:p w:rsidR="009377F8" w:rsidRPr="002B045F" w:rsidRDefault="009377F8" w:rsidP="00DB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Раздел 9.</w:t>
      </w:r>
      <w:r w:rsidRPr="002B045F">
        <w:rPr>
          <w:b/>
          <w:color w:val="000000"/>
          <w:sz w:val="28"/>
          <w:szCs w:val="28"/>
        </w:rPr>
        <w:t xml:space="preserve"> «Составление собственного творческого проекта»</w:t>
      </w:r>
    </w:p>
    <w:p w:rsidR="009377F8" w:rsidRPr="00C22046" w:rsidRDefault="009377F8" w:rsidP="00DB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22046">
        <w:rPr>
          <w:i/>
          <w:color w:val="000000" w:themeColor="text1"/>
          <w:sz w:val="28"/>
          <w:szCs w:val="28"/>
        </w:rPr>
        <w:t>Теория:</w:t>
      </w:r>
      <w:r w:rsidRPr="00C22046">
        <w:rPr>
          <w:b/>
          <w:color w:val="000000" w:themeColor="text1"/>
          <w:sz w:val="28"/>
          <w:szCs w:val="28"/>
        </w:rPr>
        <w:t xml:space="preserve"> </w:t>
      </w:r>
      <w:r w:rsidRPr="00C22046">
        <w:rPr>
          <w:color w:val="000000" w:themeColor="text1"/>
          <w:sz w:val="28"/>
          <w:szCs w:val="28"/>
        </w:rPr>
        <w:t>Изучение материала и литературы</w:t>
      </w:r>
    </w:p>
    <w:p w:rsidR="009377F8" w:rsidRPr="00C22046" w:rsidRDefault="009377F8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C22046">
        <w:rPr>
          <w:rFonts w:ascii="Times New Roman" w:hAnsi="Times New Roman" w:cs="Times New Roman"/>
          <w:b w:val="0"/>
          <w:i/>
          <w:color w:val="000000" w:themeColor="text1"/>
        </w:rPr>
        <w:t>Практика:</w:t>
      </w:r>
      <w:r w:rsidRPr="00C22046">
        <w:rPr>
          <w:rFonts w:ascii="Times New Roman" w:hAnsi="Times New Roman" w:cs="Times New Roman"/>
          <w:b w:val="0"/>
          <w:color w:val="000000" w:themeColor="text1"/>
        </w:rPr>
        <w:t xml:space="preserve"> Сборка произвольных конструкций на основе изученных, составление программ, анализ работы.</w:t>
      </w:r>
      <w:r w:rsidRPr="00C22046">
        <w:rPr>
          <w:rFonts w:ascii="Times New Roman" w:hAnsi="Times New Roman" w:cs="Times New Roman"/>
          <w:color w:val="000000" w:themeColor="text1"/>
        </w:rPr>
        <w:t xml:space="preserve"> </w:t>
      </w:r>
      <w:r w:rsidRPr="00C22046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9377F8" w:rsidRPr="00C22046" w:rsidRDefault="009377F8" w:rsidP="00DB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C22046">
        <w:rPr>
          <w:b/>
          <w:color w:val="000000" w:themeColor="text1"/>
          <w:sz w:val="28"/>
          <w:szCs w:val="28"/>
        </w:rPr>
        <w:t xml:space="preserve"> «Демонстрация и защита проектов»</w:t>
      </w:r>
    </w:p>
    <w:p w:rsidR="009377F8" w:rsidRPr="00C22046" w:rsidRDefault="009377F8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C22046">
        <w:rPr>
          <w:rFonts w:ascii="Times New Roman" w:hAnsi="Times New Roman" w:cs="Times New Roman"/>
          <w:b w:val="0"/>
          <w:i/>
          <w:color w:val="000000" w:themeColor="text1"/>
        </w:rPr>
        <w:t>Практика:</w:t>
      </w:r>
      <w:r w:rsidRPr="00C22046">
        <w:rPr>
          <w:rFonts w:ascii="Times New Roman" w:hAnsi="Times New Roman" w:cs="Times New Roman"/>
          <w:b w:val="0"/>
          <w:color w:val="000000" w:themeColor="text1"/>
        </w:rPr>
        <w:t xml:space="preserve"> Сборка произвольных конструкций на основе изученных, составление программ, демонстрация, презентация.</w:t>
      </w:r>
      <w:r w:rsidRPr="00C22046">
        <w:rPr>
          <w:rFonts w:ascii="Times New Roman" w:hAnsi="Times New Roman" w:cs="Times New Roman"/>
          <w:color w:val="000000" w:themeColor="text1"/>
        </w:rPr>
        <w:t xml:space="preserve"> </w:t>
      </w:r>
      <w:r w:rsidRPr="00C22046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:rsidR="009377F8" w:rsidRDefault="009377F8" w:rsidP="00DB30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10. Итоговый контроль</w:t>
      </w:r>
    </w:p>
    <w:p w:rsidR="009377F8" w:rsidRDefault="009377F8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  <w:r w:rsidRPr="006F690A">
        <w:rPr>
          <w:i/>
          <w:color w:val="0D0D0D" w:themeColor="text1" w:themeTint="F2"/>
          <w:sz w:val="28"/>
          <w:szCs w:val="28"/>
          <w:lang w:val="ru-RU"/>
        </w:rPr>
        <w:t>Практика:</w:t>
      </w:r>
      <w:r w:rsidRPr="006F690A">
        <w:rPr>
          <w:color w:val="0D0D0D" w:themeColor="text1" w:themeTint="F2"/>
          <w:sz w:val="28"/>
          <w:szCs w:val="28"/>
          <w:lang w:val="ru-RU"/>
        </w:rPr>
        <w:t xml:space="preserve"> Диагностические задания различного содержания и уровней сложности.</w:t>
      </w:r>
    </w:p>
    <w:p w:rsidR="00DB3021" w:rsidRDefault="00DB3021">
      <w:pPr>
        <w:rPr>
          <w:rFonts w:ascii="Times New Roman" w:eastAsia="DejaVu Sans" w:hAnsi="Times New Roman" w:cs="Times New Roman"/>
          <w:color w:val="0D0D0D" w:themeColor="text1" w:themeTint="F2"/>
          <w:sz w:val="28"/>
          <w:szCs w:val="28"/>
          <w:lang w:eastAsia="he-IL" w:bidi="he-IL"/>
        </w:rPr>
      </w:pPr>
      <w:r>
        <w:rPr>
          <w:color w:val="0D0D0D" w:themeColor="text1" w:themeTint="F2"/>
          <w:sz w:val="28"/>
          <w:szCs w:val="28"/>
        </w:rPr>
        <w:br w:type="page"/>
      </w:r>
    </w:p>
    <w:p w:rsidR="009377F8" w:rsidRDefault="009377F8" w:rsidP="00DB3021">
      <w:pPr>
        <w:pStyle w:val="af0"/>
        <w:rPr>
          <w:color w:val="0D0D0D" w:themeColor="text1" w:themeTint="F2"/>
          <w:sz w:val="28"/>
          <w:szCs w:val="28"/>
          <w:lang w:val="ru-RU"/>
        </w:rPr>
      </w:pPr>
    </w:p>
    <w:p w:rsidR="009377F8" w:rsidRDefault="009377F8" w:rsidP="00DB30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Учебно-тематический план 3-го года обучения</w:t>
      </w:r>
    </w:p>
    <w:tbl>
      <w:tblPr>
        <w:tblW w:w="9592" w:type="dxa"/>
        <w:tblLayout w:type="fixed"/>
        <w:tblCellMar>
          <w:top w:w="9" w:type="dxa"/>
          <w:right w:w="59" w:type="dxa"/>
        </w:tblCellMar>
        <w:tblLook w:val="04A0" w:firstRow="1" w:lastRow="0" w:firstColumn="1" w:lastColumn="0" w:noHBand="0" w:noVBand="1"/>
      </w:tblPr>
      <w:tblGrid>
        <w:gridCol w:w="612"/>
        <w:gridCol w:w="3182"/>
        <w:gridCol w:w="992"/>
        <w:gridCol w:w="992"/>
        <w:gridCol w:w="1276"/>
        <w:gridCol w:w="2538"/>
      </w:tblGrid>
      <w:tr w:rsidR="009377F8" w:rsidRPr="00F96ECD" w:rsidTr="009377F8">
        <w:trPr>
          <w:trHeight w:val="451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9377F8" w:rsidRPr="00F96ECD" w:rsidTr="009377F8">
        <w:trPr>
          <w:trHeight w:val="292"/>
        </w:trPr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7F8" w:rsidRPr="00F96ECD" w:rsidTr="009377F8">
        <w:trPr>
          <w:trHeight w:val="391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F96ECD" w:rsidTr="009377F8">
        <w:trPr>
          <w:trHeight w:val="416"/>
        </w:trPr>
        <w:tc>
          <w:tcPr>
            <w:tcW w:w="9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Простые механизмы. Теоретическая механика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F96ECD" w:rsidTr="009377F8">
        <w:trPr>
          <w:trHeight w:val="112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Простые механизмы и их применение.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Беседа - о применении механизмов, заполнение рабочего лист</w:t>
            </w:r>
          </w:p>
        </w:tc>
      </w:tr>
      <w:tr w:rsidR="009377F8" w:rsidRPr="00F96ECD" w:rsidTr="009377F8">
        <w:trPr>
          <w:trHeight w:val="122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Механические передачи.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виды и разновидности механических передач, заполнение рабочего лист</w:t>
            </w:r>
          </w:p>
        </w:tc>
      </w:tr>
      <w:tr w:rsidR="009377F8" w:rsidRPr="00F96ECD" w:rsidTr="009377F8">
        <w:trPr>
          <w:trHeight w:val="430"/>
        </w:trPr>
        <w:tc>
          <w:tcPr>
            <w:tcW w:w="9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Силы и движение. Прикладная механика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F96ECD" w:rsidTr="009377F8">
        <w:trPr>
          <w:trHeight w:val="65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«Уборочная машина»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35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Игра «Большая рыбалка»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35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Свободное качение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65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«Механический молоток»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480"/>
        </w:trPr>
        <w:tc>
          <w:tcPr>
            <w:tcW w:w="9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«Средства измерения. Прикладная математика»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- 30 часов.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F96ECD" w:rsidTr="009377F8">
        <w:trPr>
          <w:trHeight w:val="65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«Измерительная тележка»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38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«Почтовые весы»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38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«Таймер»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791"/>
        </w:trPr>
        <w:tc>
          <w:tcPr>
            <w:tcW w:w="9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Энергия. Использование сил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часов.</w:t>
            </w:r>
          </w:p>
        </w:tc>
      </w:tr>
      <w:tr w:rsidR="009377F8" w:rsidRPr="00F96ECD" w:rsidTr="009377F8">
        <w:trPr>
          <w:trHeight w:val="141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Энергия природы (ветра, воды, солнца)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виды энергии и способы применения, заполнение рабочего листа</w:t>
            </w:r>
          </w:p>
        </w:tc>
      </w:tr>
      <w:tr w:rsidR="009377F8" w:rsidRPr="00F96ECD" w:rsidTr="009377F8">
        <w:trPr>
          <w:trHeight w:val="109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Инерция. Преобразование потенциальной энергии в </w:t>
            </w:r>
            <w:proofErr w:type="gramStart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кинетическую</w:t>
            </w:r>
            <w:proofErr w:type="gramEnd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развития энергии, заполнение рабочего листа</w:t>
            </w:r>
          </w:p>
        </w:tc>
      </w:tr>
      <w:tr w:rsidR="009377F8" w:rsidRPr="00F96ECD" w:rsidTr="009377F8">
        <w:trPr>
          <w:trHeight w:val="613"/>
        </w:trPr>
        <w:tc>
          <w:tcPr>
            <w:tcW w:w="9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аздел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Машины с электроприводом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77F8" w:rsidRPr="00F96ECD" w:rsidTr="009377F8">
        <w:trPr>
          <w:trHeight w:val="39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«Тягач»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65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«Гоночный автомобиль»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39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«Скороход»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39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</w:t>
            </w:r>
            <w:proofErr w:type="spellStart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Робопѐ</w:t>
            </w:r>
            <w:proofErr w:type="gramStart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432"/>
        </w:trPr>
        <w:tc>
          <w:tcPr>
            <w:tcW w:w="95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Пневматика - 18 часов.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7F8" w:rsidRPr="00F96ECD" w:rsidTr="009377F8">
        <w:trPr>
          <w:trHeight w:val="4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Рычажный подъемник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4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Пневматический захват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4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Штамповочный пресс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4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Манипулятор «рука»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9377F8" w:rsidRPr="00F96ECD" w:rsidTr="009377F8">
        <w:trPr>
          <w:trHeight w:val="655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Раздел 8</w:t>
            </w: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«Индивидуальная работа над проектами»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  <w:vAlign w:val="center"/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9377F8" w:rsidRPr="00F96ECD" w:rsidTr="009377F8">
        <w:trPr>
          <w:trHeight w:val="43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Презентация итоговой модели</w:t>
            </w:r>
          </w:p>
        </w:tc>
      </w:tr>
      <w:tr w:rsidR="009377F8" w:rsidRPr="00F96ECD" w:rsidTr="009377F8">
        <w:trPr>
          <w:trHeight w:val="43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EC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" w:type="dxa"/>
              <w:right w:w="59" w:type="dxa"/>
            </w:tcMar>
          </w:tcPr>
          <w:p w:rsidR="009377F8" w:rsidRPr="00F96ECD" w:rsidRDefault="009377F8" w:rsidP="00DB30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7F8" w:rsidRPr="00F96ECD" w:rsidRDefault="009377F8" w:rsidP="00DB3021">
      <w:pPr>
        <w:pStyle w:val="c2"/>
        <w:shd w:val="clear" w:color="auto" w:fill="FFFFFF"/>
        <w:spacing w:before="0" w:beforeAutospacing="0" w:after="0" w:afterAutospacing="0"/>
        <w:rPr>
          <w:color w:val="181818"/>
        </w:rPr>
      </w:pPr>
    </w:p>
    <w:p w:rsidR="009377F8" w:rsidRDefault="009377F8" w:rsidP="00DB302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</w:p>
    <w:p w:rsidR="009377F8" w:rsidRPr="006F690A" w:rsidRDefault="009377F8" w:rsidP="00DB302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Содержание курса третьего года обучения (3</w:t>
      </w:r>
      <w:r w:rsidRPr="006F690A">
        <w:rPr>
          <w:rFonts w:ascii="Times New Roman" w:hAnsi="Times New Roman" w:cs="Times New Roman"/>
          <w:color w:val="0D0D0D" w:themeColor="text1" w:themeTint="F2"/>
        </w:rPr>
        <w:t xml:space="preserve"> модуль)</w:t>
      </w:r>
    </w:p>
    <w:p w:rsidR="009377F8" w:rsidRPr="00CA136B" w:rsidRDefault="009377F8" w:rsidP="00DB3021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102"/>
        <w:jc w:val="center"/>
        <w:textAlignment w:val="baseline"/>
        <w:rPr>
          <w:rFonts w:ascii="Times New Roman" w:hAnsi="Times New Roman"/>
          <w:b/>
          <w:iCs/>
          <w:sz w:val="28"/>
        </w:rPr>
      </w:pPr>
    </w:p>
    <w:p w:rsidR="009377F8" w:rsidRDefault="009377F8" w:rsidP="00DB30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1.</w:t>
      </w:r>
      <w:r w:rsidRPr="007E3F69">
        <w:rPr>
          <w:rFonts w:ascii="Times New Roman" w:hAnsi="Times New Roman"/>
          <w:b/>
          <w:sz w:val="28"/>
          <w:szCs w:val="28"/>
        </w:rPr>
        <w:t>Введение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377F8" w:rsidRPr="00F96ECD" w:rsidRDefault="009377F8" w:rsidP="00DB3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6ECD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F96ECD">
        <w:rPr>
          <w:rFonts w:ascii="Times New Roman" w:hAnsi="Times New Roman" w:cs="Times New Roman"/>
          <w:sz w:val="28"/>
          <w:szCs w:val="28"/>
        </w:rPr>
        <w:t xml:space="preserve"> Тема: Вводное занятие </w:t>
      </w:r>
    </w:p>
    <w:p w:rsidR="009377F8" w:rsidRPr="00F96ECD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CD">
        <w:rPr>
          <w:rFonts w:ascii="Times New Roman" w:hAnsi="Times New Roman" w:cs="Times New Roman"/>
          <w:sz w:val="28"/>
          <w:szCs w:val="28"/>
        </w:rPr>
        <w:t xml:space="preserve">Введение в предмет. Презентация программы. </w:t>
      </w:r>
    </w:p>
    <w:p w:rsidR="009377F8" w:rsidRPr="00F96ECD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ECD">
        <w:rPr>
          <w:rFonts w:ascii="Times New Roman" w:hAnsi="Times New Roman" w:cs="Times New Roman"/>
          <w:sz w:val="28"/>
          <w:szCs w:val="28"/>
        </w:rPr>
        <w:t xml:space="preserve">Предназначение моделей. Рычаги, шестерни, блоки, колеса и оси. Названия и назначения деталей. Изучение типовых, соединений деталей. Конструкция. Основные свойства конструкции при ее построении. Ознакомление с принципами описания конструкции. Условные обозначения деталей конструктора. Выбор наиболее рационального способа описания.  </w:t>
      </w:r>
    </w:p>
    <w:p w:rsidR="009377F8" w:rsidRPr="00F96ECD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ECD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F96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6ECD">
        <w:rPr>
          <w:rFonts w:ascii="Times New Roman" w:hAnsi="Times New Roman" w:cs="Times New Roman"/>
          <w:sz w:val="28"/>
          <w:szCs w:val="28"/>
        </w:rPr>
        <w:t>Устный опрос. Знакомство с деталями набора. Заполнение рабочего листа. Сборка произвольной конструкции.</w:t>
      </w:r>
    </w:p>
    <w:p w:rsidR="009377F8" w:rsidRPr="007E3F69" w:rsidRDefault="009377F8" w:rsidP="00DB30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7E3F69">
        <w:rPr>
          <w:rFonts w:ascii="Times New Roman" w:hAnsi="Times New Roman"/>
          <w:b/>
          <w:sz w:val="28"/>
          <w:szCs w:val="28"/>
        </w:rPr>
        <w:t>Простые ме</w:t>
      </w:r>
      <w:r>
        <w:rPr>
          <w:rFonts w:ascii="Times New Roman" w:hAnsi="Times New Roman"/>
          <w:b/>
          <w:sz w:val="28"/>
          <w:szCs w:val="28"/>
        </w:rPr>
        <w:t>ханизмы. Теоретическая механика.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Теория:</w:t>
      </w:r>
      <w:r w:rsidRPr="007E3F69">
        <w:rPr>
          <w:rFonts w:ascii="Times New Roman" w:hAnsi="Times New Roman"/>
          <w:sz w:val="28"/>
          <w:szCs w:val="28"/>
        </w:rPr>
        <w:t xml:space="preserve"> Тема: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Простые механизмы и их применение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Понятие о простых механизмах и их разновидностях. Рычаг и его применение.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Конструирование рычажных механизмов. Рычаги: правило равновесия рычага. Основные определения. Правило равновесия рычага.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Построение сложных моделей по теме «Рычаги». Блоки, их виды. Применение блоков в технике. Построение сложных моделей по теме «Блоки». 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Понятие оси и колеса. Применение осей и колес в технике и быту. Рулевое управление. Велосипед и автомобиль.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Устный опрос. Знакомство с деталями набора. Заполнение рабочего листа. Сборка произвольной конструкции.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Теория:</w:t>
      </w:r>
      <w:r w:rsidRPr="007E3F69">
        <w:rPr>
          <w:rFonts w:ascii="Times New Roman" w:hAnsi="Times New Roman"/>
          <w:sz w:val="28"/>
          <w:szCs w:val="28"/>
        </w:rPr>
        <w:t xml:space="preserve"> Тема: Ременные и зубчатые передачи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Виды ременных передач; сопутствующая терминология. Применение и построение ременных передач в технике. Зубчатые передачи, их виды. Применение зубчатых передач в технике. Зубчатые передачи. Различные виды зубчатых колес. Зубчатые передачи под углом 90°. Реечная передача.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Устный опрос. Знакомство с деталями набора. Заполнение рабочего листа. Сборка произвольной конструкции.</w:t>
      </w:r>
    </w:p>
    <w:p w:rsidR="009377F8" w:rsidRPr="007E3F69" w:rsidRDefault="009377F8" w:rsidP="00DB30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3F69">
        <w:rPr>
          <w:rFonts w:ascii="Times New Roman" w:hAnsi="Times New Roman"/>
          <w:b/>
          <w:sz w:val="28"/>
          <w:szCs w:val="28"/>
        </w:rPr>
        <w:t>Раздел 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E3F69">
        <w:rPr>
          <w:rFonts w:ascii="Times New Roman" w:hAnsi="Times New Roman"/>
          <w:b/>
          <w:sz w:val="28"/>
          <w:szCs w:val="28"/>
        </w:rPr>
        <w:t xml:space="preserve">Силы </w:t>
      </w:r>
      <w:r>
        <w:rPr>
          <w:rFonts w:ascii="Times New Roman" w:hAnsi="Times New Roman"/>
          <w:b/>
          <w:sz w:val="28"/>
          <w:szCs w:val="28"/>
        </w:rPr>
        <w:t>и движение. Прикладная механика.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Теория:</w:t>
      </w:r>
      <w:r w:rsidRPr="007E3F69">
        <w:rPr>
          <w:rFonts w:ascii="Times New Roman" w:hAnsi="Times New Roman"/>
          <w:sz w:val="28"/>
          <w:szCs w:val="28"/>
        </w:rPr>
        <w:t xml:space="preserve"> Тема: Конструирование модели «Уборочная машина»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Установление взаимосвязей. Измерение расстояния. Сила трения, Использование механизмов - конических зубчатых передач, повышающих передач, шкивов. </w:t>
      </w:r>
    </w:p>
    <w:p w:rsidR="009377F8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Сборка конструкций, составление программ, анализ. Оформление записей в рабочем листе. Самостоятельная творческая работа по теме «Использование повышающей передачи в уборочной машине».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Игра «Большая рыбалка»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Использование механизмов, облегчающих работу. Сборка модели - «удилище». Использование механизмов - блоки и рычаги.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 по теме «Использование блоков».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Тема: Свободное качение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Измерение расстояния, Калибровка шкал и считывание показаний. Энергия движения (кинетическая). Энергия в неподвижном состоянии (потенциальная) Трение и сопротивление воздуха. Сборка модели - измеритель. Использование механизмов - колеса и оси.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учебном листе. Самостоятельная творческая работа по теме «Создание тележки с измерительной шкалой».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</w:t>
      </w:r>
      <w:r w:rsidRPr="00DC10E3">
        <w:rPr>
          <w:rFonts w:ascii="Times New Roman" w:hAnsi="Times New Roman" w:cs="Times New Roman"/>
          <w:b/>
          <w:sz w:val="28"/>
          <w:szCs w:val="28"/>
        </w:rPr>
        <w:t>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Конструирование модели «Механический молоток</w:t>
      </w:r>
      <w:r w:rsidRPr="007E3F69">
        <w:rPr>
          <w:rFonts w:ascii="Times New Roman" w:hAnsi="Times New Roman"/>
          <w:sz w:val="28"/>
          <w:szCs w:val="28"/>
        </w:rPr>
        <w:t xml:space="preserve">»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lastRenderedPageBreak/>
        <w:t xml:space="preserve">Трение и сила. Импульс. Количество движения, инерция. Сборка модели - механический молоток. Использование механизмов - рычаги, кулачки (эксцентрики). Изучение свойств материалов.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 по теме «Вариации рычагов в механическом молотке».  </w:t>
      </w:r>
    </w:p>
    <w:p w:rsidR="009377F8" w:rsidRPr="007E3F69" w:rsidRDefault="009377F8" w:rsidP="00DB30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E3F69">
        <w:rPr>
          <w:rFonts w:ascii="Times New Roman" w:hAnsi="Times New Roman"/>
          <w:b/>
          <w:sz w:val="28"/>
          <w:szCs w:val="28"/>
        </w:rPr>
        <w:t>Раздел 4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7E3F69">
        <w:rPr>
          <w:rFonts w:ascii="Times New Roman" w:hAnsi="Times New Roman"/>
          <w:b/>
          <w:sz w:val="28"/>
          <w:szCs w:val="28"/>
        </w:rPr>
        <w:t>Средства и</w:t>
      </w:r>
      <w:r>
        <w:rPr>
          <w:rFonts w:ascii="Times New Roman" w:hAnsi="Times New Roman"/>
          <w:b/>
          <w:sz w:val="28"/>
          <w:szCs w:val="28"/>
        </w:rPr>
        <w:t>змерения. Прикладная математика.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Теория: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 xml:space="preserve">Тема: Конструирование модели «Измерительная тележка»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Измерение расстояния, калибровка и считывание расстояния. Сборка модели «Измерительная тележка». Использование механизмов - передаточное отношение, понижающая передача.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Устный опрос.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 по теме «Измерительная тележка с различными шкалами».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 xml:space="preserve">Теория: </w:t>
      </w:r>
      <w:r w:rsidRPr="007E3F69">
        <w:rPr>
          <w:rFonts w:ascii="Times New Roman" w:hAnsi="Times New Roman"/>
          <w:sz w:val="28"/>
          <w:szCs w:val="28"/>
        </w:rPr>
        <w:t xml:space="preserve">Тема: Конструирование модели «Почтовые весы»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Измерение массы, калибровка и считывание масс. Сборка модели - Почтовые весы. Использование механизмов - рычаги, шестерни.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Устный опрос.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Сборка конструкций, составление программ, анализ. Оформление записей в учебном листе. Самостоятельная творческая работа по теме «Вариации почтовых весов».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Теория:</w:t>
      </w:r>
      <w:r w:rsidRPr="007E3F69">
        <w:rPr>
          <w:rFonts w:ascii="Times New Roman" w:hAnsi="Times New Roman"/>
          <w:sz w:val="28"/>
          <w:szCs w:val="28"/>
        </w:rPr>
        <w:t xml:space="preserve"> Тема: Конструирование модели «Таймер»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Измерение времени, трение, энергия, импульс. Сборка модели - Таймер. Использование механизмов - шестерни. </w:t>
      </w:r>
    </w:p>
    <w:p w:rsidR="009377F8" w:rsidRPr="007E3F69" w:rsidRDefault="009377F8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445">
        <w:rPr>
          <w:rFonts w:ascii="Times New Roman" w:hAnsi="Times New Roman"/>
          <w:i/>
          <w:sz w:val="28"/>
          <w:szCs w:val="28"/>
        </w:rPr>
        <w:t>Практика: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>Устный опрос.</w:t>
      </w:r>
      <w:r w:rsidRPr="007E3F69">
        <w:rPr>
          <w:rFonts w:ascii="Times New Roman" w:hAnsi="Times New Roman"/>
          <w:b/>
          <w:sz w:val="28"/>
          <w:szCs w:val="28"/>
        </w:rPr>
        <w:t xml:space="preserve"> </w:t>
      </w:r>
      <w:r w:rsidRPr="007E3F69">
        <w:rPr>
          <w:rFonts w:ascii="Times New Roman" w:hAnsi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 по теме «Использование шатунов». </w:t>
      </w:r>
    </w:p>
    <w:p w:rsidR="009377F8" w:rsidRDefault="009377F8" w:rsidP="00DB30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</w:t>
      </w:r>
      <w:r w:rsidRPr="007E3F69">
        <w:rPr>
          <w:rFonts w:ascii="Times New Roman" w:hAnsi="Times New Roman"/>
          <w:b/>
          <w:sz w:val="28"/>
          <w:szCs w:val="28"/>
        </w:rPr>
        <w:t>Эне</w:t>
      </w:r>
      <w:r>
        <w:rPr>
          <w:rFonts w:ascii="Times New Roman" w:hAnsi="Times New Roman"/>
          <w:b/>
          <w:sz w:val="28"/>
          <w:szCs w:val="28"/>
        </w:rPr>
        <w:t>ргия. Использование сил природы.</w:t>
      </w:r>
    </w:p>
    <w:p w:rsidR="009377F8" w:rsidRPr="00DC10E3" w:rsidRDefault="009377F8" w:rsidP="00DB30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Энергия природы (ветра, воды, солнца)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Сила и движение. Возобновляемая энергия, поглощение, накопление, использование энергии. Площадь. Использование механизмов - понижающая зубчатая передача. Сборка моделей «Ветряная мельница», «Буер», «Гидротурбина», «Солнечный автомобиль». 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>Устный опрос.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Инерция. Преобразование потенциальной энергии в </w:t>
      </w:r>
      <w:proofErr w:type="gramStart"/>
      <w:r w:rsidRPr="00DC10E3">
        <w:rPr>
          <w:rFonts w:ascii="Times New Roman" w:hAnsi="Times New Roman" w:cs="Times New Roman"/>
          <w:sz w:val="28"/>
          <w:szCs w:val="28"/>
        </w:rPr>
        <w:t>кинетическую</w:t>
      </w:r>
      <w:proofErr w:type="gramEnd"/>
      <w:r w:rsidRPr="00DC1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Инерция. Накопление кинетической энергии (энергии движения). Использование энергии. Трение. Уравновешенные и неуравновешенные силы. Изучение маховика как механизма регулировки скорости (повышающая передача) и средства обеспечения безопасности.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Исследование маховика как аккумулятора энергии. Использование зубчатых колес для повышения скорости. Передача, преобразование, сохранение и рассеяние энергии в процессе превращения одного вида энергии в другой. </w:t>
      </w:r>
    </w:p>
    <w:p w:rsidR="009377F8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>Устный опрос.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Сборка моделей «Инерционная машина», «Судовая лебёдка».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b/>
          <w:sz w:val="28"/>
          <w:szCs w:val="28"/>
        </w:rPr>
        <w:t>Раздел 6</w:t>
      </w:r>
      <w:r>
        <w:rPr>
          <w:rFonts w:ascii="Times New Roman" w:hAnsi="Times New Roman" w:cs="Times New Roman"/>
          <w:b/>
          <w:sz w:val="28"/>
          <w:szCs w:val="28"/>
        </w:rPr>
        <w:t>. Машины с электроприводом.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Конструирование модели «Тягач»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Колеса. Трение. Измерение расстояния, времени и силы. Зубчатые колеса (шестерни).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>Устный опрос.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</w:t>
      </w:r>
      <w:proofErr w:type="spellStart"/>
      <w:r w:rsidRPr="00DC10E3">
        <w:rPr>
          <w:rFonts w:ascii="Times New Roman" w:hAnsi="Times New Roman" w:cs="Times New Roman"/>
          <w:sz w:val="28"/>
          <w:szCs w:val="28"/>
        </w:rPr>
        <w:t>ребочем</w:t>
      </w:r>
      <w:proofErr w:type="spellEnd"/>
      <w:r w:rsidRPr="00DC10E3">
        <w:rPr>
          <w:rFonts w:ascii="Times New Roman" w:hAnsi="Times New Roman" w:cs="Times New Roman"/>
          <w:sz w:val="28"/>
          <w:szCs w:val="28"/>
        </w:rPr>
        <w:t xml:space="preserve"> листе. Самостоятельная творческая работа по теме «Конструирование модели «Тягач».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>Тема: Конструирование модели «Гоночный автомобиль»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Повторение тем: Зубчатые колеса, Рычаги, Колеса. Энергия. Трение. Измерение расстояния.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>Устный опрос.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 по теме «Конструирование модели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«Гоночный автомобиль».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Конструирование модели «Скороход»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Повторение тем: Зубчатые колеса, Рычаги, Связи, Храповой механизм, Использование деталей и узлов. Сила. Трение. Измерение времени. 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>Устный опрос.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10E3">
        <w:rPr>
          <w:rFonts w:ascii="Times New Roman" w:hAnsi="Times New Roman" w:cs="Times New Roman"/>
          <w:sz w:val="28"/>
          <w:szCs w:val="28"/>
        </w:rPr>
        <w:t xml:space="preserve">Сборка конструкций, составление программ, анализ. Оформление записей в рабочем листе. Самостоятельная творческая работа по теме «Конструирование модели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«Скороход». </w:t>
      </w:r>
    </w:p>
    <w:p w:rsidR="009377F8" w:rsidRPr="00DC10E3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DC10E3">
        <w:rPr>
          <w:rFonts w:ascii="Times New Roman" w:hAnsi="Times New Roman" w:cs="Times New Roman"/>
          <w:sz w:val="28"/>
          <w:szCs w:val="28"/>
        </w:rPr>
        <w:t xml:space="preserve"> Тема: Конструирование модели «</w:t>
      </w:r>
      <w:proofErr w:type="spellStart"/>
      <w:r w:rsidRPr="00DC10E3">
        <w:rPr>
          <w:rFonts w:ascii="Times New Roman" w:hAnsi="Times New Roman" w:cs="Times New Roman"/>
          <w:sz w:val="28"/>
          <w:szCs w:val="28"/>
        </w:rPr>
        <w:t>Робопѐ</w:t>
      </w:r>
      <w:proofErr w:type="gramStart"/>
      <w:r w:rsidRPr="00DC10E3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DC10E3">
        <w:rPr>
          <w:rFonts w:ascii="Times New Roman" w:hAnsi="Times New Roman" w:cs="Times New Roman"/>
          <w:sz w:val="28"/>
          <w:szCs w:val="28"/>
        </w:rPr>
        <w:t>»</w:t>
      </w:r>
      <w:r w:rsidRPr="00DC10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7F8" w:rsidRPr="00DB3021" w:rsidRDefault="009377F8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Разработка механических игрушек. Рычаги и соединения. Блоки и зубчатые передачи. Использование деталей и узлов. Сила и энергия. Трение. </w:t>
      </w:r>
    </w:p>
    <w:p w:rsidR="009377F8" w:rsidRPr="006F690A" w:rsidRDefault="009377F8" w:rsidP="00431BD5">
      <w:pPr>
        <w:pStyle w:val="c2"/>
        <w:shd w:val="clear" w:color="auto" w:fill="FFFFFF"/>
        <w:spacing w:before="0" w:beforeAutospacing="0" w:after="0" w:afterAutospacing="0" w:line="276" w:lineRule="auto"/>
        <w:rPr>
          <w:color w:val="0D0D0D" w:themeColor="text1" w:themeTint="F2"/>
          <w:sz w:val="28"/>
          <w:szCs w:val="28"/>
        </w:rPr>
      </w:pPr>
    </w:p>
    <w:p w:rsidR="004C2A26" w:rsidRPr="004C2A26" w:rsidRDefault="004C2A26" w:rsidP="004C2A26">
      <w:pPr>
        <w:pStyle w:val="a4"/>
        <w:numPr>
          <w:ilvl w:val="1"/>
          <w:numId w:val="8"/>
        </w:num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формирование ответственного отношения к учению, готовности и способности, </w:t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2A26">
        <w:rPr>
          <w:rFonts w:ascii="Times New Roman" w:hAnsi="Times New Roman" w:cs="Times New Roman"/>
          <w:sz w:val="28"/>
          <w:szCs w:val="28"/>
        </w:rPr>
        <w:t xml:space="preserve"> к саморазвитию и самообразованию;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формирование целостного мировоззрения, соответствующего современному уровню развития науки и общественной практики;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формирование осознанного, уважительного и доброжелательного отношения к другому человеку, его мнению, готовности и способности вести диалог с другими людьми и достигать в нём взаимопонимания;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−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учебно-исследовательской, творческой и других видов деятельности;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 − формирование ценности здорового и безопасного образа жизни; усвоение правил индивидуального и коллективного безопасного; </w:t>
      </w:r>
    </w:p>
    <w:p w:rsid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формирование основ экологической культуры соответствующей современному уровню экологического мышления, развитие опыта </w:t>
      </w:r>
      <w:r w:rsidRPr="004C2A26">
        <w:rPr>
          <w:rFonts w:ascii="Times New Roman" w:hAnsi="Times New Roman" w:cs="Times New Roman"/>
          <w:sz w:val="28"/>
          <w:szCs w:val="28"/>
        </w:rPr>
        <w:lastRenderedPageBreak/>
        <w:t>экологически ориентированной рефлексивно-оценочной и практической деятельности в жизненных ситуациях</w:t>
      </w:r>
      <w:r w:rsidR="0092700F">
        <w:rPr>
          <w:rFonts w:ascii="Times New Roman" w:hAnsi="Times New Roman" w:cs="Times New Roman"/>
          <w:sz w:val="28"/>
          <w:szCs w:val="28"/>
        </w:rPr>
        <w:t>.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 − знание названий деталей конструкторов LEGO («LEGO WEDO 2.0, Аврора ОЛИМП», «Технология и Физика»);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знание принципа управления датчиками и сервомоторами;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знание понятия алгоритма и программы;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знание простейших основ механики;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знание основных видов конструкций и способов соединения деталей;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понимание принципов движения и его механической передачи;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умение составлять примерный план работы по созданию механизмов и движущихся моделей;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− умение пользоваться персональным компьютером для программирования своего устройства;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 − знание основных инструментов программ;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 − понимание требований и соблюдение техники безопасности при работе с конструкторами LEGO и компьютером; </w:t>
      </w:r>
    </w:p>
    <w:p w:rsidR="0092700F" w:rsidRPr="004C2A26" w:rsidRDefault="0092700F" w:rsidP="00927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− использование знаний практической математики в реальной жизни.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C2A26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4C2A26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Познавательные УУД: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определять, различать и называть детали конструктора;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конструировать по условиям, заданным инструктором, по образцу, чертежу, схеме и самостоятельно строить схему;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программировать по условиям, заданным инструктором, по образцу, чертежу, схеме и самостоятельно;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ориентироваться в своей системе знаний: отличать новое знание от </w:t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4C2A2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перерабатывать полученную информацию: делать выводы в результате совместной работы группы, сравнивать и группировать предметы и их образы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− уметь планировать деятельность осознанно, понимать последовательность всех этапов работы с целью получения качественного результата.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 Регулятивные УУД: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работать по предложенным инструкциям и самостоятельно;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− определять и формировать цель деятельности на занятии с помощью учителя</w:t>
      </w:r>
      <w:r w:rsidR="0092700F">
        <w:rPr>
          <w:rFonts w:ascii="Times New Roman" w:hAnsi="Times New Roman" w:cs="Times New Roman"/>
          <w:sz w:val="28"/>
          <w:szCs w:val="28"/>
        </w:rPr>
        <w:t>.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2A26">
        <w:rPr>
          <w:rFonts w:ascii="Times New Roman" w:hAnsi="Times New Roman" w:cs="Times New Roman"/>
          <w:b/>
          <w:sz w:val="28"/>
          <w:szCs w:val="28"/>
        </w:rPr>
        <w:t xml:space="preserve">Коммуникативные УУД: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работать в паре и коллективе;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уметь рассказывать о построенной модели;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− работать над проектом в команде, эффективно распределять обязанности; 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4C2A2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C2A26">
        <w:rPr>
          <w:rFonts w:ascii="Times New Roman" w:hAnsi="Times New Roman" w:cs="Times New Roman"/>
          <w:sz w:val="28"/>
          <w:szCs w:val="28"/>
        </w:rPr>
        <w:t>: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Обучающиеся должны знать: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правила безопасной работы;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lastRenderedPageBreak/>
        <w:t>- основные компоненты конструкторов ЛЕГО;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конструктивные особенности различных моделей, сооружений и механизмов;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виды подвижных и неподвижных соединений в конструкторе;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создавать модели при помощи специальных элементов по разработанной схеме, по собственному замыслу.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Обучающиеся должны уметь: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работать с литературой, с журналами, с каталогами, в интернете (изучать и обрабатывать информацию);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самостоятельно решать научно-технические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 xml:space="preserve">Кроме того, одним из ожидаемых результатов занятий по данному курсу является участие воспитанников в различных  </w:t>
      </w:r>
      <w:proofErr w:type="spellStart"/>
      <w:r w:rsidRPr="004C2A26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4C2A26">
        <w:rPr>
          <w:rFonts w:ascii="Times New Roman" w:hAnsi="Times New Roman" w:cs="Times New Roman"/>
          <w:sz w:val="28"/>
          <w:szCs w:val="28"/>
        </w:rPr>
        <w:t>-турнирах и конкурсах по робототехнике.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4C2A26" w:rsidRPr="004C2A26" w:rsidRDefault="004C2A26" w:rsidP="004C2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использовать компьютерные программы для решения учебных и практических задач;</w:t>
      </w:r>
    </w:p>
    <w:p w:rsidR="00DB3021" w:rsidRDefault="004C2A26" w:rsidP="00194A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A26">
        <w:rPr>
          <w:rFonts w:ascii="Times New Roman" w:hAnsi="Times New Roman" w:cs="Times New Roman"/>
          <w:sz w:val="28"/>
          <w:szCs w:val="28"/>
        </w:rPr>
        <w:t>- соблюдения правил личной гигиены и безопасности приёмов работы со средствами информационных и коммуникационных технологий.</w:t>
      </w:r>
    </w:p>
    <w:p w:rsidR="00194A2F" w:rsidRPr="00DB3021" w:rsidRDefault="00DB3021" w:rsidP="00DB3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94A2F" w:rsidRPr="00194A2F" w:rsidRDefault="0092700F" w:rsidP="00927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2.</w:t>
      </w:r>
      <w:r w:rsidRPr="007C00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Комплекс организационно-педагогических условий</w:t>
      </w:r>
    </w:p>
    <w:p w:rsidR="00DF7B0E" w:rsidRPr="00762812" w:rsidRDefault="0092700F" w:rsidP="00DF7B0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66904">
        <w:rPr>
          <w:rFonts w:ascii="Times New Roman" w:hAnsi="Times New Roman" w:cs="Times New Roman"/>
          <w:b/>
          <w:sz w:val="28"/>
          <w:szCs w:val="28"/>
        </w:rPr>
        <w:t>.1.</w:t>
      </w:r>
      <w:r w:rsidR="00194A2F" w:rsidRPr="00762812"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  <w:r w:rsidR="004A4B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 группа - Вторник, четверг</w:t>
            </w:r>
          </w:p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раза в неделю по 2 часа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сентября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DF7B0E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B0E" w:rsidRPr="00762812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4536"/>
        <w:gridCol w:w="1843"/>
        <w:gridCol w:w="2835"/>
      </w:tblGrid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 «Инструктаж по технике безопасности»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«Кто выше»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«Кто выше»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«Колесо обозрения»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«Колесо обозрения»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«Волшебные качели»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«Волшебные качели»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«Настольный футбол»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«Настольный футбол»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«Пилот»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rPr>
          <w:trHeight w:val="3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«Пилот»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«Агроном»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«Агроном»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 Нефтяник»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 Нефтяник»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«Швея»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«Швея»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«Повар»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«Гоночный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«Гоночный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«Танк Т-34»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«Танк Т-34»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Презентация фильма по видам роботов для исследовательских проектов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«Пожарная машина»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Презентация фильма по видам роботов для исследовательских проектов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Презентация фильма по видам роботов для исследовательских проектов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и защита проектов.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и защита проектов.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«Убираем улицу»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«Убираем улицу»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«Убираем улицу»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</w:tbl>
    <w:p w:rsidR="00DF7B0E" w:rsidRPr="004D29B5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B0E" w:rsidRPr="00762812" w:rsidRDefault="00DF7B0E" w:rsidP="00DF7B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группа – Среда, четверг.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раза в неделю по 2 часа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1сентября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DF7B0E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B0E" w:rsidRPr="00762812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4536"/>
        <w:gridCol w:w="1843"/>
        <w:gridCol w:w="2835"/>
      </w:tblGrid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 «Инструктаж по технике безопасности»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«Кто выше»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«Кто выше»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«Колесо обозрения»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«Колесо обозрения»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«Волшебные качели»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«Волшебные качели»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«Настольный футбол»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«Настольный футбол»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«Пилот»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DF7B0E">
        <w:trPr>
          <w:trHeight w:val="3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«Пилот»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«Агроном»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«Агроном»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 Нефтяник»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 Нефтяник»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«Швея»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«Швея»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«Художник»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«Повар»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«Гоночный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Модель «Гоночный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«Танк Т-34»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«Танк Т-34»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«Вертолет»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«Истребитель»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«Самолет»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фильма по видам роботов для 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исследовательских проектов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«Катюша»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Модель «Пожарная машина»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Презентация фильма по видам роботов для исследовательских проектов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«Трактор»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собственного творческого проекта.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Презентация фильма по видам роботов для исследовательских проектов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и защита проектов.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Демонстрация и защита проектов.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«Кит»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«Сова»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«Кот»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«Лиса»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«Собака»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«Тигр»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«Черепаха»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 xml:space="preserve"> «Гладиатор»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«Сумо»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«Воин»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«Мой автомобиль»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«Найти путь»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«Едем на экскурсию»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Модель « Умная машина»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«Убираем улицу»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«Убираем улицу»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«Убираем улицу»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  <w:tr w:rsidR="00DF7B0E" w:rsidRPr="004D29B5" w:rsidTr="00DF7B0E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pStyle w:val="a4"/>
              <w:numPr>
                <w:ilvl w:val="0"/>
                <w:numId w:val="2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</w:tbl>
    <w:p w:rsidR="00DF7B0E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3021" w:rsidRDefault="00DB302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DF7B0E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B0E" w:rsidRPr="004D29B5" w:rsidRDefault="00DF7B0E" w:rsidP="00DF7B0E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367" w:type="dxa"/>
          </w:tcPr>
          <w:p w:rsidR="00DF7B0E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Группа № 3 </w:t>
            </w:r>
          </w:p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Пятница, суббота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раза в неделю по 2 часа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15 </w:t>
            </w: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сентября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EC6996" w:rsidRDefault="00EC6996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B0E" w:rsidRDefault="00DF7B0E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B0E" w:rsidRDefault="00DF7B0E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F7B0E" w:rsidRDefault="00DF7B0E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94A2F" w:rsidRDefault="00DF7B0E" w:rsidP="00DF7B0E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="00194A2F"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p w:rsidR="00DF7B0E" w:rsidRPr="00762812" w:rsidRDefault="00DF7B0E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153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1418"/>
        <w:gridCol w:w="4536"/>
        <w:gridCol w:w="1843"/>
        <w:gridCol w:w="2835"/>
      </w:tblGrid>
      <w:tr w:rsidR="00194A2F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A85FF6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94A2F" w:rsidRPr="0092700F" w:rsidRDefault="00194A2F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EC6996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194A2F" w:rsidRPr="0092700F" w:rsidRDefault="00194A2F" w:rsidP="004A4BB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194A2F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4A4BB9" w:rsidP="00A85FF6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 «Инструктаж по технике безопасности»</w:t>
            </w:r>
          </w:p>
          <w:p w:rsidR="004A4BB9" w:rsidRPr="0092700F" w:rsidRDefault="005635BE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Обзор набора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4A4BB9" w:rsidP="00C86A9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4A4BB9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</w:tc>
      </w:tr>
      <w:tr w:rsidR="00194A2F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A2F" w:rsidRPr="0092700F" w:rsidRDefault="00194A2F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BB9" w:rsidRDefault="005635BE" w:rsidP="00A85FF6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Обзор набора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5635BE" w:rsidRPr="001D6165" w:rsidRDefault="005635BE" w:rsidP="005635BE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D6165">
              <w:rPr>
                <w:rStyle w:val="c23"/>
                <w:color w:val="000000"/>
              </w:rPr>
              <w:t>«Исследование  кирпичиков.  Форма и размер деталей. Варианты креплений»</w:t>
            </w:r>
          </w:p>
          <w:p w:rsidR="005635BE" w:rsidRPr="0092700F" w:rsidRDefault="005635BE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C86A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BE" w:rsidRPr="001D6165" w:rsidRDefault="005635BE" w:rsidP="00563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194A2F" w:rsidRPr="0092700F" w:rsidRDefault="005635BE" w:rsidP="005635B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Демонстрация видео ролика.</w:t>
            </w:r>
          </w:p>
        </w:tc>
      </w:tr>
      <w:tr w:rsidR="00EC6996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47A" w:rsidRDefault="005635BE" w:rsidP="005635B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ЛЕГО-стране. Исследователи 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635BE" w:rsidRPr="0092700F" w:rsidRDefault="005635BE" w:rsidP="005635B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«формочек» конструктора и видов их соединения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C86A9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BE" w:rsidRPr="001D6165" w:rsidRDefault="005635BE" w:rsidP="005635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</w:t>
            </w:r>
            <w:proofErr w:type="gramStart"/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разновидности конструкторов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:rsidR="00EC6996" w:rsidRPr="0092700F" w:rsidRDefault="005635BE" w:rsidP="005635B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 обсуждение</w:t>
            </w:r>
          </w:p>
        </w:tc>
      </w:tr>
      <w:tr w:rsidR="00EC6996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BE" w:rsidRPr="001D6165" w:rsidRDefault="005635BE" w:rsidP="00563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шаги. Составляющие набора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2.0». Смарт-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47A" w:rsidRPr="0092700F" w:rsidRDefault="005635BE" w:rsidP="005635B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«Улитка-Фонарик»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5635B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EC6996" w:rsidRPr="00762812" w:rsidTr="00062C37">
        <w:trPr>
          <w:trHeight w:val="1406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EC6996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5BE" w:rsidRPr="001D6165" w:rsidRDefault="005635BE" w:rsidP="00563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шаги. Составляющие набора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2.0». Смарт-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35BE" w:rsidRPr="005635BE" w:rsidRDefault="005635BE" w:rsidP="00431BD5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«Улитка-Фонарик»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A3147A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996" w:rsidRPr="0092700F" w:rsidRDefault="005635B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762812" w:rsidTr="00062C37">
        <w:trPr>
          <w:trHeight w:val="1406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Названия основных деталей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«Вентилятор»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Блоки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«Робот-шпион»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7B0E" w:rsidRPr="00762812" w:rsidTr="00062C37">
        <w:trPr>
          <w:trHeight w:val="354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5635B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Названия основных деталей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«Вентилятор»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F7B0E" w:rsidRPr="0092700F" w:rsidRDefault="00DF7B0E" w:rsidP="005635B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Блоки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«Робот-шпион»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Блоки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«Робот-шпион»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Перемещение. Ременная передача.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431B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Перемещение. Ременная передача.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Наклон.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Наклон.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1D6165" w:rsidRDefault="00DF7B0E" w:rsidP="00431B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 Совместная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1D6165" w:rsidRDefault="00DF7B0E" w:rsidP="00431BD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 Совместная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3147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DD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Тяга. Колебания. Зубчатая передача.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Роботтягач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DD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5635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Тяга. Колебания. Зубчатая передача.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Роботтягач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F7B0E" w:rsidRPr="0092700F" w:rsidRDefault="00DF7B0E" w:rsidP="00563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Скорость. Езда. Понижающая и повышающая ременная передача. Гоночный болид.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5635B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Скорость. Езда. Понижающая и повышающая ременная передача. Гоночный болид.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Прочные конструкции. Рычаг. Имитация землетрясения.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F478E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Прочные конструкции. Рычаг. Имитация землетрясения.</w:t>
            </w:r>
          </w:p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Ходьба. Метаморфоз лягушки.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Ходьба. Метаморфоз лягушки.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Вращение. Растения и опылители. Модель пчелы и цветка.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F478EA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Вращение. Растения и опылители. Модель пчелы и цветка.</w:t>
            </w:r>
          </w:p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Изгиб. Предотвращение наводнения.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Паводковый шлюз.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Изгиб. Предотвращение наводнения. Паводковый шлюз.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1D6165" w:rsidRDefault="00DF7B0E" w:rsidP="00F4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Катушка. Десантирование и спасение. Вертолет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F478EA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1D6165" w:rsidRDefault="00DF7B0E" w:rsidP="00F4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Катушка. Десантирование и спасение. Вертолет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Подъем. Сортировка для переработки. Грузовик для сортировки мусора.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1D6165" w:rsidRDefault="00DF7B0E" w:rsidP="00F478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Сортировка для переработки. Грузовик для сортировки мусора.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9270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Default="00DF7B0E" w:rsidP="00A85FF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  <w:p w:rsidR="00DF7B0E" w:rsidRPr="0092700F" w:rsidRDefault="00DF7B0E" w:rsidP="00431BD5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Танцующие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Танцующие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Танцующие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 вертушка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 вертушка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 вертушка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Обезьянка-барабанщица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Обезьянка-барабанщица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Обезьянка-барабанщица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Рычащий 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431BD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Рычащий 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Рычащий 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Порхающая птица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Порхающая птица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Порхающая птица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Ликующие болельщики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563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927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Модель«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Ликующие болельщики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Ликующие болельщики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Спасение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Спасение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Спасение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Непотопляемый парусник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8A1C72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Непотопляемый парусник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5635B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563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Состязания роботов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56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Результаты соревнования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Непотопляемый парусник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5635B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1E091C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  <w:tr w:rsidR="00DF7B0E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062C37">
            <w:pPr>
              <w:pStyle w:val="a4"/>
              <w:numPr>
                <w:ilvl w:val="0"/>
                <w:numId w:val="2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A85F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7B0E" w:rsidRPr="0092700F" w:rsidRDefault="00DF7B0E" w:rsidP="00A85FF6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Диагностические задания различного содержания и уровней сложности</w:t>
            </w:r>
          </w:p>
        </w:tc>
      </w:tr>
    </w:tbl>
    <w:p w:rsidR="00194A2F" w:rsidRPr="004D29B5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B0E" w:rsidRDefault="00DF7B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 xml:space="preserve">№ </w:t>
            </w:r>
            <w:proofErr w:type="gramStart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367" w:type="dxa"/>
          </w:tcPr>
          <w:p w:rsidR="00DF7B0E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Группа № 4 </w:t>
            </w:r>
            <w:r w:rsidR="00E364E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 3 года обучения.</w:t>
            </w:r>
          </w:p>
          <w:p w:rsidR="00DF7B0E" w:rsidRPr="0092700F" w:rsidRDefault="00E364E6" w:rsidP="00E364E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Вторник, с</w:t>
            </w:r>
            <w:r w:rsidR="00DF7B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реда, 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 раза в неделю по 2 часа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144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367" w:type="dxa"/>
          </w:tcPr>
          <w:p w:rsidR="00DF7B0E" w:rsidRPr="0092700F" w:rsidRDefault="00E364E6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</w:t>
            </w:r>
            <w:r w:rsidR="00DF7B0E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DF7B0E"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сентября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DF7B0E" w:rsidTr="00DF7B0E">
        <w:tc>
          <w:tcPr>
            <w:tcW w:w="959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245" w:type="dxa"/>
          </w:tcPr>
          <w:p w:rsidR="00DF7B0E" w:rsidRPr="0092700F" w:rsidRDefault="00DF7B0E" w:rsidP="00DF7B0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367" w:type="dxa"/>
          </w:tcPr>
          <w:p w:rsidR="00DF7B0E" w:rsidRPr="0092700F" w:rsidRDefault="00DF7B0E" w:rsidP="00DF7B0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194A2F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F7B0E" w:rsidRPr="00E364E6" w:rsidRDefault="00DF7B0E" w:rsidP="00E364E6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</w:t>
      </w:r>
      <w:r w:rsidRPr="007628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tbl>
      <w:tblPr>
        <w:tblW w:w="1148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8"/>
        <w:gridCol w:w="4536"/>
        <w:gridCol w:w="1701"/>
        <w:gridCol w:w="2977"/>
      </w:tblGrid>
      <w:tr w:rsidR="00DF7B0E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DF7B0E" w:rsidRPr="0092700F" w:rsidRDefault="00DF7B0E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B767E9" w:rsidRDefault="00220066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7E9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062C37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B767E9" w:rsidRDefault="00220066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67E9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062C37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Простые механизмы и их применение.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B767E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Беседа - о применении механизмов, заполнение рабочего лист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Простые механизмы и их применение.</w:t>
            </w:r>
          </w:p>
          <w:p w:rsidR="00220066" w:rsidRPr="0092700F" w:rsidRDefault="00220066" w:rsidP="002200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B767E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Беседа - о применении механизмов, заполнение рабочего лист</w:t>
            </w:r>
          </w:p>
        </w:tc>
      </w:tr>
      <w:tr w:rsidR="00220066" w:rsidRPr="00762812" w:rsidTr="00B767E9">
        <w:trPr>
          <w:trHeight w:val="69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Простые механизмы и их применение.</w:t>
            </w:r>
          </w:p>
          <w:p w:rsidR="00220066" w:rsidRPr="005635BE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Механические передачи.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B767E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Беседа - о применении механизмов, заполнение рабочего лист</w:t>
            </w:r>
          </w:p>
        </w:tc>
      </w:tr>
      <w:tr w:rsidR="00220066" w:rsidRPr="00762812" w:rsidTr="00B767E9">
        <w:trPr>
          <w:trHeight w:val="5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Механические передачи.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B767E9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виды и разновидности механических передач, заполнение рабочего лист</w:t>
            </w:r>
          </w:p>
        </w:tc>
      </w:tr>
      <w:tr w:rsidR="00220066" w:rsidRPr="00762812" w:rsidTr="00B767E9">
        <w:trPr>
          <w:trHeight w:val="35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Механические передачи.</w:t>
            </w:r>
          </w:p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B767E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и 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разновидности механических передач, заполнение рабочего лист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«Уборочная машина»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«Уборочная машина»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«Уборочная машина»</w:t>
            </w:r>
          </w:p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«Большая рыбалка»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«Большая рыбалка»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«Большая рыбалка»</w:t>
            </w:r>
          </w:p>
          <w:p w:rsidR="00220066" w:rsidRPr="001D6165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1D6165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Свободное качение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Свободное качение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«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Свободное качение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«Механический молоток»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762812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«Механический молоток»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«Механический молоток»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«Измерительная тележка»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«Измерительная тележка»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«Измерительная тележка»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«Почтовые весы»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«Почтовые весы»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«Почтовые весы»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«Таймер»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«Таймер»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«Таймер»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Энергия природы (ветра, воды, солнца)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виды энергии и способы применения,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1D6165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Энергия природы (ветра, воды, солнца)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виды энергии и способы применения,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1D6165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Энергия природы (ветра, воды, солнца)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виды энергии и способы применения,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1D6165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Энергия природы (ветра, воды, солнца)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виды энергии и способы применения,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Энергия природы (ветра, воды, солнца)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виды энергии и способы применения,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Инерция. Преобразование потенциальной энергии в 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кинетическую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развития энергии,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Инерция. Преобразование потенциальной энергии в 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кинетическую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развития энергии,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Инерция. Преобразование потенциальной энергии в 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кинетическую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развития энергии,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Инерция. Преобразование потенциальной энергии в 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кинетическую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развития энергии,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Инерция. Преобразование потенциальной энергии в 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кинетическую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B767E9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 xml:space="preserve"> методы развития энергии, заполнение рабочего листа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«Тягач»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«Тягач»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«Тягач»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«Тягач»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«Тягач»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«Гоночный автомобиль»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«Гоночный автомобиль»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«Гоночный автомобиль»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«Гоночный автомобиль»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«Гоночный автомобиль»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«Скороход»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«Скороход»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«Скороход»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«Скороход»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«Скороход»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7E9" w:rsidRPr="006254B2" w:rsidRDefault="00B767E9" w:rsidP="00B767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B767E9" w:rsidP="00B767E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</w:t>
            </w:r>
            <w:proofErr w:type="spell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Робопѐ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</w:t>
            </w:r>
            <w:proofErr w:type="spell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Робопѐ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</w:t>
            </w:r>
            <w:proofErr w:type="spell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Робопѐ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Конструирование модели «</w:t>
            </w:r>
            <w:proofErr w:type="spell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Робопѐ</w:t>
            </w:r>
            <w:proofErr w:type="gramStart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«Индивидуальная работа над проектами»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062C37" w:rsidP="00DF7B0E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Рычажный подъемник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Рычажный подъемник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Рычажный подъемник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Рычажный подъемник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Пневматический захват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Пневматический захват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Пневматический захват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Пневматический захват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Штамповочный пресс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220066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rPr>
          <w:trHeight w:val="367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Штамповочный пресс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Штамповочный пресс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rPr>
          <w:trHeight w:val="25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22006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Манипулятор «рука»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Манипулятор «рука»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Манипулятор «рука»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Манипулятор «рука»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6254B2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  <w:p w:rsidR="00220066" w:rsidRPr="0092700F" w:rsidRDefault="00062C37" w:rsidP="00062C3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Зачетное занятие по сборке модели</w:t>
            </w:r>
          </w:p>
        </w:tc>
      </w:tr>
      <w:tr w:rsidR="00220066" w:rsidRPr="004D29B5" w:rsidTr="00B767E9"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DF7B0E">
            <w:pPr>
              <w:pStyle w:val="a4"/>
              <w:numPr>
                <w:ilvl w:val="0"/>
                <w:numId w:val="2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066" w:rsidRPr="0092700F" w:rsidRDefault="00220066" w:rsidP="00DF7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220066" w:rsidRDefault="00220066" w:rsidP="00DF7B0E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0066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22006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066" w:rsidRPr="0092700F" w:rsidRDefault="00062C37" w:rsidP="00DF7B0E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54B2">
              <w:rPr>
                <w:rFonts w:ascii="Times New Roman" w:hAnsi="Times New Roman" w:cs="Times New Roman"/>
                <w:sz w:val="24"/>
                <w:szCs w:val="24"/>
              </w:rPr>
              <w:t>Презентация итоговой модели</w:t>
            </w:r>
          </w:p>
        </w:tc>
      </w:tr>
    </w:tbl>
    <w:p w:rsidR="00DF7B0E" w:rsidRDefault="00DF7B0E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62C37" w:rsidRDefault="00062C3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3367"/>
      </w:tblGrid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Основные характеристики образовательного      процесса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Значение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недель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учебных дней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72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Дни занятий</w:t>
            </w:r>
          </w:p>
        </w:tc>
        <w:tc>
          <w:tcPr>
            <w:tcW w:w="3367" w:type="dxa"/>
          </w:tcPr>
          <w:p w:rsidR="00062C37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Групп № 5,6,7, </w:t>
            </w:r>
            <w:r w:rsidR="00E364E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Среда, четверг, суббота 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 в неделю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Периодичность занятий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неделю по 1 часу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Продолжительность одного академического часа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</w:t>
            </w: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 минут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36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Начало занятий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сентября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Каникулы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января, 1-4;8-11 мая.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Выходные дни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декабря-8 января</w:t>
            </w:r>
          </w:p>
        </w:tc>
      </w:tr>
      <w:tr w:rsidR="00062C37" w:rsidTr="00062C37">
        <w:tc>
          <w:tcPr>
            <w:tcW w:w="959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5245" w:type="dxa"/>
          </w:tcPr>
          <w:p w:rsidR="00062C37" w:rsidRPr="0092700F" w:rsidRDefault="00062C37" w:rsidP="00062C3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Окончание учебного года</w:t>
            </w:r>
          </w:p>
        </w:tc>
        <w:tc>
          <w:tcPr>
            <w:tcW w:w="3367" w:type="dxa"/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 мая</w:t>
            </w:r>
          </w:p>
        </w:tc>
      </w:tr>
    </w:tbl>
    <w:p w:rsidR="00062C37" w:rsidRDefault="00062C37" w:rsidP="00062C37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62C37" w:rsidRDefault="00062C37" w:rsidP="00062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график</w:t>
      </w:r>
    </w:p>
    <w:tbl>
      <w:tblPr>
        <w:tblW w:w="11533" w:type="dxa"/>
        <w:tblInd w:w="-13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1418"/>
        <w:gridCol w:w="4536"/>
        <w:gridCol w:w="1843"/>
        <w:gridCol w:w="2835"/>
      </w:tblGrid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062C37" w:rsidRPr="0092700F" w:rsidRDefault="00062C37" w:rsidP="00062C3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организации деятельности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</w:p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both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92700F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Вводное занятие «Инструктаж по технике безопасности»</w:t>
            </w:r>
          </w:p>
          <w:p w:rsidR="00062C37" w:rsidRPr="0092700F" w:rsidRDefault="00062C37" w:rsidP="00062C3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Обзор набора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Педагогический опрос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Default="00062C37" w:rsidP="00062C37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ЛЕГО-стране. Исследователи цвета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1D6165" w:rsidRDefault="00062C37" w:rsidP="00062C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</w:t>
            </w:r>
            <w:proofErr w:type="gramStart"/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разновидности конструкторов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Lego</w:t>
            </w:r>
          </w:p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 обсуждение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шаги. Составляющие набора </w:t>
            </w:r>
          </w:p>
          <w:p w:rsidR="00062C37" w:rsidRPr="0092700F" w:rsidRDefault="00062C37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762812" w:rsidTr="00E364E6">
        <w:trPr>
          <w:trHeight w:val="399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1D6165" w:rsidRDefault="00062C37" w:rsidP="0006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WeDo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2.0». Смарт-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хаб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C37" w:rsidRPr="005635BE" w:rsidRDefault="00062C37" w:rsidP="00062C37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«Улитка-Фонарик»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762812" w:rsidTr="00062C37">
        <w:trPr>
          <w:trHeight w:val="354"/>
        </w:trPr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Default="00062C37" w:rsidP="00062C37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Названия основных деталей конструктора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«Вентилятор»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062C37" w:rsidRPr="0092700F" w:rsidRDefault="00062C37" w:rsidP="00062C37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Блоки программирования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«Робот-шпион»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Перемещение. Ременная передача.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062C37" w:rsidRDefault="00062C37" w:rsidP="00062C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Перемещение. Ременная передача.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1D6165" w:rsidRDefault="00062C37" w:rsidP="00062C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Сборка и программирование. Научный вездеход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Майло</w:t>
            </w:r>
            <w:proofErr w:type="spell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. Совместная работа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 зачет по вопросам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762812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Тяга. Колебания. Зубчатая передача. </w:t>
            </w:r>
            <w:proofErr w:type="spell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Роботтягач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Скорость. Езда. Понижающая и повышающая ременная передача. Гоночный болид.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Прочные конструкции. Рычаг. Имитация землетрясения.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062C37" w:rsidRDefault="00062C37" w:rsidP="00062C3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Прочные конструкции. Рычаг. Имитация землетрясения.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Ходьба. Метаморфоз лягушки.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Вращение. Растения и опылители. Модель пчелы и цветка.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Изгиб. Предотвращение наводнения. Паводковый шлюз.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1D6165" w:rsidRDefault="00062C37" w:rsidP="0006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Катушка. Десантирование и спасение. Вертолет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1D6165" w:rsidRDefault="00062C37" w:rsidP="00062C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Сортировка для переработки. Грузовик для сортировки мусора.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Default="00062C37" w:rsidP="00062C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Танцующие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Танцующие птицы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Умная вертушка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062C37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Обезьянка-барабанщица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C37" w:rsidRPr="0092700F" w:rsidRDefault="00062C37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5B508F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Модель 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Обезьянка-барабанщица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5B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5B508F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7C13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7C1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7C1389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Голодный аллигатор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Рычащий лев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Порхающая птица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gramStart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proofErr w:type="gramEnd"/>
            <w:r w:rsidRPr="001D6165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Нападающий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Опрос, 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Вратарь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Ликующие болельщики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Спасение самолёта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Непотопляемый парусник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  <w:tr w:rsidR="00E364E6" w:rsidRPr="004D29B5" w:rsidTr="00062C37"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pStyle w:val="a4"/>
              <w:numPr>
                <w:ilvl w:val="0"/>
                <w:numId w:val="28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64E6" w:rsidRPr="0092700F" w:rsidRDefault="00E364E6" w:rsidP="00062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 «</w:t>
            </w:r>
            <w:r w:rsidRPr="001D61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Непотопляемый парусник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4E6" w:rsidRPr="0092700F" w:rsidRDefault="00E364E6" w:rsidP="00062C37">
            <w:pPr>
              <w:spacing w:after="0" w:line="0" w:lineRule="atLeast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700F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DF7B0E" w:rsidRPr="004D29B5" w:rsidRDefault="00DF7B0E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4A2F" w:rsidRPr="00762812" w:rsidRDefault="00194A2F" w:rsidP="00194A2F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628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Материально-техническое обеспечение.</w:t>
      </w:r>
    </w:p>
    <w:p w:rsidR="00194A2F" w:rsidRPr="00762812" w:rsidRDefault="00194A2F" w:rsidP="00194A2F">
      <w:pPr>
        <w:shd w:val="clear" w:color="auto" w:fill="FFFFFF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01A1" w:rsidRDefault="00FF01A1" w:rsidP="00FF01A1">
      <w:pPr>
        <w:pStyle w:val="Style2"/>
        <w:widowControl/>
        <w:spacing w:line="240" w:lineRule="auto"/>
        <w:ind w:left="-284" w:firstLine="0"/>
        <w:rPr>
          <w:b/>
          <w:sz w:val="28"/>
          <w:szCs w:val="28"/>
        </w:rPr>
      </w:pPr>
      <w:r w:rsidRPr="007E3F69">
        <w:rPr>
          <w:b/>
          <w:sz w:val="28"/>
          <w:szCs w:val="28"/>
        </w:rPr>
        <w:t>Материально-техническое обеспечение:</w:t>
      </w:r>
    </w:p>
    <w:p w:rsidR="00FF01A1" w:rsidRPr="004A7C07" w:rsidRDefault="00FF01A1" w:rsidP="00FF01A1">
      <w:pPr>
        <w:pStyle w:val="Style2"/>
        <w:widowControl/>
        <w:spacing w:line="240" w:lineRule="auto"/>
        <w:ind w:left="-284" w:firstLine="0"/>
        <w:rPr>
          <w:b/>
          <w:sz w:val="28"/>
          <w:szCs w:val="28"/>
        </w:rPr>
      </w:pPr>
      <w:r w:rsidRPr="007E3F69">
        <w:rPr>
          <w:sz w:val="28"/>
          <w:szCs w:val="28"/>
        </w:rPr>
        <w:t>Кабинет для занятий 38 м</w:t>
      </w:r>
      <w:r w:rsidRPr="007E3F69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соответствует постановлению</w:t>
      </w:r>
      <w:r w:rsidRPr="005E1520">
        <w:rPr>
          <w:sz w:val="28"/>
          <w:szCs w:val="28"/>
        </w:rPr>
        <w:t xml:space="preserve">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5E1520">
        <w:rPr>
          <w:noProof/>
        </w:rPr>
        <w:drawing>
          <wp:inline distT="0" distB="0" distL="0" distR="0">
            <wp:extent cx="95250" cy="9525"/>
            <wp:effectExtent l="19050" t="0" r="0" b="0"/>
            <wp:docPr id="15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1520">
        <w:rPr>
          <w:sz w:val="28"/>
          <w:szCs w:val="28"/>
        </w:rPr>
        <w:t>СанПиН).</w:t>
      </w:r>
    </w:p>
    <w:p w:rsidR="00FF01A1" w:rsidRPr="00BF64E9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Конструктор</w:t>
      </w:r>
      <w:proofErr w:type="spellStart"/>
      <w:r w:rsidRPr="001A3EE4">
        <w:rPr>
          <w:rFonts w:ascii="Times New Roman" w:hAnsi="Times New Roman"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  <w:lang w:val="en-US"/>
        </w:rPr>
        <w:t>EGOWeDo</w:t>
      </w:r>
      <w:proofErr w:type="spellEnd"/>
      <w:r w:rsidRPr="00BF64E9">
        <w:rPr>
          <w:rFonts w:ascii="Times New Roman" w:hAnsi="Times New Roman"/>
          <w:sz w:val="28"/>
          <w:szCs w:val="28"/>
        </w:rPr>
        <w:t xml:space="preserve"> 2.0 (</w:t>
      </w:r>
      <w:proofErr w:type="spellStart"/>
      <w:r w:rsidRPr="00BF64E9">
        <w:rPr>
          <w:rFonts w:ascii="Times New Roman" w:hAnsi="Times New Roman"/>
          <w:sz w:val="28"/>
          <w:szCs w:val="28"/>
          <w:lang w:val="en-US"/>
        </w:rPr>
        <w:t>LEGWeDo</w:t>
      </w:r>
      <w:proofErr w:type="spellEnd"/>
      <w:r w:rsidRPr="00BF64E9">
        <w:rPr>
          <w:rFonts w:ascii="Times New Roman" w:hAnsi="Times New Roman"/>
          <w:sz w:val="28"/>
          <w:szCs w:val="28"/>
        </w:rPr>
        <w:t xml:space="preserve"> модели 2009580) -</w:t>
      </w:r>
      <w:r w:rsidRPr="00BF64E9">
        <w:rPr>
          <w:rFonts w:ascii="Times New Roman" w:hAnsi="Times New Roman"/>
          <w:sz w:val="28"/>
          <w:szCs w:val="28"/>
          <w:lang w:val="en-US"/>
        </w:rPr>
        <w:t>  </w:t>
      </w:r>
      <w:r w:rsidRPr="00BF64E9">
        <w:rPr>
          <w:rFonts w:ascii="Times New Roman" w:hAnsi="Times New Roman"/>
          <w:sz w:val="28"/>
          <w:szCs w:val="28"/>
        </w:rPr>
        <w:t>8 шт.</w:t>
      </w:r>
    </w:p>
    <w:p w:rsidR="00FF01A1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BF64E9">
        <w:rPr>
          <w:rFonts w:ascii="Times New Roman" w:hAnsi="Times New Roman"/>
          <w:sz w:val="28"/>
          <w:szCs w:val="28"/>
        </w:rPr>
        <w:t xml:space="preserve">LEGO 9686 Набор технология и физика – 8 </w:t>
      </w:r>
      <w:r w:rsidRPr="007E3F69">
        <w:rPr>
          <w:rFonts w:ascii="Times New Roman" w:hAnsi="Times New Roman"/>
          <w:sz w:val="28"/>
          <w:szCs w:val="28"/>
        </w:rPr>
        <w:t>шт.</w:t>
      </w:r>
    </w:p>
    <w:p w:rsidR="00FF01A1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Конструктор АВРОРА </w:t>
      </w:r>
      <w:proofErr w:type="spellStart"/>
      <w:r>
        <w:rPr>
          <w:rFonts w:ascii="Times New Roman" w:hAnsi="Times New Roman"/>
          <w:bCs/>
          <w:sz w:val="28"/>
          <w:szCs w:val="28"/>
        </w:rPr>
        <w:t>Robotics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Олимп – 6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шт</w:t>
      </w:r>
      <w:proofErr w:type="spellEnd"/>
      <w:proofErr w:type="gramEnd"/>
    </w:p>
    <w:p w:rsidR="00FF01A1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Программное обеспечение «LEGO WeDo</w:t>
      </w:r>
      <w:r w:rsidRPr="00BF64E9">
        <w:rPr>
          <w:rFonts w:ascii="Times New Roman" w:hAnsi="Times New Roman"/>
          <w:sz w:val="28"/>
          <w:szCs w:val="28"/>
        </w:rPr>
        <w:t>2.0</w:t>
      </w:r>
      <w:r w:rsidRPr="007E3F69">
        <w:rPr>
          <w:rFonts w:ascii="Times New Roman" w:hAnsi="Times New Roman"/>
          <w:sz w:val="28"/>
          <w:szCs w:val="28"/>
        </w:rPr>
        <w:t>»</w:t>
      </w:r>
    </w:p>
    <w:p w:rsidR="00FF01A1" w:rsidRPr="007E3F69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Программное </w:t>
      </w:r>
      <w:proofErr w:type="spellStart"/>
      <w:r w:rsidRPr="007E3F69">
        <w:rPr>
          <w:rFonts w:ascii="Times New Roman" w:hAnsi="Times New Roman"/>
          <w:sz w:val="28"/>
          <w:szCs w:val="28"/>
        </w:rPr>
        <w:t>обеспечение</w:t>
      </w:r>
      <w:r>
        <w:rPr>
          <w:rFonts w:ascii="Times New Roman" w:hAnsi="Times New Roman"/>
          <w:bCs/>
          <w:sz w:val="28"/>
          <w:szCs w:val="28"/>
        </w:rPr>
        <w:t>АВРОРА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Robotics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Олимп.</w:t>
      </w:r>
    </w:p>
    <w:p w:rsidR="00FF01A1" w:rsidRPr="007E3F69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Инструкции по сборке (в электронном виде CD)</w:t>
      </w:r>
    </w:p>
    <w:p w:rsidR="00FF01A1" w:rsidRPr="007E3F69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Книга для учителя (в электронном виде CD)</w:t>
      </w:r>
    </w:p>
    <w:p w:rsidR="00FF01A1" w:rsidRPr="00B64230" w:rsidRDefault="00FF01A1" w:rsidP="00FF01A1">
      <w:pPr>
        <w:spacing w:after="0" w:line="240" w:lineRule="auto"/>
        <w:ind w:hanging="372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Интерактивная доска.</w:t>
      </w:r>
    </w:p>
    <w:p w:rsidR="00FF01A1" w:rsidRPr="007E3F69" w:rsidRDefault="00FF01A1" w:rsidP="00FF01A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E3F69">
        <w:rPr>
          <w:rFonts w:ascii="Times New Roman" w:hAnsi="Times New Roman"/>
          <w:b/>
          <w:sz w:val="28"/>
          <w:szCs w:val="28"/>
        </w:rPr>
        <w:t xml:space="preserve">Информационное обеспеченье: </w:t>
      </w:r>
    </w:p>
    <w:p w:rsidR="00FF01A1" w:rsidRPr="007E3F69" w:rsidRDefault="00FF01A1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lastRenderedPageBreak/>
        <w:t>  фотоматериалы;</w:t>
      </w:r>
    </w:p>
    <w:p w:rsidR="00FF01A1" w:rsidRPr="007E3F69" w:rsidRDefault="00FF01A1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 видеоматериалы;</w:t>
      </w:r>
    </w:p>
    <w:p w:rsidR="00FF01A1" w:rsidRPr="007E3F69" w:rsidRDefault="00FF01A1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 обучающие фильмы;</w:t>
      </w:r>
    </w:p>
    <w:p w:rsidR="00FF01A1" w:rsidRDefault="00FF01A1" w:rsidP="00DB30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 схемы, чертежи, карты.</w:t>
      </w:r>
    </w:p>
    <w:p w:rsidR="00FF01A1" w:rsidRPr="007E3F69" w:rsidRDefault="00FF01A1" w:rsidP="00DB3021">
      <w:pPr>
        <w:spacing w:line="240" w:lineRule="auto"/>
        <w:rPr>
          <w:rFonts w:ascii="Times New Roman" w:hAnsi="Times New Roman"/>
          <w:b/>
          <w:sz w:val="28"/>
          <w:szCs w:val="28"/>
        </w:rPr>
      </w:pPr>
      <w:proofErr w:type="gramStart"/>
      <w:r w:rsidRPr="007E3F69">
        <w:rPr>
          <w:rFonts w:ascii="Times New Roman" w:hAnsi="Times New Roman"/>
          <w:b/>
          <w:sz w:val="28"/>
          <w:szCs w:val="28"/>
        </w:rPr>
        <w:t>Методическими</w:t>
      </w:r>
      <w:proofErr w:type="gramEnd"/>
      <w:r w:rsidRPr="007E3F69">
        <w:rPr>
          <w:rFonts w:ascii="Times New Roman" w:hAnsi="Times New Roman"/>
          <w:b/>
          <w:sz w:val="28"/>
          <w:szCs w:val="28"/>
        </w:rPr>
        <w:t xml:space="preserve"> материалы: </w:t>
      </w:r>
    </w:p>
    <w:p w:rsidR="00FF01A1" w:rsidRPr="007E3F69" w:rsidRDefault="00FF01A1" w:rsidP="00DB3021">
      <w:pPr>
        <w:numPr>
          <w:ilvl w:val="0"/>
          <w:numId w:val="15"/>
        </w:numPr>
        <w:spacing w:after="0" w:line="240" w:lineRule="auto"/>
        <w:ind w:left="0" w:hanging="348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«</w:t>
      </w:r>
      <w:proofErr w:type="spellStart"/>
      <w:r w:rsidRPr="007E3F69">
        <w:rPr>
          <w:rFonts w:ascii="Times New Roman" w:hAnsi="Times New Roman"/>
          <w:sz w:val="28"/>
          <w:szCs w:val="28"/>
        </w:rPr>
        <w:t>LegoWedo</w:t>
      </w:r>
      <w:proofErr w:type="spellEnd"/>
      <w:r w:rsidRPr="007E3F69">
        <w:rPr>
          <w:rFonts w:ascii="Times New Roman" w:hAnsi="Times New Roman"/>
          <w:sz w:val="28"/>
          <w:szCs w:val="28"/>
        </w:rPr>
        <w:t xml:space="preserve">». Книга для учителя, Институт новых технологий, CD – диск. </w:t>
      </w:r>
    </w:p>
    <w:p w:rsidR="00FF01A1" w:rsidRPr="007E3F69" w:rsidRDefault="00FF01A1" w:rsidP="00DB3021">
      <w:pPr>
        <w:numPr>
          <w:ilvl w:val="0"/>
          <w:numId w:val="15"/>
        </w:numPr>
        <w:spacing w:after="0" w:line="240" w:lineRule="auto"/>
        <w:ind w:left="0" w:hanging="348"/>
        <w:jc w:val="both"/>
        <w:rPr>
          <w:rFonts w:ascii="Times New Roman" w:hAnsi="Times New Roman"/>
          <w:sz w:val="28"/>
          <w:szCs w:val="28"/>
          <w:lang w:val="en-US"/>
        </w:rPr>
      </w:pPr>
      <w:r w:rsidRPr="007E3F69">
        <w:rPr>
          <w:rFonts w:ascii="Times New Roman" w:hAnsi="Times New Roman"/>
          <w:sz w:val="28"/>
          <w:szCs w:val="28"/>
        </w:rPr>
        <w:t xml:space="preserve">Методическое пособие для учителя: LEGO </w:t>
      </w:r>
      <w:proofErr w:type="spellStart"/>
      <w:r w:rsidRPr="007E3F69">
        <w:rPr>
          <w:rFonts w:ascii="Times New Roman" w:hAnsi="Times New Roman"/>
          <w:sz w:val="28"/>
          <w:szCs w:val="28"/>
        </w:rPr>
        <w:t>Technic</w:t>
      </w:r>
      <w:proofErr w:type="spellEnd"/>
      <w:r w:rsidRPr="007E3F69">
        <w:rPr>
          <w:rFonts w:ascii="Times New Roman" w:hAnsi="Times New Roman"/>
          <w:sz w:val="28"/>
          <w:szCs w:val="28"/>
        </w:rPr>
        <w:t xml:space="preserve"> 1. </w:t>
      </w:r>
      <w:r w:rsidRPr="007E3F69">
        <w:rPr>
          <w:rFonts w:ascii="Times New Roman" w:hAnsi="Times New Roman"/>
          <w:sz w:val="28"/>
          <w:szCs w:val="28"/>
          <w:lang w:val="en-US"/>
        </w:rPr>
        <w:t xml:space="preserve">Activity Centre. Teacher's Guide. - LEGO Group, 1990. - 143 </w:t>
      </w:r>
      <w:proofErr w:type="spellStart"/>
      <w:r w:rsidRPr="007E3F69">
        <w:rPr>
          <w:rFonts w:ascii="Times New Roman" w:hAnsi="Times New Roman"/>
          <w:sz w:val="28"/>
          <w:szCs w:val="28"/>
        </w:rPr>
        <w:t>стр</w:t>
      </w:r>
      <w:proofErr w:type="spellEnd"/>
      <w:r w:rsidRPr="007E3F69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FF01A1" w:rsidRPr="007E3F69" w:rsidRDefault="00FF01A1" w:rsidP="00DB3021">
      <w:pPr>
        <w:numPr>
          <w:ilvl w:val="0"/>
          <w:numId w:val="15"/>
        </w:numPr>
        <w:spacing w:after="0" w:line="240" w:lineRule="auto"/>
        <w:ind w:left="0" w:hanging="348"/>
        <w:jc w:val="both"/>
        <w:rPr>
          <w:rFonts w:ascii="Times New Roman" w:hAnsi="Times New Roman"/>
          <w:sz w:val="28"/>
          <w:szCs w:val="28"/>
          <w:lang w:val="en-US"/>
        </w:rPr>
      </w:pPr>
      <w:r w:rsidRPr="007E3F69">
        <w:rPr>
          <w:rFonts w:ascii="Times New Roman" w:hAnsi="Times New Roman"/>
          <w:sz w:val="28"/>
          <w:szCs w:val="28"/>
        </w:rPr>
        <w:t xml:space="preserve">Методическое пособие для учителя: LEGO DACTA. </w:t>
      </w:r>
      <w:proofErr w:type="spellStart"/>
      <w:r w:rsidRPr="007E3F69">
        <w:rPr>
          <w:rFonts w:ascii="Times New Roman" w:hAnsi="Times New Roman"/>
          <w:sz w:val="28"/>
          <w:szCs w:val="28"/>
          <w:lang w:val="en-US"/>
        </w:rPr>
        <w:t>Motorised</w:t>
      </w:r>
      <w:proofErr w:type="spellEnd"/>
      <w:r w:rsidRPr="007E3F69">
        <w:rPr>
          <w:rFonts w:ascii="Times New Roman" w:hAnsi="Times New Roman"/>
          <w:sz w:val="28"/>
          <w:szCs w:val="28"/>
          <w:lang w:val="en-US"/>
        </w:rPr>
        <w:t xml:space="preserve"> Systems. Teacher's Guide. - LEGO Group, 1993. - 55 </w:t>
      </w:r>
      <w:proofErr w:type="spellStart"/>
      <w:r w:rsidRPr="007E3F69">
        <w:rPr>
          <w:rFonts w:ascii="Times New Roman" w:hAnsi="Times New Roman"/>
          <w:sz w:val="28"/>
          <w:szCs w:val="28"/>
        </w:rPr>
        <w:t>стр</w:t>
      </w:r>
      <w:proofErr w:type="spellEnd"/>
      <w:r w:rsidRPr="007E3F69">
        <w:rPr>
          <w:rFonts w:ascii="Times New Roman" w:hAnsi="Times New Roman"/>
          <w:sz w:val="28"/>
          <w:szCs w:val="28"/>
          <w:lang w:val="en-US"/>
        </w:rPr>
        <w:t xml:space="preserve">; </w:t>
      </w:r>
    </w:p>
    <w:p w:rsidR="00FF01A1" w:rsidRPr="007E3F69" w:rsidRDefault="00FF01A1" w:rsidP="00DB3021">
      <w:pPr>
        <w:numPr>
          <w:ilvl w:val="0"/>
          <w:numId w:val="15"/>
        </w:numPr>
        <w:spacing w:after="0" w:line="240" w:lineRule="auto"/>
        <w:ind w:left="0" w:hanging="348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 xml:space="preserve">«Технология и физика». Книга для учителя, Институт новых технологий, CD – диск. </w:t>
      </w:r>
    </w:p>
    <w:p w:rsidR="00FF01A1" w:rsidRDefault="00FF01A1" w:rsidP="00DB3021">
      <w:pPr>
        <w:numPr>
          <w:ilvl w:val="0"/>
          <w:numId w:val="15"/>
        </w:numPr>
        <w:spacing w:after="0" w:line="240" w:lineRule="auto"/>
        <w:ind w:left="0" w:hanging="348"/>
        <w:jc w:val="both"/>
        <w:rPr>
          <w:rFonts w:ascii="Times New Roman" w:hAnsi="Times New Roman"/>
          <w:sz w:val="28"/>
          <w:szCs w:val="28"/>
        </w:rPr>
      </w:pPr>
      <w:r w:rsidRPr="007E3F69">
        <w:rPr>
          <w:rFonts w:ascii="Times New Roman" w:hAnsi="Times New Roman"/>
          <w:sz w:val="28"/>
          <w:szCs w:val="28"/>
        </w:rPr>
        <w:t>Дидактические наборы для проведения игр-соревнований</w:t>
      </w:r>
    </w:p>
    <w:p w:rsidR="000D19C2" w:rsidRDefault="000D19C2" w:rsidP="00DB3021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0E3">
        <w:rPr>
          <w:rFonts w:ascii="Times New Roman" w:hAnsi="Times New Roman" w:cs="Times New Roman"/>
          <w:b/>
          <w:sz w:val="28"/>
          <w:szCs w:val="28"/>
        </w:rPr>
        <w:t xml:space="preserve">При выполнении практических заданий используются следующие дидактические материалы: 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>- технологические карты, входящие в состав наборов LEGO, содержащие инструкции по сборке конструкций и моделей;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>- дидактические материалы по теме занятия, распечатанные на листе формата А</w:t>
      </w:r>
      <w:proofErr w:type="gramStart"/>
      <w:r w:rsidRPr="00DC10E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DC10E3">
        <w:rPr>
          <w:rFonts w:ascii="Times New Roman" w:hAnsi="Times New Roman" w:cs="Times New Roman"/>
          <w:sz w:val="28"/>
          <w:szCs w:val="28"/>
        </w:rPr>
        <w:t xml:space="preserve"> для выдачи каждому обучающемуся; 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- книги для учителя, входящие в состав набором LEGO, содержащие рекомендации по проведению занятий (см. Список литературы). 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b/>
          <w:sz w:val="28"/>
          <w:szCs w:val="28"/>
        </w:rPr>
        <w:t>Все учебные занятия проходят в соответствии со следующим алгоритмом: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- подготовительный (организационный, проверочный); 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C10E3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DC10E3">
        <w:rPr>
          <w:rFonts w:ascii="Times New Roman" w:hAnsi="Times New Roman" w:cs="Times New Roman"/>
          <w:sz w:val="28"/>
          <w:szCs w:val="28"/>
        </w:rPr>
        <w:t xml:space="preserve"> (подготовительный к новому содержанию, усвоение новых знаний, проверка понимания изученного, закрепление новых знаний, обобщение и систематизация знаний); </w:t>
      </w:r>
    </w:p>
    <w:p w:rsidR="00FF01A1" w:rsidRPr="00E378A9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10E3">
        <w:rPr>
          <w:rFonts w:ascii="Times New Roman" w:hAnsi="Times New Roman" w:cs="Times New Roman"/>
          <w:sz w:val="28"/>
          <w:szCs w:val="28"/>
        </w:rPr>
        <w:t>- заключительный (итоговый, рефлексивный, информационный).</w:t>
      </w:r>
    </w:p>
    <w:p w:rsidR="00194A2F" w:rsidRPr="00762812" w:rsidRDefault="00194A2F" w:rsidP="00DB3021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F01A1" w:rsidRPr="00DC10E3" w:rsidRDefault="00FF01A1" w:rsidP="00DB3021">
      <w:pPr>
        <w:pStyle w:val="1"/>
        <w:spacing w:before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</w:t>
      </w:r>
      <w:r w:rsidRPr="00DC10E3">
        <w:rPr>
          <w:rFonts w:ascii="Times New Roman" w:hAnsi="Times New Roman" w:cs="Times New Roman"/>
          <w:color w:val="auto"/>
        </w:rPr>
        <w:t>.2. Формы аттестации и оценочные материалы.</w:t>
      </w:r>
    </w:p>
    <w:p w:rsidR="00FF01A1" w:rsidRPr="00DC10E3" w:rsidRDefault="00FF01A1" w:rsidP="00DB3021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DC10E3">
        <w:rPr>
          <w:rFonts w:ascii="Times New Roman" w:hAnsi="Times New Roman" w:cs="Times New Roman"/>
          <w:b w:val="0"/>
          <w:color w:val="auto"/>
        </w:rPr>
        <w:t xml:space="preserve">Устный опрос, контрольная сборка, презентация модели, заполнение учебного листа, беседа, мини-соревнование, контрольная сборка, </w:t>
      </w:r>
      <w:proofErr w:type="spellStart"/>
      <w:r w:rsidRPr="00DC10E3">
        <w:rPr>
          <w:rFonts w:ascii="Times New Roman" w:hAnsi="Times New Roman" w:cs="Times New Roman"/>
          <w:b w:val="0"/>
          <w:color w:val="auto"/>
        </w:rPr>
        <w:t>квест</w:t>
      </w:r>
      <w:proofErr w:type="spellEnd"/>
      <w:r w:rsidRPr="00DC10E3">
        <w:rPr>
          <w:rFonts w:ascii="Times New Roman" w:hAnsi="Times New Roman" w:cs="Times New Roman"/>
          <w:b w:val="0"/>
          <w:color w:val="auto"/>
        </w:rPr>
        <w:t>.</w:t>
      </w: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C10E3">
        <w:rPr>
          <w:rFonts w:ascii="Times New Roman" w:hAnsi="Times New Roman" w:cs="Times New Roman"/>
          <w:b/>
          <w:sz w:val="28"/>
        </w:rPr>
        <w:t>Контроль развития личностных качеств.</w:t>
      </w:r>
    </w:p>
    <w:p w:rsidR="00FF01A1" w:rsidRPr="00DC10E3" w:rsidRDefault="00FF01A1" w:rsidP="00DB3021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-периодическая проверка усвоения терминологии проводится в виде зачетов и кроссвордов.  </w:t>
      </w:r>
    </w:p>
    <w:p w:rsidR="00FF01A1" w:rsidRPr="00DC10E3" w:rsidRDefault="00FF01A1" w:rsidP="00DB3021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-по окончании курса обучающиеся защищают творческий проект, требующий проявить знания и навыки по ключевым темам.  </w:t>
      </w:r>
    </w:p>
    <w:p w:rsidR="00FF01A1" w:rsidRDefault="00FF01A1" w:rsidP="00DB3021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-кроме того, полученные знания и навыки проверяются на открытых конференциях </w:t>
      </w:r>
      <w:r w:rsidRPr="00DC10E3">
        <w:rPr>
          <w:rFonts w:ascii="Times New Roman" w:hAnsi="Times New Roman"/>
          <w:sz w:val="28"/>
        </w:rPr>
        <w:tab/>
        <w:t xml:space="preserve">и </w:t>
      </w:r>
      <w:r w:rsidRPr="00DC10E3">
        <w:rPr>
          <w:rFonts w:ascii="Times New Roman" w:hAnsi="Times New Roman"/>
          <w:sz w:val="28"/>
        </w:rPr>
        <w:tab/>
        <w:t xml:space="preserve">областных </w:t>
      </w:r>
      <w:r w:rsidRPr="00DC10E3">
        <w:rPr>
          <w:rFonts w:ascii="Times New Roman" w:hAnsi="Times New Roman"/>
          <w:sz w:val="28"/>
        </w:rPr>
        <w:tab/>
        <w:t xml:space="preserve">состязаниях. </w:t>
      </w:r>
    </w:p>
    <w:p w:rsidR="00FF01A1" w:rsidRPr="00DC10E3" w:rsidRDefault="00FF01A1" w:rsidP="00DB3021">
      <w:pPr>
        <w:pStyle w:val="a4"/>
        <w:spacing w:after="0" w:line="240" w:lineRule="auto"/>
        <w:ind w:left="142"/>
        <w:jc w:val="both"/>
        <w:rPr>
          <w:rFonts w:ascii="Times New Roman" w:hAnsi="Times New Roman"/>
          <w:sz w:val="28"/>
        </w:rPr>
      </w:pPr>
    </w:p>
    <w:p w:rsidR="00FF01A1" w:rsidRPr="00DC10E3" w:rsidRDefault="00FF01A1" w:rsidP="00DB302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C10E3">
        <w:rPr>
          <w:rFonts w:ascii="Times New Roman" w:hAnsi="Times New Roman" w:cs="Times New Roman"/>
          <w:b/>
          <w:sz w:val="28"/>
        </w:rPr>
        <w:t xml:space="preserve">Параметры и критерии оценки работ: </w:t>
      </w:r>
    </w:p>
    <w:p w:rsidR="00FF01A1" w:rsidRPr="00DC10E3" w:rsidRDefault="00FF01A1" w:rsidP="00DB3021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</w:rPr>
      </w:pPr>
      <w:r w:rsidRPr="00DC10E3">
        <w:rPr>
          <w:rFonts w:ascii="Times New Roman" w:hAnsi="Times New Roman"/>
          <w:sz w:val="28"/>
        </w:rPr>
        <w:t xml:space="preserve">-качество выполнения изучаемых приемов и операций сборки и работы в целом; </w:t>
      </w:r>
    </w:p>
    <w:p w:rsidR="00FF01A1" w:rsidRPr="00DC10E3" w:rsidRDefault="00FF01A1" w:rsidP="00DB302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-степень самостоятельности при выполнении работы; </w:t>
      </w:r>
    </w:p>
    <w:p w:rsidR="00FF01A1" w:rsidRPr="00DC10E3" w:rsidRDefault="00FF01A1" w:rsidP="00DB302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lastRenderedPageBreak/>
        <w:t xml:space="preserve">-уровень творческой деятельности (репродуктивный, частично продуктивный, продуктивный), найденные продуктивные технические и технологические решения; </w:t>
      </w:r>
    </w:p>
    <w:p w:rsidR="00FF01A1" w:rsidRPr="00DC10E3" w:rsidRDefault="00FF01A1" w:rsidP="00DB302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>-результаты участия в соревнованиях и конкурсах.</w:t>
      </w:r>
    </w:p>
    <w:p w:rsidR="00FF01A1" w:rsidRDefault="00FF01A1" w:rsidP="00DB3021">
      <w:pPr>
        <w:pStyle w:val="a4"/>
        <w:spacing w:after="0" w:line="240" w:lineRule="auto"/>
        <w:ind w:left="-284" w:firstLine="284"/>
        <w:jc w:val="both"/>
        <w:rPr>
          <w:rFonts w:ascii="Times New Roman" w:hAnsi="Times New Roman"/>
          <w:sz w:val="28"/>
        </w:rPr>
      </w:pPr>
      <w:r w:rsidRPr="00DC10E3">
        <w:rPr>
          <w:rFonts w:ascii="Times New Roman" w:hAnsi="Times New Roman"/>
          <w:sz w:val="28"/>
        </w:rPr>
        <w:t xml:space="preserve">Для реализации программы разработана единая система мониторинга </w:t>
      </w:r>
      <w:proofErr w:type="gramStart"/>
      <w:r w:rsidRPr="00DC10E3">
        <w:rPr>
          <w:rFonts w:ascii="Times New Roman" w:hAnsi="Times New Roman"/>
          <w:sz w:val="28"/>
        </w:rPr>
        <w:t>образовательных достижений, обучающихся и определены</w:t>
      </w:r>
      <w:proofErr w:type="gramEnd"/>
      <w:r w:rsidRPr="00DC10E3">
        <w:rPr>
          <w:rFonts w:ascii="Times New Roman" w:hAnsi="Times New Roman"/>
          <w:sz w:val="28"/>
        </w:rPr>
        <w:t xml:space="preserve"> критерии оценки достижений образовательных результатов:</w:t>
      </w:r>
    </w:p>
    <w:p w:rsidR="00FF01A1" w:rsidRPr="00980A01" w:rsidRDefault="00FF01A1" w:rsidP="00DB3021">
      <w:pPr>
        <w:spacing w:after="0" w:line="240" w:lineRule="auto"/>
        <w:ind w:left="-426" w:firstLine="786"/>
        <w:jc w:val="center"/>
        <w:rPr>
          <w:rFonts w:ascii="Times New Roman" w:hAnsi="Times New Roman"/>
          <w:b/>
          <w:sz w:val="28"/>
          <w:szCs w:val="28"/>
        </w:rPr>
      </w:pPr>
      <w:r w:rsidRPr="00980A01">
        <w:rPr>
          <w:rFonts w:ascii="Times New Roman" w:hAnsi="Times New Roman"/>
          <w:b/>
          <w:sz w:val="28"/>
          <w:szCs w:val="28"/>
        </w:rPr>
        <w:t>Критерии для проведения мониторинга представлены в таблице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202"/>
        <w:gridCol w:w="1654"/>
        <w:gridCol w:w="2396"/>
      </w:tblGrid>
      <w:tr w:rsidR="00FF01A1" w:rsidTr="005635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80A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80A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Что умеют делать </w:t>
            </w:r>
            <w:proofErr w:type="gramStart"/>
            <w:r w:rsidRPr="00980A01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Уровни оценивания</w:t>
            </w:r>
          </w:p>
        </w:tc>
      </w:tr>
      <w:tr w:rsidR="00FF01A1" w:rsidTr="005635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свободную тему при помощи педагога.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</w:tr>
      <w:tr w:rsidR="00FF01A1" w:rsidTr="005635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свободную тему без помощи педагога.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</w:tr>
      <w:tr w:rsidR="00FF01A1" w:rsidTr="005635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заданную тему при помощи педагога  и представляют модель всей группе.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</w:tr>
      <w:tr w:rsidR="00FF01A1" w:rsidTr="005635BE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 xml:space="preserve">Собирают модель из деталей конструктора </w:t>
            </w:r>
            <w:proofErr w:type="spellStart"/>
            <w:r w:rsidRPr="00980A01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 w:rsidRPr="00980A01">
              <w:rPr>
                <w:rFonts w:ascii="Times New Roman" w:hAnsi="Times New Roman"/>
                <w:sz w:val="24"/>
                <w:szCs w:val="24"/>
              </w:rPr>
              <w:t xml:space="preserve"> на заданную тему без помощи педагога и представляют модель всей группе.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F01A1" w:rsidRPr="00980A01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A01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</w:tbl>
    <w:p w:rsidR="00FF01A1" w:rsidRDefault="00FF01A1" w:rsidP="00DB3021">
      <w:pPr>
        <w:spacing w:line="240" w:lineRule="auto"/>
        <w:rPr>
          <w:rFonts w:ascii="Times New Roman" w:hAnsi="Times New Roman"/>
          <w:b/>
          <w:sz w:val="28"/>
        </w:rPr>
      </w:pPr>
    </w:p>
    <w:p w:rsidR="00E364E6" w:rsidRDefault="00E364E6" w:rsidP="00DB3021">
      <w:pPr>
        <w:spacing w:line="240" w:lineRule="auto"/>
        <w:rPr>
          <w:rFonts w:ascii="Times New Roman" w:hAnsi="Times New Roman"/>
          <w:b/>
          <w:sz w:val="28"/>
        </w:rPr>
      </w:pPr>
    </w:p>
    <w:p w:rsidR="00E364E6" w:rsidRDefault="00E364E6" w:rsidP="00DB3021">
      <w:pPr>
        <w:spacing w:line="240" w:lineRule="auto"/>
        <w:rPr>
          <w:rFonts w:ascii="Times New Roman" w:hAnsi="Times New Roman"/>
          <w:b/>
          <w:sz w:val="28"/>
        </w:rPr>
      </w:pPr>
    </w:p>
    <w:p w:rsidR="00E364E6" w:rsidRDefault="00E364E6" w:rsidP="00DB3021">
      <w:pPr>
        <w:spacing w:line="240" w:lineRule="auto"/>
        <w:rPr>
          <w:rFonts w:ascii="Times New Roman" w:hAnsi="Times New Roman"/>
          <w:b/>
          <w:sz w:val="28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28"/>
        <w:gridCol w:w="1258"/>
        <w:gridCol w:w="1324"/>
        <w:gridCol w:w="10"/>
        <w:gridCol w:w="1418"/>
        <w:gridCol w:w="1417"/>
      </w:tblGrid>
      <w:tr w:rsidR="00FF01A1" w:rsidTr="005635BE">
        <w:trPr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3024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3024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Обучающийся</w:t>
            </w:r>
          </w:p>
        </w:tc>
        <w:tc>
          <w:tcPr>
            <w:tcW w:w="54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 xml:space="preserve">Уровни оценивания </w:t>
            </w:r>
            <w:proofErr w:type="gramStart"/>
            <w:r w:rsidRPr="00B3024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F01A1" w:rsidTr="005635BE">
        <w:trPr>
          <w:tblHeader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</w:tr>
      <w:tr w:rsidR="00FF01A1" w:rsidTr="005635BE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3024D">
              <w:rPr>
                <w:rFonts w:ascii="Times New Roman" w:hAnsi="Times New Roman"/>
                <w:sz w:val="24"/>
                <w:szCs w:val="24"/>
              </w:rPr>
              <w:t>чебный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20___ - 20___</w:t>
            </w:r>
          </w:p>
        </w:tc>
      </w:tr>
      <w:tr w:rsidR="00FF01A1" w:rsidTr="005635B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Иванов Василий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24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B3024D" w:rsidRDefault="00FF01A1" w:rsidP="00DB3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1A1" w:rsidTr="005635BE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1B57F0" w:rsidRDefault="00FF01A1" w:rsidP="00DB30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1B57F0" w:rsidRDefault="00FF01A1" w:rsidP="00DB302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1B57F0" w:rsidRDefault="00FF01A1" w:rsidP="00DB302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57F0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1B57F0" w:rsidRDefault="00FF01A1" w:rsidP="00DB302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1B57F0" w:rsidRDefault="00FF01A1" w:rsidP="00DB3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A1" w:rsidRPr="001B57F0" w:rsidRDefault="00FF01A1" w:rsidP="00DB302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01A1" w:rsidRDefault="00FF01A1" w:rsidP="00DB3021">
      <w:pPr>
        <w:spacing w:line="240" w:lineRule="auto"/>
        <w:rPr>
          <w:rFonts w:ascii="Times New Roman" w:hAnsi="Times New Roman"/>
          <w:b/>
          <w:sz w:val="28"/>
        </w:rPr>
      </w:pPr>
    </w:p>
    <w:p w:rsidR="00A451E4" w:rsidRDefault="00A451E4" w:rsidP="00DB3021">
      <w:pPr>
        <w:spacing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FF01A1" w:rsidRPr="00B3024D" w:rsidRDefault="00FF01A1" w:rsidP="00DB302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3024D">
        <w:rPr>
          <w:rFonts w:ascii="Times New Roman" w:hAnsi="Times New Roman"/>
          <w:b/>
          <w:sz w:val="28"/>
        </w:rPr>
        <w:lastRenderedPageBreak/>
        <w:t xml:space="preserve">Результаты мониторинга выявления уровня оценивания </w:t>
      </w:r>
      <w:proofErr w:type="gramStart"/>
      <w:r w:rsidRPr="00B3024D">
        <w:rPr>
          <w:rFonts w:ascii="Times New Roman" w:hAnsi="Times New Roman"/>
          <w:b/>
          <w:sz w:val="28"/>
        </w:rPr>
        <w:t>обучающихся</w:t>
      </w:r>
      <w:proofErr w:type="gramEnd"/>
      <w:r w:rsidRPr="00B3024D">
        <w:rPr>
          <w:rFonts w:ascii="Times New Roman" w:hAnsi="Times New Roman"/>
          <w:b/>
          <w:sz w:val="28"/>
        </w:rPr>
        <w:t>:</w:t>
      </w:r>
    </w:p>
    <w:p w:rsidR="00FF01A1" w:rsidRPr="00B3024D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proofErr w:type="gramStart"/>
      <w:r w:rsidRPr="00B3024D">
        <w:rPr>
          <w:rFonts w:ascii="Times New Roman" w:hAnsi="Times New Roman"/>
          <w:sz w:val="28"/>
        </w:rPr>
        <w:t>Низкий</w:t>
      </w:r>
      <w:proofErr w:type="gramEnd"/>
      <w:r w:rsidRPr="00B3024D">
        <w:rPr>
          <w:rFonts w:ascii="Times New Roman" w:hAnsi="Times New Roman"/>
          <w:sz w:val="28"/>
        </w:rPr>
        <w:t xml:space="preserve"> 0-10 баллов</w:t>
      </w:r>
    </w:p>
    <w:p w:rsidR="00FF01A1" w:rsidRPr="00B3024D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 w:rsidRPr="00B3024D">
        <w:rPr>
          <w:rFonts w:ascii="Times New Roman" w:hAnsi="Times New Roman"/>
          <w:sz w:val="28"/>
        </w:rPr>
        <w:t>Средний 11-20</w:t>
      </w:r>
    </w:p>
    <w:p w:rsidR="00FF01A1" w:rsidRPr="00B3024D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 w:rsidRPr="00B3024D">
        <w:rPr>
          <w:rFonts w:ascii="Times New Roman" w:hAnsi="Times New Roman"/>
          <w:sz w:val="28"/>
        </w:rPr>
        <w:t>Выше среднего 21-30 баллов</w:t>
      </w:r>
    </w:p>
    <w:p w:rsidR="00FF01A1" w:rsidRPr="00B3024D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proofErr w:type="gramStart"/>
      <w:r w:rsidRPr="00B3024D">
        <w:rPr>
          <w:rFonts w:ascii="Times New Roman" w:hAnsi="Times New Roman"/>
          <w:sz w:val="28"/>
        </w:rPr>
        <w:t>Высокий</w:t>
      </w:r>
      <w:proofErr w:type="gramEnd"/>
      <w:r w:rsidRPr="00B3024D">
        <w:rPr>
          <w:rFonts w:ascii="Times New Roman" w:hAnsi="Times New Roman"/>
          <w:sz w:val="28"/>
        </w:rPr>
        <w:t xml:space="preserve"> 31-40 баллов</w:t>
      </w:r>
    </w:p>
    <w:p w:rsidR="00FF01A1" w:rsidRPr="00B3024D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 w:rsidRPr="00B3024D">
        <w:rPr>
          <w:rFonts w:ascii="Times New Roman" w:hAnsi="Times New Roman"/>
          <w:sz w:val="28"/>
        </w:rPr>
        <w:t>Мониторинг образовательных достижений, обучающихся проводится в конце</w:t>
      </w:r>
    </w:p>
    <w:p w:rsidR="00FF01A1" w:rsidRPr="00B3024D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 w:rsidRPr="00B3024D">
        <w:rPr>
          <w:rFonts w:ascii="Times New Roman" w:hAnsi="Times New Roman"/>
          <w:sz w:val="28"/>
        </w:rPr>
        <w:t xml:space="preserve">первого года обучения. </w:t>
      </w:r>
      <w:proofErr w:type="gramStart"/>
      <w:r w:rsidRPr="00B3024D">
        <w:rPr>
          <w:rFonts w:ascii="Times New Roman" w:hAnsi="Times New Roman"/>
          <w:sz w:val="28"/>
        </w:rPr>
        <w:t>Обучающемуся</w:t>
      </w:r>
      <w:proofErr w:type="gramEnd"/>
      <w:r w:rsidRPr="00B3024D">
        <w:rPr>
          <w:rFonts w:ascii="Times New Roman" w:hAnsi="Times New Roman"/>
          <w:sz w:val="28"/>
        </w:rPr>
        <w:t xml:space="preserve"> выдается самостоятельное задание на</w:t>
      </w:r>
    </w:p>
    <w:p w:rsidR="00FF01A1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 w:rsidRPr="00B3024D">
        <w:rPr>
          <w:rFonts w:ascii="Times New Roman" w:hAnsi="Times New Roman"/>
          <w:sz w:val="28"/>
        </w:rPr>
        <w:t>сборку модели, по результатам выполнения задания, показатели заносятся в таблицу.Итоговый мониторинг проводится в конце второго года обучения</w:t>
      </w:r>
      <w:r>
        <w:rPr>
          <w:rFonts w:ascii="Times New Roman" w:hAnsi="Times New Roman"/>
          <w:sz w:val="28"/>
        </w:rPr>
        <w:t xml:space="preserve"> для выявления уровня усвоения общеобразовательной программы.</w:t>
      </w:r>
    </w:p>
    <w:p w:rsidR="00FF01A1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итогового мониторинга по выявлению уровня усвоения общеобразовательной программы технической направленности «</w:t>
      </w:r>
      <w:proofErr w:type="spellStart"/>
      <w:r>
        <w:rPr>
          <w:rFonts w:ascii="Times New Roman" w:hAnsi="Times New Roman"/>
          <w:sz w:val="28"/>
        </w:rPr>
        <w:t>Лего</w:t>
      </w:r>
      <w:proofErr w:type="spellEnd"/>
      <w:r>
        <w:rPr>
          <w:rFonts w:ascii="Times New Roman" w:hAnsi="Times New Roman"/>
          <w:sz w:val="28"/>
        </w:rPr>
        <w:t>-роботы».</w:t>
      </w:r>
    </w:p>
    <w:p w:rsidR="00FF01A1" w:rsidRDefault="00FF01A1" w:rsidP="00DB3021">
      <w:pPr>
        <w:spacing w:after="0" w:line="240" w:lineRule="auto"/>
        <w:ind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Максимальное количество баллов по критериям за каждый год обучения – 100 баллов.</w:t>
      </w:r>
    </w:p>
    <w:p w:rsidR="00FF01A1" w:rsidRDefault="00FF01A1" w:rsidP="00DB3021">
      <w:pPr>
        <w:spacing w:after="0" w:line="240" w:lineRule="auto"/>
        <w:ind w:lef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Уровни оценивания </w:t>
      </w:r>
      <w:proofErr w:type="gramStart"/>
      <w:r>
        <w:rPr>
          <w:rFonts w:ascii="Times New Roman" w:hAnsi="Times New Roman"/>
          <w:b/>
          <w:sz w:val="28"/>
        </w:rPr>
        <w:t>обучающихся</w:t>
      </w:r>
      <w:proofErr w:type="gramEnd"/>
      <w:r>
        <w:rPr>
          <w:rFonts w:ascii="Times New Roman" w:hAnsi="Times New Roman"/>
          <w:b/>
          <w:sz w:val="28"/>
        </w:rPr>
        <w:t>:</w:t>
      </w:r>
    </w:p>
    <w:p w:rsidR="00FF01A1" w:rsidRDefault="00FF01A1" w:rsidP="00DB3021">
      <w:pPr>
        <w:spacing w:after="0" w:line="240" w:lineRule="auto"/>
        <w:ind w:left="-426" w:firstLine="426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Низкий уровень (1-20 баллов):</w:t>
      </w:r>
    </w:p>
    <w:p w:rsidR="00FF01A1" w:rsidRPr="00980A01" w:rsidRDefault="00FF01A1" w:rsidP="00DB302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u w:val="single"/>
        </w:rPr>
      </w:pPr>
      <w:r w:rsidRPr="00980A01">
        <w:rPr>
          <w:rFonts w:ascii="Times New Roman" w:hAnsi="Times New Roman"/>
          <w:sz w:val="28"/>
        </w:rPr>
        <w:t>круг интересов к данному предмету довольно узок, фрагментарный;</w:t>
      </w:r>
    </w:p>
    <w:p w:rsidR="00FF01A1" w:rsidRPr="00980A01" w:rsidRDefault="00FF01A1" w:rsidP="00DB3021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</w:rPr>
      </w:pPr>
      <w:r w:rsidRPr="00980A01">
        <w:rPr>
          <w:rFonts w:ascii="Times New Roman" w:hAnsi="Times New Roman"/>
          <w:sz w:val="28"/>
        </w:rPr>
        <w:t xml:space="preserve">нравственные критерии – </w:t>
      </w:r>
      <w:proofErr w:type="spellStart"/>
      <w:r w:rsidRPr="00980A01">
        <w:rPr>
          <w:rFonts w:ascii="Times New Roman" w:hAnsi="Times New Roman"/>
          <w:sz w:val="28"/>
        </w:rPr>
        <w:t>ситуативны</w:t>
      </w:r>
      <w:proofErr w:type="spellEnd"/>
      <w:r w:rsidRPr="00980A01">
        <w:rPr>
          <w:rFonts w:ascii="Times New Roman" w:hAnsi="Times New Roman"/>
          <w:sz w:val="28"/>
        </w:rPr>
        <w:t>.</w:t>
      </w:r>
    </w:p>
    <w:p w:rsidR="00FF01A1" w:rsidRDefault="00FF01A1" w:rsidP="00DB3021">
      <w:pPr>
        <w:spacing w:after="0" w:line="240" w:lineRule="auto"/>
        <w:ind w:left="-426" w:firstLine="435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Средний уровень (21-40 баллов):</w:t>
      </w:r>
    </w:p>
    <w:p w:rsidR="00FF01A1" w:rsidRPr="00980A01" w:rsidRDefault="00FF01A1" w:rsidP="00DB302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980A01">
        <w:rPr>
          <w:rFonts w:ascii="Times New Roman" w:hAnsi="Times New Roman"/>
          <w:sz w:val="28"/>
        </w:rPr>
        <w:t>обучающийся</w:t>
      </w:r>
      <w:proofErr w:type="gramEnd"/>
      <w:r w:rsidRPr="00980A01">
        <w:rPr>
          <w:rFonts w:ascii="Times New Roman" w:hAnsi="Times New Roman"/>
          <w:sz w:val="28"/>
        </w:rPr>
        <w:t xml:space="preserve"> обладает творческими способностями и стремится к самообразованию, жаждет знаний в данной области;</w:t>
      </w:r>
    </w:p>
    <w:p w:rsidR="00FF01A1" w:rsidRPr="00980A01" w:rsidRDefault="00FF01A1" w:rsidP="00DB3021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80A01">
        <w:rPr>
          <w:rFonts w:ascii="Times New Roman" w:hAnsi="Times New Roman"/>
          <w:sz w:val="28"/>
        </w:rPr>
        <w:t>ярко выражены результаты творческого роста обучающегося.</w:t>
      </w:r>
    </w:p>
    <w:p w:rsidR="00FF01A1" w:rsidRDefault="00FF01A1" w:rsidP="00DB3021">
      <w:pPr>
        <w:spacing w:after="0" w:line="240" w:lineRule="auto"/>
        <w:ind w:left="-426" w:firstLine="426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Уровень выше среднего (41-60 баллов):</w:t>
      </w:r>
    </w:p>
    <w:p w:rsidR="00FF01A1" w:rsidRPr="00980A01" w:rsidRDefault="00FF01A1" w:rsidP="00DB302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980A01">
        <w:rPr>
          <w:rFonts w:ascii="Times New Roman" w:hAnsi="Times New Roman"/>
          <w:sz w:val="28"/>
        </w:rPr>
        <w:t>обучающийся</w:t>
      </w:r>
      <w:proofErr w:type="gramEnd"/>
      <w:r w:rsidRPr="00980A01">
        <w:rPr>
          <w:rFonts w:ascii="Times New Roman" w:hAnsi="Times New Roman"/>
          <w:sz w:val="28"/>
        </w:rPr>
        <w:t xml:space="preserve"> обладает творческими способностями, ценностные ориентации разнообразны;</w:t>
      </w:r>
    </w:p>
    <w:p w:rsidR="00FF01A1" w:rsidRPr="00980A01" w:rsidRDefault="00FF01A1" w:rsidP="00DB3021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80A01">
        <w:rPr>
          <w:rFonts w:ascii="Times New Roman" w:hAnsi="Times New Roman"/>
          <w:sz w:val="28"/>
        </w:rPr>
        <w:t>стремится к творческой деятельности.        </w:t>
      </w:r>
    </w:p>
    <w:p w:rsidR="00FF01A1" w:rsidRDefault="00FF01A1" w:rsidP="00DB3021">
      <w:pPr>
        <w:spacing w:after="0" w:line="240" w:lineRule="auto"/>
        <w:ind w:left="-426" w:firstLine="426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Высокий уровень (61-100 баллов):</w:t>
      </w:r>
    </w:p>
    <w:p w:rsidR="00FF01A1" w:rsidRPr="00980A01" w:rsidRDefault="00FF01A1" w:rsidP="00DB302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gramStart"/>
      <w:r w:rsidRPr="00980A01">
        <w:rPr>
          <w:rFonts w:ascii="Times New Roman" w:hAnsi="Times New Roman"/>
          <w:sz w:val="28"/>
        </w:rPr>
        <w:t>обучающийся</w:t>
      </w:r>
      <w:proofErr w:type="gramEnd"/>
      <w:r w:rsidRPr="00980A01">
        <w:rPr>
          <w:rFonts w:ascii="Times New Roman" w:hAnsi="Times New Roman"/>
          <w:sz w:val="28"/>
        </w:rPr>
        <w:t xml:space="preserve"> эрудирован, ценностные ориентации разнообразны, постоянно стремится к знаниям;</w:t>
      </w:r>
    </w:p>
    <w:p w:rsidR="00FF01A1" w:rsidRPr="00980A01" w:rsidRDefault="00FF01A1" w:rsidP="00DB3021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</w:rPr>
      </w:pPr>
      <w:r w:rsidRPr="00980A01">
        <w:rPr>
          <w:rFonts w:ascii="Times New Roman" w:hAnsi="Times New Roman"/>
          <w:sz w:val="28"/>
        </w:rPr>
        <w:t>активно включается в творческую деятельность.</w:t>
      </w:r>
    </w:p>
    <w:p w:rsidR="00194A2F" w:rsidRPr="00FF01A1" w:rsidRDefault="00FF01A1" w:rsidP="00DB3021">
      <w:pPr>
        <w:spacing w:after="160" w:line="240" w:lineRule="auto"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i/>
        </w:rPr>
        <w:br w:type="page"/>
      </w:r>
    </w:p>
    <w:p w:rsidR="0045364F" w:rsidRDefault="00FF01A1" w:rsidP="00FF01A1">
      <w:pPr>
        <w:pStyle w:val="11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3.</w:t>
      </w:r>
      <w:r w:rsidR="002F7655">
        <w:rPr>
          <w:rFonts w:ascii="Times New Roman" w:hAnsi="Times New Roman" w:cs="Times New Roman"/>
          <w:b/>
          <w:sz w:val="28"/>
        </w:rPr>
        <w:t>Список литературы</w:t>
      </w:r>
    </w:p>
    <w:p w:rsidR="00194A2F" w:rsidRPr="000504F3" w:rsidRDefault="0045364F" w:rsidP="0045364F">
      <w:pPr>
        <w:pStyle w:val="11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Нормативно-правовые документы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 «Об образовании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Picture 5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в Российской Федерации» (далее — ФЗ).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2" name="Picture 5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14.07.2022 № 295-ФЗ «О внесении изменений в - Федеральный закон «Об образовании в Российской Федерации».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24.07.1998 № 124-ФЗ «Об основных гарантиях прав ребенка в Российской Федерации» (в редакции 2013 г.).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до 2030 года,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3" name="Picture 117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утвержденной распоряжением Правительства Российской Федерации от 31.03.2022 № 678-p.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(распоряжение Правительства Российской Федерации от 29.05.2015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4" name="Picture 5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5" name="Picture 5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№ 996-р).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24.3648-20 «Санитарно-эпидемиологические требования к организациям воспитания и обучения, отдыха и оздоровления детей и молодежи» (далее </w:t>
      </w:r>
      <w:r w:rsidRPr="00BD0F7D">
        <w:rPr>
          <w:noProof/>
        </w:rPr>
        <w:drawing>
          <wp:inline distT="0" distB="0" distL="0" distR="0">
            <wp:extent cx="95250" cy="9525"/>
            <wp:effectExtent l="19050" t="0" r="0" b="0"/>
            <wp:docPr id="6" name="Picture 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3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СанПиН).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№ 629 «Об утверждении Порядка организации и осуществления 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7" name="Picture 5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образовательной деятельности по дополнительным общеобразовательным программам» (далее — Порядок).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EC304D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EC304D">
        <w:rPr>
          <w:rFonts w:ascii="Times New Roman" w:hAnsi="Times New Roman" w:cs="Times New Roman"/>
          <w:sz w:val="28"/>
          <w:szCs w:val="28"/>
        </w:rPr>
        <w:t>».</w:t>
      </w:r>
      <w:r w:rsidRPr="00BD0F7D">
        <w:rPr>
          <w:noProof/>
        </w:rPr>
        <w:drawing>
          <wp:inline distT="0" distB="0" distL="0" distR="0">
            <wp:extent cx="9525" cy="9525"/>
            <wp:effectExtent l="19050" t="0" r="9525" b="0"/>
            <wp:docPr id="8" name="Picture 5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Приказ Министерства науки и высшего образования Российской Федерации и Министерства просвещения Российской Федерации от 05.08.2020 № </w:t>
      </w:r>
      <w:r w:rsidRPr="00EC304D">
        <w:rPr>
          <w:rFonts w:ascii="Times New Roman" w:hAnsi="Times New Roman" w:cs="Times New Roman"/>
          <w:sz w:val="28"/>
          <w:szCs w:val="28"/>
        </w:rPr>
        <w:lastRenderedPageBreak/>
        <w:t>882/391 «Об утверждении Порядок организации и осуществления образовательной деятельности при сетевой форме реализации образовательных программ»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C304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7" name="Picture 6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 xml:space="preserve">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8" name="Picture 6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программы)».</w:t>
      </w:r>
      <w:proofErr w:type="gramEnd"/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04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19" name="Picture 6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по организации образовательной деятельности с использованием сетевых форм реализации образовательных программ».</w:t>
      </w:r>
      <w:r w:rsidRPr="00E05469">
        <w:rPr>
          <w:noProof/>
        </w:rPr>
        <w:drawing>
          <wp:inline distT="0" distB="0" distL="0" distR="0">
            <wp:extent cx="9525" cy="19050"/>
            <wp:effectExtent l="19050" t="0" r="9525" b="0"/>
            <wp:docPr id="20" name="Picture 117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60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EC304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EC304D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>Приказ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5" w:line="2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C304D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молодежной политики Свердловской области от 29.06.2023 № 785-Д «Об утверждении Требований </w:t>
      </w:r>
      <w:r w:rsidRPr="00E05469">
        <w:rPr>
          <w:noProof/>
        </w:rPr>
        <w:drawing>
          <wp:inline distT="0" distB="0" distL="0" distR="0">
            <wp:extent cx="9525" cy="9525"/>
            <wp:effectExtent l="19050" t="0" r="9525" b="0"/>
            <wp:docPr id="21" name="Picture 6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0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304D">
        <w:rPr>
          <w:rFonts w:ascii="Times New Roman" w:hAnsi="Times New Roman" w:cs="Times New Roman"/>
          <w:sz w:val="28"/>
          <w:szCs w:val="28"/>
        </w:rPr>
        <w:t>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45364F" w:rsidRPr="00EC304D" w:rsidRDefault="0045364F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EC304D">
        <w:rPr>
          <w:rFonts w:ascii="Liberation Serif" w:eastAsia="Calibri" w:hAnsi="Liberation Serif" w:cs="Times New Roman"/>
          <w:sz w:val="28"/>
          <w:szCs w:val="28"/>
        </w:rPr>
        <w:t>Положением о дополнительных общеобразовательных общеразвивающих программах МБОУ ДО ДДТ п. Сосьва;</w:t>
      </w:r>
    </w:p>
    <w:p w:rsidR="00FF01A1" w:rsidRDefault="00F004B7" w:rsidP="0045364F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Локальные нормативные акты</w:t>
      </w:r>
      <w:r w:rsidR="0045364F" w:rsidRPr="00EC304D">
        <w:rPr>
          <w:rFonts w:ascii="Liberation Serif" w:eastAsia="Calibri" w:hAnsi="Liberation Serif" w:cs="Times New Roman"/>
          <w:sz w:val="28"/>
          <w:szCs w:val="28"/>
        </w:rPr>
        <w:t xml:space="preserve"> МБОУ ДО </w:t>
      </w:r>
      <w:r w:rsidR="00FC1621">
        <w:rPr>
          <w:rFonts w:ascii="Liberation Serif" w:eastAsia="Calibri" w:hAnsi="Liberation Serif" w:cs="Times New Roman"/>
          <w:sz w:val="28"/>
          <w:szCs w:val="28"/>
        </w:rPr>
        <w:t>ДДТ п. Сосьва, регламентирующие</w:t>
      </w:r>
      <w:r w:rsidR="0045364F" w:rsidRPr="00EC304D">
        <w:rPr>
          <w:rFonts w:ascii="Liberation Serif" w:eastAsia="Calibri" w:hAnsi="Liberation Serif" w:cs="Times New Roman"/>
          <w:sz w:val="28"/>
          <w:szCs w:val="28"/>
        </w:rPr>
        <w:t xml:space="preserve"> образовательную деятельность.</w:t>
      </w:r>
    </w:p>
    <w:p w:rsidR="0045364F" w:rsidRPr="00FF01A1" w:rsidRDefault="00FF01A1" w:rsidP="00FF01A1">
      <w:pPr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br w:type="page"/>
      </w:r>
    </w:p>
    <w:p w:rsidR="00FF01A1" w:rsidRPr="00D3581B" w:rsidRDefault="00FF01A1" w:rsidP="00FF01A1">
      <w:pPr>
        <w:pStyle w:val="61"/>
        <w:spacing w:before="129"/>
        <w:ind w:left="720"/>
        <w:jc w:val="center"/>
        <w:rPr>
          <w:rFonts w:eastAsia="Calibri"/>
          <w:bCs w:val="0"/>
          <w:i w:val="0"/>
          <w:lang w:bidi="ar-SA"/>
        </w:rPr>
      </w:pPr>
      <w:r>
        <w:rPr>
          <w:rFonts w:eastAsia="Calibri"/>
          <w:bCs w:val="0"/>
          <w:i w:val="0"/>
          <w:lang w:bidi="ar-SA"/>
        </w:rPr>
        <w:lastRenderedPageBreak/>
        <w:t>Список литературы для педагога</w:t>
      </w:r>
    </w:p>
    <w:p w:rsidR="00FF01A1" w:rsidRPr="00281D43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right="41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D43">
        <w:rPr>
          <w:rFonts w:ascii="Times New Roman" w:hAnsi="Times New Roman"/>
          <w:sz w:val="28"/>
          <w:szCs w:val="28"/>
        </w:rPr>
        <w:t>Белухин</w:t>
      </w:r>
      <w:proofErr w:type="spellEnd"/>
      <w:r w:rsidRPr="00281D43">
        <w:rPr>
          <w:rFonts w:ascii="Times New Roman" w:hAnsi="Times New Roman"/>
          <w:sz w:val="28"/>
          <w:szCs w:val="28"/>
        </w:rPr>
        <w:t xml:space="preserve"> Д.А. Личностно-ориентированная педагогика в вопросах и ответах: учебное пособие. – М.: МПСИ,2006.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771B">
        <w:rPr>
          <w:rFonts w:ascii="Times New Roman" w:hAnsi="Times New Roman"/>
          <w:sz w:val="28"/>
          <w:szCs w:val="28"/>
        </w:rPr>
        <w:t>Злаказов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А.С. Уроки </w:t>
      </w:r>
      <w:proofErr w:type="spellStart"/>
      <w:r w:rsidRPr="00AA771B">
        <w:rPr>
          <w:rFonts w:ascii="Times New Roman" w:hAnsi="Times New Roman"/>
          <w:sz w:val="28"/>
          <w:szCs w:val="28"/>
        </w:rPr>
        <w:t>Лего</w:t>
      </w:r>
      <w:proofErr w:type="spellEnd"/>
      <w:r w:rsidRPr="00AA771B">
        <w:rPr>
          <w:rFonts w:ascii="Times New Roman" w:hAnsi="Times New Roman"/>
          <w:sz w:val="28"/>
          <w:szCs w:val="28"/>
        </w:rPr>
        <w:t>-конструирования в школе: методическое пособие. – М.: БИНОМ. Лаборатория знаний, 2011. – 120с.</w:t>
      </w:r>
    </w:p>
    <w:p w:rsidR="00FF01A1" w:rsidRPr="00281D43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/>
          <w:sz w:val="28"/>
          <w:szCs w:val="28"/>
        </w:rPr>
      </w:pPr>
      <w:r w:rsidRPr="00281D43">
        <w:rPr>
          <w:rFonts w:ascii="Times New Roman" w:hAnsi="Times New Roman"/>
          <w:sz w:val="28"/>
          <w:szCs w:val="28"/>
        </w:rPr>
        <w:t>Ильин Е.П. Психология творчества, креативности, одарённости. – Санкт-Петербург</w:t>
      </w:r>
      <w:proofErr w:type="gramStart"/>
      <w:r w:rsidRPr="00281D43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281D43">
        <w:rPr>
          <w:rFonts w:ascii="Times New Roman" w:hAnsi="Times New Roman"/>
          <w:sz w:val="28"/>
          <w:szCs w:val="28"/>
        </w:rPr>
        <w:t>Питер,2012.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AA771B">
        <w:rPr>
          <w:rFonts w:ascii="Times New Roman" w:hAnsi="Times New Roman"/>
          <w:sz w:val="28"/>
          <w:szCs w:val="28"/>
        </w:rPr>
        <w:t>Копосов Д.Г. Первый шаг в робототехнику: практикум для 5-6 классов. – М.: БИНОМ. Лаборатория знаний, 2012. – 286с.</w:t>
      </w:r>
    </w:p>
    <w:p w:rsidR="00FF01A1" w:rsidRPr="00281D43" w:rsidRDefault="00FF01A1" w:rsidP="00FF01A1">
      <w:pPr>
        <w:pStyle w:val="a4"/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ind w:right="76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D43">
        <w:rPr>
          <w:rFonts w:ascii="Times New Roman" w:hAnsi="Times New Roman"/>
          <w:sz w:val="28"/>
          <w:szCs w:val="28"/>
        </w:rPr>
        <w:t>Корягин</w:t>
      </w:r>
      <w:proofErr w:type="spellEnd"/>
      <w:r w:rsidRPr="00281D43">
        <w:rPr>
          <w:rFonts w:ascii="Times New Roman" w:hAnsi="Times New Roman"/>
          <w:sz w:val="28"/>
          <w:szCs w:val="28"/>
        </w:rPr>
        <w:t xml:space="preserve"> А.В. Образовательная робототехника (</w:t>
      </w:r>
      <w:proofErr w:type="spellStart"/>
      <w:r w:rsidRPr="00281D43">
        <w:rPr>
          <w:rFonts w:ascii="Times New Roman" w:hAnsi="Times New Roman"/>
          <w:sz w:val="28"/>
          <w:szCs w:val="28"/>
        </w:rPr>
        <w:t>LegoWeDo</w:t>
      </w:r>
      <w:proofErr w:type="spellEnd"/>
      <w:r w:rsidRPr="00281D43">
        <w:rPr>
          <w:rFonts w:ascii="Times New Roman" w:hAnsi="Times New Roman"/>
          <w:sz w:val="28"/>
          <w:szCs w:val="28"/>
        </w:rPr>
        <w:t>). Сборник методических рекомендаций и практикумов. – М.: ДМК Пресс, 2016.</w:t>
      </w:r>
    </w:p>
    <w:p w:rsidR="00FF01A1" w:rsidRPr="00281D43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1D43">
        <w:rPr>
          <w:rFonts w:ascii="Times New Roman" w:hAnsi="Times New Roman"/>
          <w:sz w:val="28"/>
          <w:szCs w:val="28"/>
        </w:rPr>
        <w:t>Менчинская</w:t>
      </w:r>
      <w:proofErr w:type="spellEnd"/>
      <w:r w:rsidRPr="00281D43">
        <w:rPr>
          <w:rFonts w:ascii="Times New Roman" w:hAnsi="Times New Roman"/>
          <w:sz w:val="28"/>
          <w:szCs w:val="28"/>
        </w:rPr>
        <w:t xml:space="preserve"> Н.А. Проблемы обучения, воспитания и психического развития ребёнка: Избранные психологические труды. – М.: МПСИ; МОДЭК,2004.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771B">
        <w:rPr>
          <w:rFonts w:ascii="Times New Roman" w:hAnsi="Times New Roman"/>
          <w:sz w:val="28"/>
          <w:szCs w:val="28"/>
        </w:rPr>
        <w:t>Огановская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Е.Ю., Князева И.В., Гайсина С.В. Робототехника, 3D-моделирование и </w:t>
      </w:r>
      <w:proofErr w:type="spellStart"/>
      <w:r w:rsidRPr="00AA771B">
        <w:rPr>
          <w:rFonts w:ascii="Times New Roman" w:hAnsi="Times New Roman"/>
          <w:sz w:val="28"/>
          <w:szCs w:val="28"/>
        </w:rPr>
        <w:t>прототипирование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в дополнительном образовании. – М.: </w:t>
      </w:r>
      <w:proofErr w:type="spellStart"/>
      <w:r w:rsidRPr="00AA771B">
        <w:rPr>
          <w:rFonts w:ascii="Times New Roman" w:hAnsi="Times New Roman"/>
          <w:sz w:val="28"/>
          <w:szCs w:val="28"/>
        </w:rPr>
        <w:t>Каро</w:t>
      </w:r>
      <w:proofErr w:type="spellEnd"/>
      <w:r w:rsidRPr="00AA771B">
        <w:rPr>
          <w:rFonts w:ascii="Times New Roman" w:hAnsi="Times New Roman"/>
          <w:sz w:val="28"/>
          <w:szCs w:val="28"/>
        </w:rPr>
        <w:t>, 2017. – 208 с.</w:t>
      </w:r>
    </w:p>
    <w:p w:rsidR="00FF01A1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spacing w:after="0" w:line="240" w:lineRule="auto"/>
        <w:ind w:right="407"/>
        <w:jc w:val="both"/>
        <w:rPr>
          <w:rFonts w:ascii="Times New Roman" w:hAnsi="Times New Roman"/>
          <w:sz w:val="28"/>
          <w:szCs w:val="28"/>
        </w:rPr>
      </w:pPr>
      <w:r w:rsidRPr="00281D43">
        <w:rPr>
          <w:rFonts w:ascii="Times New Roman" w:hAnsi="Times New Roman"/>
          <w:sz w:val="28"/>
          <w:szCs w:val="28"/>
        </w:rPr>
        <w:t>Палагина Н.Н. Психология развития и возрастная психология: учебное пособие для вузов. – Москва: МПСИ,2005.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771B">
        <w:rPr>
          <w:rFonts w:ascii="Times New Roman" w:hAnsi="Times New Roman"/>
          <w:sz w:val="28"/>
          <w:szCs w:val="28"/>
        </w:rPr>
        <w:t>Тарапата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AA771B">
        <w:rPr>
          <w:rFonts w:ascii="Times New Roman" w:hAnsi="Times New Roman"/>
          <w:sz w:val="28"/>
          <w:szCs w:val="28"/>
        </w:rPr>
        <w:t>Самылкина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Н.Н. Робототехника в школе. Методика, программы, проекты. – М.: </w:t>
      </w:r>
      <w:proofErr w:type="spellStart"/>
      <w:r w:rsidRPr="00AA771B">
        <w:rPr>
          <w:rFonts w:ascii="Times New Roman" w:hAnsi="Times New Roman"/>
          <w:sz w:val="28"/>
          <w:szCs w:val="28"/>
        </w:rPr>
        <w:t>Лаборотория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знаний, 2017. – 109 с.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AA771B">
        <w:rPr>
          <w:rFonts w:ascii="Times New Roman" w:hAnsi="Times New Roman"/>
          <w:sz w:val="28"/>
          <w:szCs w:val="28"/>
        </w:rPr>
        <w:t>Филиппов С.А. Уроки робототехники. Конструкция. Движение. Управление. – М.: Лаборатория знаний, 2018. – 176 с.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0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AA771B">
        <w:rPr>
          <w:rFonts w:ascii="Times New Roman" w:hAnsi="Times New Roman"/>
          <w:sz w:val="28"/>
          <w:szCs w:val="28"/>
        </w:rPr>
        <w:t>Юревич Е.И. Основы робототехники. Учебное пособие. – М.: BHV, 2018. – 304 с.</w:t>
      </w:r>
    </w:p>
    <w:p w:rsidR="00FF01A1" w:rsidRPr="00A22A1A" w:rsidRDefault="00FF01A1" w:rsidP="00FF01A1">
      <w:pPr>
        <w:pStyle w:val="a4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407"/>
        <w:jc w:val="both"/>
        <w:rPr>
          <w:rFonts w:ascii="Times New Roman" w:hAnsi="Times New Roman"/>
          <w:sz w:val="28"/>
          <w:szCs w:val="28"/>
        </w:rPr>
      </w:pPr>
    </w:p>
    <w:p w:rsidR="00FF01A1" w:rsidRDefault="00FF01A1" w:rsidP="00FF01A1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360" w:lineRule="auto"/>
        <w:ind w:right="409"/>
        <w:jc w:val="both"/>
        <w:rPr>
          <w:rFonts w:ascii="Times New Roman" w:hAnsi="Times New Roman"/>
          <w:b/>
          <w:sz w:val="28"/>
          <w:szCs w:val="28"/>
        </w:rPr>
      </w:pPr>
      <w:r w:rsidRPr="00933280">
        <w:rPr>
          <w:rFonts w:ascii="Times New Roman" w:hAnsi="Times New Roman"/>
          <w:b/>
          <w:sz w:val="28"/>
          <w:szCs w:val="28"/>
        </w:rPr>
        <w:t>Литература для обучающихся</w:t>
      </w:r>
      <w:r>
        <w:rPr>
          <w:rFonts w:ascii="Times New Roman" w:hAnsi="Times New Roman"/>
          <w:b/>
          <w:sz w:val="28"/>
          <w:szCs w:val="28"/>
        </w:rPr>
        <w:t xml:space="preserve"> и родителей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1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771B">
        <w:rPr>
          <w:rFonts w:ascii="Times New Roman" w:hAnsi="Times New Roman"/>
          <w:sz w:val="28"/>
          <w:szCs w:val="28"/>
        </w:rPr>
        <w:t>Белиовская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Л., </w:t>
      </w:r>
      <w:proofErr w:type="spellStart"/>
      <w:r w:rsidRPr="00AA771B">
        <w:rPr>
          <w:rFonts w:ascii="Times New Roman" w:hAnsi="Times New Roman"/>
          <w:sz w:val="28"/>
          <w:szCs w:val="28"/>
        </w:rPr>
        <w:t>Белиовский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Н. Использование </w:t>
      </w:r>
      <w:proofErr w:type="spellStart"/>
      <w:r w:rsidRPr="00AA771B">
        <w:rPr>
          <w:rFonts w:ascii="Times New Roman" w:hAnsi="Times New Roman"/>
          <w:sz w:val="28"/>
          <w:szCs w:val="28"/>
        </w:rPr>
        <w:t>Лего</w:t>
      </w:r>
      <w:proofErr w:type="spellEnd"/>
      <w:r w:rsidRPr="00AA771B">
        <w:rPr>
          <w:rFonts w:ascii="Times New Roman" w:hAnsi="Times New Roman"/>
          <w:sz w:val="28"/>
          <w:szCs w:val="28"/>
        </w:rPr>
        <w:t>–роботов в инженерных проектах школьников. - М.: «ДМК Пресс», 2016. – 88 с.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1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771B">
        <w:rPr>
          <w:rFonts w:ascii="Times New Roman" w:hAnsi="Times New Roman"/>
          <w:sz w:val="28"/>
          <w:szCs w:val="28"/>
        </w:rPr>
        <w:t>Винницкий</w:t>
      </w:r>
      <w:proofErr w:type="gramEnd"/>
      <w:r w:rsidRPr="00AA771B">
        <w:rPr>
          <w:rFonts w:ascii="Times New Roman" w:hAnsi="Times New Roman"/>
          <w:sz w:val="28"/>
          <w:szCs w:val="28"/>
        </w:rPr>
        <w:t xml:space="preserve"> Ю.А. Игровая робототехника для юных программистов и конструкторов. - М.: ВН</w:t>
      </w:r>
      <w:proofErr w:type="gramStart"/>
      <w:r w:rsidRPr="00AA771B">
        <w:rPr>
          <w:rFonts w:ascii="Times New Roman" w:hAnsi="Times New Roman"/>
          <w:sz w:val="28"/>
          <w:szCs w:val="28"/>
        </w:rPr>
        <w:t>V</w:t>
      </w:r>
      <w:proofErr w:type="gramEnd"/>
      <w:r w:rsidRPr="00AA771B">
        <w:rPr>
          <w:rFonts w:ascii="Times New Roman" w:hAnsi="Times New Roman"/>
          <w:sz w:val="28"/>
          <w:szCs w:val="28"/>
        </w:rPr>
        <w:t>, 2019. – 240 с.</w:t>
      </w:r>
    </w:p>
    <w:p w:rsidR="00FF01A1" w:rsidRPr="00281D43" w:rsidRDefault="00FF01A1" w:rsidP="00FF01A1">
      <w:pPr>
        <w:pStyle w:val="a4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ind w:right="772"/>
        <w:jc w:val="both"/>
        <w:rPr>
          <w:rFonts w:ascii="Times New Roman" w:hAnsi="Times New Roman"/>
          <w:sz w:val="28"/>
          <w:szCs w:val="28"/>
        </w:rPr>
      </w:pPr>
      <w:r w:rsidRPr="00281D43">
        <w:rPr>
          <w:rFonts w:ascii="Times New Roman" w:hAnsi="Times New Roman"/>
          <w:sz w:val="28"/>
          <w:szCs w:val="28"/>
        </w:rPr>
        <w:t>Копосов Д. Г. Первый шаг в робототехнику: рабочая тетрадь для 5-6 классов. – М.: БИНОМ, Лаборатория знаний,2014.</w:t>
      </w:r>
    </w:p>
    <w:p w:rsidR="00FF01A1" w:rsidRPr="00AA771B" w:rsidRDefault="00FF01A1" w:rsidP="00FF01A1">
      <w:pPr>
        <w:pStyle w:val="a4"/>
        <w:widowControl w:val="0"/>
        <w:numPr>
          <w:ilvl w:val="0"/>
          <w:numId w:val="21"/>
        </w:numPr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0" w:lineRule="auto"/>
        <w:ind w:right="409"/>
        <w:jc w:val="both"/>
        <w:rPr>
          <w:rFonts w:ascii="Times New Roman" w:hAnsi="Times New Roman"/>
          <w:sz w:val="28"/>
          <w:szCs w:val="28"/>
        </w:rPr>
      </w:pPr>
      <w:r w:rsidRPr="00AA771B">
        <w:rPr>
          <w:rFonts w:ascii="Times New Roman" w:hAnsi="Times New Roman"/>
          <w:sz w:val="28"/>
          <w:szCs w:val="28"/>
        </w:rPr>
        <w:t xml:space="preserve">Русин Г.С., </w:t>
      </w:r>
      <w:proofErr w:type="spellStart"/>
      <w:r w:rsidRPr="00AA771B">
        <w:rPr>
          <w:rFonts w:ascii="Times New Roman" w:hAnsi="Times New Roman"/>
          <w:sz w:val="28"/>
          <w:szCs w:val="28"/>
        </w:rPr>
        <w:t>Иркова</w:t>
      </w:r>
      <w:proofErr w:type="spellEnd"/>
      <w:r w:rsidRPr="00AA771B">
        <w:rPr>
          <w:rFonts w:ascii="Times New Roman" w:hAnsi="Times New Roman"/>
          <w:sz w:val="28"/>
          <w:szCs w:val="28"/>
        </w:rPr>
        <w:t xml:space="preserve"> Ю.А., Дубовик Е.В. Привет, робот! Моя первая книга по робототехнике. – М.: Наука и Техника, 2018. – 304 с.</w:t>
      </w:r>
    </w:p>
    <w:p w:rsidR="00FF01A1" w:rsidRPr="00281D43" w:rsidRDefault="00FF01A1" w:rsidP="00FF01A1">
      <w:pPr>
        <w:pStyle w:val="a4"/>
        <w:widowControl w:val="0"/>
        <w:numPr>
          <w:ilvl w:val="0"/>
          <w:numId w:val="21"/>
        </w:numPr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D43">
        <w:rPr>
          <w:rFonts w:ascii="Times New Roman" w:hAnsi="Times New Roman"/>
          <w:sz w:val="28"/>
          <w:szCs w:val="28"/>
        </w:rPr>
        <w:t xml:space="preserve">ФилипповС.А. Робототехника для детей и их родителей. </w:t>
      </w:r>
      <w:proofErr w:type="gramStart"/>
      <w:r w:rsidRPr="00281D43">
        <w:rPr>
          <w:rFonts w:ascii="Times New Roman" w:hAnsi="Times New Roman"/>
          <w:sz w:val="28"/>
          <w:szCs w:val="28"/>
        </w:rPr>
        <w:t>С-Пб</w:t>
      </w:r>
      <w:proofErr w:type="gramEnd"/>
      <w:r w:rsidRPr="00281D43">
        <w:rPr>
          <w:rFonts w:ascii="Times New Roman" w:hAnsi="Times New Roman"/>
          <w:sz w:val="28"/>
          <w:szCs w:val="28"/>
        </w:rPr>
        <w:t>, «Наука»,2013.</w:t>
      </w:r>
    </w:p>
    <w:p w:rsidR="00FF01A1" w:rsidRPr="00933280" w:rsidRDefault="00FF01A1" w:rsidP="00FF01A1">
      <w:pPr>
        <w:widowControl w:val="0"/>
        <w:tabs>
          <w:tab w:val="left" w:pos="2141"/>
          <w:tab w:val="left" w:pos="5218"/>
          <w:tab w:val="left" w:pos="8202"/>
        </w:tabs>
        <w:autoSpaceDE w:val="0"/>
        <w:autoSpaceDN w:val="0"/>
        <w:spacing w:before="72" w:after="0" w:line="242" w:lineRule="auto"/>
        <w:ind w:right="409"/>
        <w:jc w:val="both"/>
        <w:rPr>
          <w:rFonts w:ascii="Times New Roman" w:hAnsi="Times New Roman"/>
          <w:sz w:val="28"/>
          <w:szCs w:val="28"/>
        </w:rPr>
      </w:pPr>
    </w:p>
    <w:p w:rsidR="00FF01A1" w:rsidRDefault="00FF01A1" w:rsidP="00FF01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F01A1" w:rsidRDefault="00FF01A1" w:rsidP="00FF01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05C87" w:rsidRPr="00FF01A1" w:rsidRDefault="00605C87" w:rsidP="00FF01A1">
      <w:pPr>
        <w:spacing w:after="160" w:line="264" w:lineRule="auto"/>
        <w:rPr>
          <w:rFonts w:ascii="Times New Roman" w:hAnsi="Times New Roman"/>
          <w:b/>
          <w:sz w:val="28"/>
          <w:highlight w:val="yellow"/>
        </w:rPr>
      </w:pPr>
    </w:p>
    <w:sectPr w:rsidR="00605C87" w:rsidRPr="00FF01A1" w:rsidSect="00086232">
      <w:footerReference w:type="default" r:id="rId22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C37" w:rsidRDefault="00062C37" w:rsidP="002512E3">
      <w:pPr>
        <w:spacing w:after="0" w:line="240" w:lineRule="auto"/>
      </w:pPr>
      <w:r>
        <w:separator/>
      </w:r>
    </w:p>
  </w:endnote>
  <w:endnote w:type="continuationSeparator" w:id="0">
    <w:p w:rsidR="00062C37" w:rsidRDefault="00062C37" w:rsidP="0025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charset w:val="00"/>
    <w:family w:val="roman"/>
    <w:pitch w:val="variable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616160"/>
      <w:docPartObj>
        <w:docPartGallery w:val="Page Numbers (Bottom of Page)"/>
        <w:docPartUnique/>
      </w:docPartObj>
    </w:sdtPr>
    <w:sdtEndPr/>
    <w:sdtContent>
      <w:p w:rsidR="00062C37" w:rsidRDefault="00062C3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0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2C37" w:rsidRDefault="00062C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C37" w:rsidRDefault="00062C37" w:rsidP="002512E3">
      <w:pPr>
        <w:spacing w:after="0" w:line="240" w:lineRule="auto"/>
      </w:pPr>
      <w:r>
        <w:separator/>
      </w:r>
    </w:p>
  </w:footnote>
  <w:footnote w:type="continuationSeparator" w:id="0">
    <w:p w:rsidR="00062C37" w:rsidRDefault="00062C37" w:rsidP="00251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43F"/>
    <w:multiLevelType w:val="hybridMultilevel"/>
    <w:tmpl w:val="64C41294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B49"/>
    <w:multiLevelType w:val="multilevel"/>
    <w:tmpl w:val="F5C4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37D24"/>
    <w:multiLevelType w:val="multilevel"/>
    <w:tmpl w:val="DB68B2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C90981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901DE"/>
    <w:multiLevelType w:val="hybridMultilevel"/>
    <w:tmpl w:val="12464F2C"/>
    <w:lvl w:ilvl="0" w:tplc="5D7E0E7A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5">
    <w:nsid w:val="1B274D49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5432C9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14926"/>
    <w:multiLevelType w:val="hybridMultilevel"/>
    <w:tmpl w:val="C26640D2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D35DF"/>
    <w:multiLevelType w:val="hybridMultilevel"/>
    <w:tmpl w:val="C1A0A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22E04"/>
    <w:multiLevelType w:val="hybridMultilevel"/>
    <w:tmpl w:val="1412716A"/>
    <w:lvl w:ilvl="0" w:tplc="5D7E0E7A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0">
    <w:nsid w:val="2FA80F43"/>
    <w:multiLevelType w:val="multilevel"/>
    <w:tmpl w:val="55AE4B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3ABD137D"/>
    <w:multiLevelType w:val="multilevel"/>
    <w:tmpl w:val="34E0C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F707ED8"/>
    <w:multiLevelType w:val="hybridMultilevel"/>
    <w:tmpl w:val="F8626A0E"/>
    <w:lvl w:ilvl="0" w:tplc="5D7E0E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3D9147E"/>
    <w:multiLevelType w:val="hybridMultilevel"/>
    <w:tmpl w:val="C0DC2E30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23367"/>
    <w:multiLevelType w:val="multilevel"/>
    <w:tmpl w:val="C5224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B9A0EA7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75477"/>
    <w:multiLevelType w:val="multilevel"/>
    <w:tmpl w:val="81FE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0AB6BAD"/>
    <w:multiLevelType w:val="multilevel"/>
    <w:tmpl w:val="2D66F8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0D65E9C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76481"/>
    <w:multiLevelType w:val="hybridMultilevel"/>
    <w:tmpl w:val="B9DE1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63F6"/>
    <w:multiLevelType w:val="hybridMultilevel"/>
    <w:tmpl w:val="38F0B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D6AD6"/>
    <w:multiLevelType w:val="hybridMultilevel"/>
    <w:tmpl w:val="5E660114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21A66"/>
    <w:multiLevelType w:val="hybridMultilevel"/>
    <w:tmpl w:val="835E52B8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4F4F91"/>
    <w:multiLevelType w:val="hybridMultilevel"/>
    <w:tmpl w:val="ECA044B4"/>
    <w:lvl w:ilvl="0" w:tplc="5D7E0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C36C1B"/>
    <w:multiLevelType w:val="multilevel"/>
    <w:tmpl w:val="3F922A6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25">
    <w:nsid w:val="6EDE1B0D"/>
    <w:multiLevelType w:val="multilevel"/>
    <w:tmpl w:val="37A29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7EAC6D62"/>
    <w:multiLevelType w:val="hybridMultilevel"/>
    <w:tmpl w:val="436AB682"/>
    <w:lvl w:ilvl="0" w:tplc="7C649C68">
      <w:start w:val="1"/>
      <w:numFmt w:val="decimal"/>
      <w:lvlText w:val="%1."/>
      <w:lvlJc w:val="left"/>
      <w:pPr>
        <w:ind w:left="1895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7FFE09D8"/>
    <w:multiLevelType w:val="multilevel"/>
    <w:tmpl w:val="921A60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16"/>
  </w:num>
  <w:num w:numId="4">
    <w:abstractNumId w:val="26"/>
  </w:num>
  <w:num w:numId="5">
    <w:abstractNumId w:val="1"/>
  </w:num>
  <w:num w:numId="6">
    <w:abstractNumId w:val="10"/>
  </w:num>
  <w:num w:numId="7">
    <w:abstractNumId w:val="2"/>
  </w:num>
  <w:num w:numId="8">
    <w:abstractNumId w:val="17"/>
  </w:num>
  <w:num w:numId="9">
    <w:abstractNumId w:val="12"/>
  </w:num>
  <w:num w:numId="10">
    <w:abstractNumId w:val="22"/>
  </w:num>
  <w:num w:numId="11">
    <w:abstractNumId w:val="0"/>
  </w:num>
  <w:num w:numId="12">
    <w:abstractNumId w:val="4"/>
  </w:num>
  <w:num w:numId="13">
    <w:abstractNumId w:val="23"/>
  </w:num>
  <w:num w:numId="14">
    <w:abstractNumId w:val="3"/>
  </w:num>
  <w:num w:numId="15">
    <w:abstractNumId w:val="24"/>
  </w:num>
  <w:num w:numId="16">
    <w:abstractNumId w:val="13"/>
  </w:num>
  <w:num w:numId="17">
    <w:abstractNumId w:val="9"/>
  </w:num>
  <w:num w:numId="18">
    <w:abstractNumId w:val="21"/>
  </w:num>
  <w:num w:numId="19">
    <w:abstractNumId w:val="7"/>
  </w:num>
  <w:num w:numId="20">
    <w:abstractNumId w:val="20"/>
  </w:num>
  <w:num w:numId="21">
    <w:abstractNumId w:val="8"/>
  </w:num>
  <w:num w:numId="22">
    <w:abstractNumId w:val="11"/>
  </w:num>
  <w:num w:numId="23">
    <w:abstractNumId w:val="14"/>
  </w:num>
  <w:num w:numId="24">
    <w:abstractNumId w:val="5"/>
  </w:num>
  <w:num w:numId="25">
    <w:abstractNumId w:val="19"/>
  </w:num>
  <w:num w:numId="26">
    <w:abstractNumId w:val="18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09"/>
    <w:rsid w:val="0001530A"/>
    <w:rsid w:val="0003724A"/>
    <w:rsid w:val="00062C37"/>
    <w:rsid w:val="00066A60"/>
    <w:rsid w:val="00067545"/>
    <w:rsid w:val="0007023D"/>
    <w:rsid w:val="00086232"/>
    <w:rsid w:val="000910DE"/>
    <w:rsid w:val="000C36A3"/>
    <w:rsid w:val="000D19C2"/>
    <w:rsid w:val="000F1649"/>
    <w:rsid w:val="00141A8A"/>
    <w:rsid w:val="00194A2F"/>
    <w:rsid w:val="001E091C"/>
    <w:rsid w:val="00201093"/>
    <w:rsid w:val="00211C75"/>
    <w:rsid w:val="00220066"/>
    <w:rsid w:val="00247BE0"/>
    <w:rsid w:val="002512E3"/>
    <w:rsid w:val="00253252"/>
    <w:rsid w:val="00281BF1"/>
    <w:rsid w:val="002B006D"/>
    <w:rsid w:val="002F7655"/>
    <w:rsid w:val="00302108"/>
    <w:rsid w:val="00322EE3"/>
    <w:rsid w:val="0034533D"/>
    <w:rsid w:val="00375584"/>
    <w:rsid w:val="00376AD8"/>
    <w:rsid w:val="003B40FB"/>
    <w:rsid w:val="00431BD5"/>
    <w:rsid w:val="0043622E"/>
    <w:rsid w:val="0045364F"/>
    <w:rsid w:val="004A2652"/>
    <w:rsid w:val="004A4BB9"/>
    <w:rsid w:val="004C2A26"/>
    <w:rsid w:val="004C331A"/>
    <w:rsid w:val="004F3ED4"/>
    <w:rsid w:val="00505AE8"/>
    <w:rsid w:val="00514167"/>
    <w:rsid w:val="00552563"/>
    <w:rsid w:val="005635BE"/>
    <w:rsid w:val="00582FDD"/>
    <w:rsid w:val="005D6820"/>
    <w:rsid w:val="0060187C"/>
    <w:rsid w:val="00605C87"/>
    <w:rsid w:val="00683A51"/>
    <w:rsid w:val="00713252"/>
    <w:rsid w:val="00717000"/>
    <w:rsid w:val="00733BD6"/>
    <w:rsid w:val="00756F5D"/>
    <w:rsid w:val="00762812"/>
    <w:rsid w:val="0076375E"/>
    <w:rsid w:val="007A6836"/>
    <w:rsid w:val="00861A21"/>
    <w:rsid w:val="00886600"/>
    <w:rsid w:val="00892404"/>
    <w:rsid w:val="00894BBC"/>
    <w:rsid w:val="0089642A"/>
    <w:rsid w:val="008A1C72"/>
    <w:rsid w:val="008B4052"/>
    <w:rsid w:val="0092379C"/>
    <w:rsid w:val="0092700F"/>
    <w:rsid w:val="00927DDF"/>
    <w:rsid w:val="009377F8"/>
    <w:rsid w:val="00971F08"/>
    <w:rsid w:val="009851B3"/>
    <w:rsid w:val="009A7BBC"/>
    <w:rsid w:val="009B097F"/>
    <w:rsid w:val="009F5AE5"/>
    <w:rsid w:val="00A11ABF"/>
    <w:rsid w:val="00A17596"/>
    <w:rsid w:val="00A3147A"/>
    <w:rsid w:val="00A31943"/>
    <w:rsid w:val="00A451E4"/>
    <w:rsid w:val="00A724CE"/>
    <w:rsid w:val="00A72BF5"/>
    <w:rsid w:val="00A72DEC"/>
    <w:rsid w:val="00A85FF6"/>
    <w:rsid w:val="00AB54FB"/>
    <w:rsid w:val="00AC2209"/>
    <w:rsid w:val="00B10D6B"/>
    <w:rsid w:val="00B66904"/>
    <w:rsid w:val="00B767E9"/>
    <w:rsid w:val="00BB70B9"/>
    <w:rsid w:val="00C058E3"/>
    <w:rsid w:val="00C57699"/>
    <w:rsid w:val="00C86A9C"/>
    <w:rsid w:val="00CB3081"/>
    <w:rsid w:val="00CC1EF3"/>
    <w:rsid w:val="00CD55F3"/>
    <w:rsid w:val="00D368ED"/>
    <w:rsid w:val="00DB3021"/>
    <w:rsid w:val="00DD1D7F"/>
    <w:rsid w:val="00DF2A39"/>
    <w:rsid w:val="00DF7B0E"/>
    <w:rsid w:val="00E04D75"/>
    <w:rsid w:val="00E16D38"/>
    <w:rsid w:val="00E364E6"/>
    <w:rsid w:val="00E54106"/>
    <w:rsid w:val="00E62B3C"/>
    <w:rsid w:val="00EC304D"/>
    <w:rsid w:val="00EC6996"/>
    <w:rsid w:val="00F004B7"/>
    <w:rsid w:val="00F05A7F"/>
    <w:rsid w:val="00F478EA"/>
    <w:rsid w:val="00FA43B8"/>
    <w:rsid w:val="00FC1621"/>
    <w:rsid w:val="00FD3061"/>
    <w:rsid w:val="00FF01A1"/>
    <w:rsid w:val="00FF1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C2209"/>
  </w:style>
  <w:style w:type="character" w:customStyle="1" w:styleId="c0">
    <w:name w:val="c0"/>
    <w:basedOn w:val="a0"/>
    <w:rsid w:val="00AC2209"/>
  </w:style>
  <w:style w:type="paragraph" w:customStyle="1" w:styleId="c6">
    <w:name w:val="c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C2209"/>
  </w:style>
  <w:style w:type="paragraph" w:customStyle="1" w:styleId="c36">
    <w:name w:val="c3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C2209"/>
  </w:style>
  <w:style w:type="paragraph" w:customStyle="1" w:styleId="c38">
    <w:name w:val="c38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E54106"/>
    <w:pPr>
      <w:ind w:left="720"/>
      <w:contextualSpacing/>
    </w:pPr>
  </w:style>
  <w:style w:type="table" w:styleId="a6">
    <w:name w:val="Table Grid"/>
    <w:basedOn w:val="a1"/>
    <w:uiPriority w:val="59"/>
    <w:rsid w:val="00A31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2E3"/>
  </w:style>
  <w:style w:type="paragraph" w:styleId="a9">
    <w:name w:val="footer"/>
    <w:basedOn w:val="a"/>
    <w:link w:val="aa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2E3"/>
  </w:style>
  <w:style w:type="paragraph" w:styleId="ab">
    <w:name w:val="Balloon Text"/>
    <w:basedOn w:val="a"/>
    <w:link w:val="ac"/>
    <w:uiPriority w:val="99"/>
    <w:semiHidden/>
    <w:unhideWhenUsed/>
    <w:rsid w:val="00E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04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94A2F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94A2F"/>
    <w:rPr>
      <w:b/>
      <w:bCs/>
    </w:rPr>
  </w:style>
  <w:style w:type="paragraph" w:customStyle="1" w:styleId="11">
    <w:name w:val="Заголовок 11"/>
    <w:basedOn w:val="a"/>
    <w:uiPriority w:val="1"/>
    <w:qFormat/>
    <w:rsid w:val="00194A2F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194A2F"/>
    <w:rPr>
      <w:color w:val="800080" w:themeColor="followedHyperlink"/>
      <w:u w:val="single"/>
    </w:rPr>
  </w:style>
  <w:style w:type="paragraph" w:customStyle="1" w:styleId="Style3">
    <w:name w:val="Style3"/>
    <w:basedOn w:val="a"/>
    <w:rsid w:val="00582FDD"/>
    <w:pPr>
      <w:widowControl w:val="0"/>
      <w:spacing w:after="0" w:line="277" w:lineRule="exact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2">
    <w:name w:val="Style2"/>
    <w:basedOn w:val="a"/>
    <w:rsid w:val="00756F5D"/>
    <w:pPr>
      <w:widowControl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Абзац списка Знак"/>
    <w:basedOn w:val="a0"/>
    <w:link w:val="a4"/>
    <w:rsid w:val="00756F5D"/>
    <w:rPr>
      <w:rFonts w:eastAsiaTheme="minorEastAsia"/>
      <w:lang w:eastAsia="ru-RU"/>
    </w:rPr>
  </w:style>
  <w:style w:type="paragraph" w:customStyle="1" w:styleId="c9c26">
    <w:name w:val="c9 c26"/>
    <w:basedOn w:val="a"/>
    <w:rsid w:val="00756F5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56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Number"/>
    <w:basedOn w:val="a"/>
    <w:rsid w:val="00756F5D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61">
    <w:name w:val="Заголовок 61"/>
    <w:basedOn w:val="a"/>
    <w:uiPriority w:val="1"/>
    <w:qFormat/>
    <w:rsid w:val="00FF01A1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character" w:customStyle="1" w:styleId="c23">
    <w:name w:val="c23"/>
    <w:basedOn w:val="a0"/>
    <w:rsid w:val="005635BE"/>
  </w:style>
  <w:style w:type="paragraph" w:styleId="af1">
    <w:name w:val="No Spacing"/>
    <w:uiPriority w:val="1"/>
    <w:qFormat/>
    <w:rsid w:val="00067545"/>
    <w:pPr>
      <w:spacing w:after="0" w:line="240" w:lineRule="auto"/>
    </w:pPr>
    <w:rPr>
      <w:rFonts w:eastAsiaTheme="minorHAnsi"/>
      <w:lang w:eastAsia="en-US"/>
    </w:rPr>
  </w:style>
  <w:style w:type="paragraph" w:customStyle="1" w:styleId="FontStyle29">
    <w:name w:val="Font Style29"/>
    <w:rsid w:val="009377F8"/>
    <w:pPr>
      <w:spacing w:after="160" w:line="264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tyle1">
    <w:name w:val="Style1"/>
    <w:basedOn w:val="a"/>
    <w:rsid w:val="009377F8"/>
    <w:pPr>
      <w:widowControl w:val="0"/>
      <w:spacing w:after="0" w:line="280" w:lineRule="exact"/>
      <w:ind w:firstLine="2477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6F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C2209"/>
  </w:style>
  <w:style w:type="character" w:customStyle="1" w:styleId="c0">
    <w:name w:val="c0"/>
    <w:basedOn w:val="a0"/>
    <w:rsid w:val="00AC2209"/>
  </w:style>
  <w:style w:type="paragraph" w:customStyle="1" w:styleId="c6">
    <w:name w:val="c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AC2209"/>
  </w:style>
  <w:style w:type="paragraph" w:customStyle="1" w:styleId="c36">
    <w:name w:val="c3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C2209"/>
  </w:style>
  <w:style w:type="paragraph" w:customStyle="1" w:styleId="c38">
    <w:name w:val="c38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C2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E54106"/>
    <w:pPr>
      <w:ind w:left="720"/>
      <w:contextualSpacing/>
    </w:pPr>
  </w:style>
  <w:style w:type="table" w:styleId="a6">
    <w:name w:val="Table Grid"/>
    <w:basedOn w:val="a1"/>
    <w:uiPriority w:val="59"/>
    <w:rsid w:val="00A319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12E3"/>
  </w:style>
  <w:style w:type="paragraph" w:styleId="a9">
    <w:name w:val="footer"/>
    <w:basedOn w:val="a"/>
    <w:link w:val="aa"/>
    <w:uiPriority w:val="99"/>
    <w:unhideWhenUsed/>
    <w:rsid w:val="00251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12E3"/>
  </w:style>
  <w:style w:type="paragraph" w:styleId="ab">
    <w:name w:val="Balloon Text"/>
    <w:basedOn w:val="a"/>
    <w:link w:val="ac"/>
    <w:uiPriority w:val="99"/>
    <w:semiHidden/>
    <w:unhideWhenUsed/>
    <w:rsid w:val="00EC3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304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94A2F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194A2F"/>
    <w:rPr>
      <w:b/>
      <w:bCs/>
    </w:rPr>
  </w:style>
  <w:style w:type="paragraph" w:customStyle="1" w:styleId="11">
    <w:name w:val="Заголовок 11"/>
    <w:basedOn w:val="a"/>
    <w:uiPriority w:val="1"/>
    <w:qFormat/>
    <w:rsid w:val="00194A2F"/>
    <w:pPr>
      <w:widowControl w:val="0"/>
      <w:autoSpaceDE w:val="0"/>
      <w:autoSpaceDN w:val="0"/>
      <w:adjustRightInd w:val="0"/>
      <w:spacing w:before="100" w:after="0" w:line="240" w:lineRule="auto"/>
      <w:ind w:left="676"/>
      <w:outlineLvl w:val="0"/>
    </w:pPr>
    <w:rPr>
      <w:rFonts w:ascii="Verdana" w:hAnsi="Verdana" w:cs="Verdana"/>
      <w:sz w:val="24"/>
      <w:szCs w:val="24"/>
    </w:rPr>
  </w:style>
  <w:style w:type="character" w:styleId="af">
    <w:name w:val="FollowedHyperlink"/>
    <w:basedOn w:val="a0"/>
    <w:uiPriority w:val="99"/>
    <w:semiHidden/>
    <w:unhideWhenUsed/>
    <w:rsid w:val="00194A2F"/>
    <w:rPr>
      <w:color w:val="800080" w:themeColor="followedHyperlink"/>
      <w:u w:val="single"/>
    </w:rPr>
  </w:style>
  <w:style w:type="paragraph" w:customStyle="1" w:styleId="Style3">
    <w:name w:val="Style3"/>
    <w:basedOn w:val="a"/>
    <w:rsid w:val="00582FDD"/>
    <w:pPr>
      <w:widowControl w:val="0"/>
      <w:spacing w:after="0" w:line="277" w:lineRule="exact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Style2">
    <w:name w:val="Style2"/>
    <w:basedOn w:val="a"/>
    <w:rsid w:val="00756F5D"/>
    <w:pPr>
      <w:widowControl w:val="0"/>
      <w:spacing w:after="0" w:line="276" w:lineRule="exact"/>
      <w:ind w:firstLine="528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5">
    <w:name w:val="Абзац списка Знак"/>
    <w:basedOn w:val="a0"/>
    <w:link w:val="a4"/>
    <w:rsid w:val="00756F5D"/>
    <w:rPr>
      <w:rFonts w:eastAsiaTheme="minorEastAsia"/>
      <w:lang w:eastAsia="ru-RU"/>
    </w:rPr>
  </w:style>
  <w:style w:type="paragraph" w:customStyle="1" w:styleId="c9c26">
    <w:name w:val="c9 c26"/>
    <w:basedOn w:val="a"/>
    <w:rsid w:val="00756F5D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56F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List Number"/>
    <w:basedOn w:val="a"/>
    <w:rsid w:val="00756F5D"/>
    <w:pPr>
      <w:widowControl w:val="0"/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customStyle="1" w:styleId="61">
    <w:name w:val="Заголовок 61"/>
    <w:basedOn w:val="a"/>
    <w:uiPriority w:val="1"/>
    <w:qFormat/>
    <w:rsid w:val="00FF01A1"/>
    <w:pPr>
      <w:widowControl w:val="0"/>
      <w:autoSpaceDE w:val="0"/>
      <w:autoSpaceDN w:val="0"/>
      <w:spacing w:after="0" w:line="240" w:lineRule="auto"/>
      <w:ind w:left="1610"/>
      <w:outlineLvl w:val="6"/>
    </w:pPr>
    <w:rPr>
      <w:rFonts w:ascii="Times New Roman" w:eastAsia="Times New Roman" w:hAnsi="Times New Roman" w:cs="Times New Roman"/>
      <w:b/>
      <w:bCs/>
      <w:i/>
      <w:sz w:val="28"/>
      <w:szCs w:val="28"/>
      <w:lang w:bidi="ru-RU"/>
    </w:rPr>
  </w:style>
  <w:style w:type="character" w:customStyle="1" w:styleId="c23">
    <w:name w:val="c23"/>
    <w:basedOn w:val="a0"/>
    <w:rsid w:val="005635BE"/>
  </w:style>
  <w:style w:type="paragraph" w:styleId="af1">
    <w:name w:val="No Spacing"/>
    <w:uiPriority w:val="1"/>
    <w:qFormat/>
    <w:rsid w:val="00067545"/>
    <w:pPr>
      <w:spacing w:after="0" w:line="240" w:lineRule="auto"/>
    </w:pPr>
    <w:rPr>
      <w:rFonts w:eastAsiaTheme="minorHAnsi"/>
      <w:lang w:eastAsia="en-US"/>
    </w:rPr>
  </w:style>
  <w:style w:type="paragraph" w:customStyle="1" w:styleId="FontStyle29">
    <w:name w:val="Font Style29"/>
    <w:rsid w:val="009377F8"/>
    <w:pPr>
      <w:spacing w:after="160" w:line="264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customStyle="1" w:styleId="Style1">
    <w:name w:val="Style1"/>
    <w:basedOn w:val="a"/>
    <w:rsid w:val="009377F8"/>
    <w:pPr>
      <w:widowControl w:val="0"/>
      <w:spacing w:after="0" w:line="280" w:lineRule="exact"/>
      <w:ind w:firstLine="2477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hyperlink" Target="http://www.int-edu.ru/page.php?id=773" TargetMode="Externa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3E152-DF10-411E-A252-060AF9C8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47</Pages>
  <Words>12687</Words>
  <Characters>72318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madams.astanina@mail.ru</dc:creator>
  <cp:lastModifiedBy>Пользователь Windows</cp:lastModifiedBy>
  <cp:revision>4</cp:revision>
  <dcterms:created xsi:type="dcterms:W3CDTF">2025-03-10T09:27:00Z</dcterms:created>
  <dcterms:modified xsi:type="dcterms:W3CDTF">2025-03-12T07:38:00Z</dcterms:modified>
</cp:coreProperties>
</file>