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C866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66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3047BF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3047BF">
              <w:rPr>
                <w:rFonts w:ascii="Times New Roman" w:hAnsi="Times New Roman" w:cs="Times New Roman"/>
                <w:sz w:val="28"/>
                <w:szCs w:val="28"/>
              </w:rPr>
              <w:t>Т.И.Лушникова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C8664C">
        <w:rPr>
          <w:rFonts w:ascii="Times New Roman" w:hAnsi="Times New Roman" w:cs="Times New Roman"/>
          <w:sz w:val="36"/>
          <w:szCs w:val="36"/>
        </w:rPr>
        <w:t>02.02.2022-16.02.2022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дополнительного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8664C">
        <w:rPr>
          <w:rFonts w:ascii="Times New Roman" w:hAnsi="Times New Roman" w:cs="Times New Roman"/>
          <w:sz w:val="28"/>
          <w:szCs w:val="28"/>
        </w:rPr>
        <w:t>2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>Дополнительная общеобразовательная общеразвивающая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программы) Минобрнауки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обучения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обучающихся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походе – 8-10 обучающихся.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C8664C">
        <w:rPr>
          <w:rFonts w:ascii="Times New Roman" w:hAnsi="Times New Roman" w:cs="Times New Roman"/>
          <w:sz w:val="28"/>
        </w:rPr>
        <w:t>2</w:t>
      </w:r>
      <w:r w:rsidR="006C7978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</w:t>
      </w:r>
      <w:r w:rsidR="00C8664C">
        <w:rPr>
          <w:rFonts w:ascii="Times New Roman" w:hAnsi="Times New Roman" w:cs="Times New Roman"/>
          <w:sz w:val="28"/>
        </w:rPr>
        <w:t>и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общеразвивающей программы </w:t>
      </w:r>
      <w:r w:rsidR="00C8664C">
        <w:rPr>
          <w:rFonts w:ascii="Times New Roman" w:hAnsi="Times New Roman" w:cs="Times New Roman"/>
          <w:sz w:val="28"/>
        </w:rPr>
        <w:t>2</w:t>
      </w:r>
      <w:r w:rsidR="00857C8E">
        <w:rPr>
          <w:rFonts w:ascii="Times New Roman" w:hAnsi="Times New Roman" w:cs="Times New Roman"/>
          <w:sz w:val="28"/>
        </w:rPr>
        <w:t>недел</w:t>
      </w:r>
      <w:r w:rsidR="00C8664C">
        <w:rPr>
          <w:rFonts w:ascii="Times New Roman" w:hAnsi="Times New Roman" w:cs="Times New Roman"/>
          <w:sz w:val="28"/>
        </w:rPr>
        <w:t>и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053196">
        <w:rPr>
          <w:rFonts w:ascii="Times New Roman" w:hAnsi="Times New Roman" w:cs="Times New Roman"/>
          <w:b/>
          <w:sz w:val="28"/>
        </w:rPr>
        <w:t>Уровневость</w:t>
      </w:r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использовать его для организации своих или командных действий. 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рограмма предусматривает два вида занятий: 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травмоопасных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2802B3" w:rsidRDefault="00985AD1" w:rsidP="00985AD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  - те</w:t>
      </w:r>
      <w:r w:rsidR="0066541E">
        <w:rPr>
          <w:rFonts w:ascii="Times New Roman" w:hAnsi="Times New Roman" w:cs="Times New Roman"/>
          <w:bCs w:val="0"/>
          <w:color w:val="auto"/>
        </w:rPr>
        <w:t>матический план 1 года обучения</w:t>
      </w:r>
      <w:r w:rsidRPr="002802B3">
        <w:rPr>
          <w:rFonts w:ascii="Times New Roman" w:hAnsi="Times New Roman" w:cs="Times New Roman"/>
          <w:bCs w:val="0"/>
          <w:color w:val="auto"/>
        </w:rPr>
        <w:t>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985AD1" w:rsidRPr="00AA01C8" w:rsidTr="007468F2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85AD1" w:rsidRPr="00AA01C8" w:rsidTr="007468F2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D4519F" w:rsidRDefault="00985AD1" w:rsidP="007468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Default="00C8664C" w:rsidP="007468F2">
            <w:pPr>
              <w:spacing w:after="0" w:line="240" w:lineRule="auto"/>
              <w:jc w:val="center"/>
            </w:pPr>
            <w:hyperlink r:id="rId9" w:history="1">
              <w:r w:rsidRPr="00F11958">
                <w:rPr>
                  <w:rStyle w:val="a4"/>
                </w:rPr>
                <w:t>https://www.youtube.com/watch?v=RJoBSD9ZdTU</w:t>
              </w:r>
            </w:hyperlink>
          </w:p>
          <w:p w:rsidR="00C8664C" w:rsidRPr="00AA01C8" w:rsidRDefault="00C8664C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Default="00C8664C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985AD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2AB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="00985AD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="00985AD1">
              <w:rPr>
                <w:rFonts w:ascii="Times New Roman" w:hAnsi="Times New Roman" w:cs="Times New Roman"/>
              </w:rPr>
              <w:t xml:space="preserve">, </w:t>
            </w:r>
          </w:p>
          <w:p w:rsidR="00985AD1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тправляем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3047BF" w:rsidRPr="00AA01C8" w:rsidRDefault="003047BF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3047BF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п\п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857C8E" w:rsidRDefault="00075F14" w:rsidP="00EA440B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075F14" w:rsidRPr="00AA01C8" w:rsidTr="00EA440B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75F14" w:rsidRPr="00AA01C8" w:rsidTr="00EA440B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D4519F" w:rsidRDefault="00075F14" w:rsidP="00EA440B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топографической и спортивной карте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Default="00C8664C" w:rsidP="00EA440B">
            <w:pPr>
              <w:spacing w:after="0" w:line="240" w:lineRule="auto"/>
              <w:jc w:val="center"/>
            </w:pPr>
            <w:hyperlink r:id="rId10" w:history="1">
              <w:r w:rsidRPr="00F11958">
                <w:rPr>
                  <w:rStyle w:val="a4"/>
                  <w:lang w:val="en-US"/>
                </w:rPr>
                <w:t>https</w:t>
              </w:r>
              <w:r w:rsidRPr="00F11958">
                <w:rPr>
                  <w:rStyle w:val="a4"/>
                </w:rPr>
                <w:t>://</w:t>
              </w:r>
              <w:r w:rsidRPr="00F11958">
                <w:rPr>
                  <w:rStyle w:val="a4"/>
                  <w:lang w:val="en-US"/>
                </w:rPr>
                <w:t>www</w:t>
              </w:r>
              <w:r w:rsidRPr="00F11958">
                <w:rPr>
                  <w:rStyle w:val="a4"/>
                </w:rPr>
                <w:t>.</w:t>
              </w:r>
              <w:r w:rsidRPr="00F11958">
                <w:rPr>
                  <w:rStyle w:val="a4"/>
                  <w:lang w:val="en-US"/>
                </w:rPr>
                <w:t>youtube</w:t>
              </w:r>
              <w:r w:rsidRPr="00F11958">
                <w:rPr>
                  <w:rStyle w:val="a4"/>
                </w:rPr>
                <w:t>.</w:t>
              </w:r>
              <w:r w:rsidRPr="00F11958">
                <w:rPr>
                  <w:rStyle w:val="a4"/>
                  <w:lang w:val="en-US"/>
                </w:rPr>
                <w:t>com</w:t>
              </w:r>
              <w:r w:rsidRPr="00F11958">
                <w:rPr>
                  <w:rStyle w:val="a4"/>
                </w:rPr>
                <w:t>/</w:t>
              </w:r>
              <w:r w:rsidRPr="00F11958">
                <w:rPr>
                  <w:rStyle w:val="a4"/>
                  <w:lang w:val="en-US"/>
                </w:rPr>
                <w:t>watch</w:t>
              </w:r>
              <w:r w:rsidRPr="00F11958">
                <w:rPr>
                  <w:rStyle w:val="a4"/>
                </w:rPr>
                <w:t>?</w:t>
              </w:r>
              <w:r w:rsidRPr="00F11958">
                <w:rPr>
                  <w:rStyle w:val="a4"/>
                  <w:lang w:val="en-US"/>
                </w:rPr>
                <w:t>v</w:t>
              </w:r>
              <w:r w:rsidRPr="00F11958">
                <w:rPr>
                  <w:rStyle w:val="a4"/>
                </w:rPr>
                <w:t>=</w:t>
              </w:r>
              <w:r w:rsidRPr="00F11958">
                <w:rPr>
                  <w:rStyle w:val="a4"/>
                  <w:lang w:val="en-US"/>
                </w:rPr>
                <w:t>WbOpLzG</w:t>
              </w:r>
              <w:r w:rsidRPr="00F11958">
                <w:rPr>
                  <w:rStyle w:val="a4"/>
                </w:rPr>
                <w:t>--</w:t>
              </w:r>
              <w:r w:rsidRPr="00F11958">
                <w:rPr>
                  <w:rStyle w:val="a4"/>
                  <w:lang w:val="en-US"/>
                </w:rPr>
                <w:t>cA</w:t>
              </w:r>
              <w:r w:rsidRPr="00F11958">
                <w:rPr>
                  <w:rStyle w:val="a4"/>
                </w:rPr>
                <w:t>&amp;</w:t>
              </w:r>
              <w:r w:rsidRPr="00F11958">
                <w:rPr>
                  <w:rStyle w:val="a4"/>
                  <w:lang w:val="en-US"/>
                </w:rPr>
                <w:t>list</w:t>
              </w:r>
              <w:r w:rsidRPr="00F11958">
                <w:rPr>
                  <w:rStyle w:val="a4"/>
                </w:rPr>
                <w:t>=</w:t>
              </w:r>
              <w:r w:rsidRPr="00F11958">
                <w:rPr>
                  <w:rStyle w:val="a4"/>
                  <w:lang w:val="en-US"/>
                </w:rPr>
                <w:t>PLKfu</w:t>
              </w:r>
              <w:r w:rsidRPr="00F11958">
                <w:rPr>
                  <w:rStyle w:val="a4"/>
                </w:rPr>
                <w:t>56</w:t>
              </w:r>
              <w:r w:rsidRPr="00F11958">
                <w:rPr>
                  <w:rStyle w:val="a4"/>
                  <w:lang w:val="en-US"/>
                </w:rPr>
                <w:t>K</w:t>
              </w:r>
              <w:r w:rsidRPr="00F11958">
                <w:rPr>
                  <w:rStyle w:val="a4"/>
                </w:rPr>
                <w:t>3</w:t>
              </w:r>
              <w:r w:rsidRPr="00F11958">
                <w:rPr>
                  <w:rStyle w:val="a4"/>
                  <w:lang w:val="en-US"/>
                </w:rPr>
                <w:t>IXs</w:t>
              </w:r>
              <w:r w:rsidRPr="00F11958">
                <w:rPr>
                  <w:rStyle w:val="a4"/>
                </w:rPr>
                <w:t>3-</w:t>
              </w:r>
              <w:r w:rsidRPr="00F11958">
                <w:rPr>
                  <w:rStyle w:val="a4"/>
                  <w:lang w:val="en-US"/>
                </w:rPr>
                <w:t>BOQ</w:t>
              </w:r>
              <w:r w:rsidRPr="00F11958">
                <w:rPr>
                  <w:rStyle w:val="a4"/>
                </w:rPr>
                <w:t>-</w:t>
              </w:r>
              <w:r w:rsidRPr="00F11958">
                <w:rPr>
                  <w:rStyle w:val="a4"/>
                  <w:lang w:val="en-US"/>
                </w:rPr>
                <w:t>zCquguXE</w:t>
              </w:r>
              <w:r w:rsidRPr="00F11958">
                <w:rPr>
                  <w:rStyle w:val="a4"/>
                </w:rPr>
                <w:t>2</w:t>
              </w:r>
              <w:r w:rsidRPr="00F11958">
                <w:rPr>
                  <w:rStyle w:val="a4"/>
                  <w:lang w:val="en-US"/>
                </w:rPr>
                <w:t>eZgKXA</w:t>
              </w:r>
              <w:r w:rsidRPr="00F11958">
                <w:rPr>
                  <w:rStyle w:val="a4"/>
                </w:rPr>
                <w:t>-</w:t>
              </w:r>
            </w:hyperlink>
          </w:p>
          <w:p w:rsidR="00C8664C" w:rsidRPr="00C8664C" w:rsidRDefault="00C8664C" w:rsidP="00EA440B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Default="00C8664C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075F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="00075F1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  <w:r w:rsidR="00075F14">
              <w:rPr>
                <w:rFonts w:ascii="Times New Roman" w:hAnsi="Times New Roman" w:cs="Times New Roman"/>
              </w:rPr>
              <w:t xml:space="preserve">, </w:t>
            </w:r>
          </w:p>
          <w:p w:rsidR="00075F14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тправляем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</w:t>
            </w:r>
          </w:p>
        </w:tc>
      </w:tr>
      <w:tr w:rsidR="00075F14" w:rsidRPr="00AA01C8" w:rsidTr="00EA440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14" w:rsidRPr="00AA01C8" w:rsidRDefault="00075F14" w:rsidP="00EA44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75F14" w:rsidRDefault="00075F14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075F1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4C10D2" w:rsidRDefault="00985AD1" w:rsidP="00985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 w:rsidR="003047BF"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 w:rsidR="00C8664C">
        <w:rPr>
          <w:rFonts w:ascii="Times New Roman" w:hAnsi="Times New Roman" w:cs="Times New Roman"/>
          <w:b/>
          <w:sz w:val="28"/>
          <w:szCs w:val="28"/>
        </w:rPr>
        <w:t>02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 w:rsidR="003047BF">
        <w:rPr>
          <w:rFonts w:ascii="Times New Roman" w:hAnsi="Times New Roman" w:cs="Times New Roman"/>
          <w:b/>
          <w:sz w:val="28"/>
          <w:szCs w:val="28"/>
        </w:rPr>
        <w:t>0</w:t>
      </w:r>
      <w:r w:rsidR="00C8664C">
        <w:rPr>
          <w:rFonts w:ascii="Times New Roman" w:hAnsi="Times New Roman" w:cs="Times New Roman"/>
          <w:b/>
          <w:sz w:val="28"/>
          <w:szCs w:val="28"/>
        </w:rPr>
        <w:t>2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 w:rsidR="00C8664C">
        <w:rPr>
          <w:rFonts w:ascii="Times New Roman" w:hAnsi="Times New Roman" w:cs="Times New Roman"/>
          <w:b/>
          <w:sz w:val="28"/>
          <w:szCs w:val="28"/>
        </w:rPr>
        <w:t>2</w:t>
      </w:r>
      <w:r w:rsidR="003047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8664C">
        <w:rPr>
          <w:rFonts w:ascii="Times New Roman" w:hAnsi="Times New Roman" w:cs="Times New Roman"/>
          <w:b/>
          <w:sz w:val="28"/>
          <w:szCs w:val="28"/>
        </w:rPr>
        <w:t>16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 w:rsidR="00C8664C">
        <w:rPr>
          <w:rFonts w:ascii="Times New Roman" w:hAnsi="Times New Roman" w:cs="Times New Roman"/>
          <w:b/>
          <w:sz w:val="28"/>
          <w:szCs w:val="28"/>
        </w:rPr>
        <w:t>02</w:t>
      </w:r>
      <w:r w:rsidRPr="00D4519F">
        <w:rPr>
          <w:rFonts w:ascii="Times New Roman" w:hAnsi="Times New Roman" w:cs="Times New Roman"/>
          <w:b/>
          <w:sz w:val="28"/>
          <w:szCs w:val="28"/>
        </w:rPr>
        <w:t>.202</w:t>
      </w:r>
      <w:r w:rsidR="00C8664C">
        <w:rPr>
          <w:rFonts w:ascii="Times New Roman" w:hAnsi="Times New Roman" w:cs="Times New Roman"/>
          <w:b/>
          <w:sz w:val="28"/>
          <w:szCs w:val="28"/>
        </w:rPr>
        <w:t>2</w:t>
      </w:r>
    </w:p>
    <w:p w:rsidR="00985AD1" w:rsidRPr="00F91E32" w:rsidRDefault="00985AD1" w:rsidP="00985AD1">
      <w:pPr>
        <w:pStyle w:val="a6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985AD1" w:rsidRPr="00F91E32" w:rsidRDefault="00985AD1" w:rsidP="00985AD1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985AD1" w:rsidRDefault="00985AD1" w:rsidP="00C866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C8664C" w:rsidRPr="00C8664C" w:rsidRDefault="00C8664C" w:rsidP="00C8664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664C" w:rsidRPr="00F47276" w:rsidRDefault="00C8664C" w:rsidP="00C866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2.</w:t>
      </w:r>
      <w:r w:rsidRPr="00F47276">
        <w:rPr>
          <w:rFonts w:ascii="Times New Roman" w:hAnsi="Times New Roman" w:cs="Times New Roman"/>
          <w:b/>
          <w:sz w:val="28"/>
          <w:szCs w:val="28"/>
        </w:rPr>
        <w:t>Понятие о топографической и спортивной карте</w:t>
      </w:r>
    </w:p>
    <w:p w:rsidR="00C8664C" w:rsidRPr="00F47276" w:rsidRDefault="00C8664C" w:rsidP="00C86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Теория:</w:t>
      </w:r>
      <w:r w:rsidRPr="00F47276">
        <w:rPr>
          <w:rFonts w:ascii="Times New Roman" w:hAnsi="Times New Roman" w:cs="Times New Roman"/>
          <w:sz w:val="28"/>
          <w:szCs w:val="28"/>
        </w:rPr>
        <w:t xml:space="preserve"> Определение топографии и топографических карт, их значение</w:t>
      </w:r>
    </w:p>
    <w:p w:rsidR="00C8664C" w:rsidRPr="00F47276" w:rsidRDefault="00C8664C" w:rsidP="00C86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76">
        <w:rPr>
          <w:rFonts w:ascii="Times New Roman" w:hAnsi="Times New Roman" w:cs="Times New Roman"/>
          <w:sz w:val="28"/>
          <w:szCs w:val="28"/>
        </w:rPr>
        <w:t>для народного хозяйства и обороны государства, значение топокарт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туристов. Масштаб. Виды масштабов. Масштабы топографических карт.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Понятие о генерализации. Три отличительных свойства карт: возраст, масштаб,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нагрузка (специализация). Старение карт. Какие карты пригодны для разработки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маршрутов и для ориентирования в пути. Рамка топографической карты.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Номенклатура. Географические и прямоугольные координаты (километровая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сетка карты). Определение координат точек на карте. Назначение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карты, ее отличие от топографической. Масштабы спортивной карты. Способы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и правила копирования карт. Защита карты от непогоды в походе,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C8664C" w:rsidRPr="00F47276" w:rsidRDefault="00C8664C" w:rsidP="00C86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Практика:</w:t>
      </w:r>
      <w:r w:rsidRPr="00F47276">
        <w:rPr>
          <w:rFonts w:ascii="Times New Roman" w:hAnsi="Times New Roman" w:cs="Times New Roman"/>
          <w:sz w:val="28"/>
          <w:szCs w:val="28"/>
        </w:rPr>
        <w:t xml:space="preserve"> Работа с картами различного масштаба.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упражнения по определению масштаба, измерению расстояния на карте.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7276">
        <w:rPr>
          <w:rFonts w:ascii="Times New Roman" w:hAnsi="Times New Roman" w:cs="Times New Roman"/>
          <w:sz w:val="28"/>
          <w:szCs w:val="28"/>
        </w:rPr>
        <w:t>Копирование на кальку участка топографической карты.</w:t>
      </w:r>
    </w:p>
    <w:p w:rsidR="00C8664C" w:rsidRDefault="00C8664C" w:rsidP="00857C8E">
      <w:pPr>
        <w:rPr>
          <w:rFonts w:ascii="Times New Roman" w:hAnsi="Times New Roman" w:cs="Times New Roman"/>
          <w:b/>
          <w:sz w:val="28"/>
        </w:rPr>
        <w:sectPr w:rsidR="00C8664C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85AD1" w:rsidRPr="00C20E7F" w:rsidRDefault="006D3834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</w:t>
      </w:r>
      <w:r w:rsidR="003047BF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>.202</w:t>
      </w:r>
      <w:r w:rsidR="003047BF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-1</w:t>
      </w:r>
      <w:r w:rsidR="00AC3635">
        <w:rPr>
          <w:rFonts w:ascii="Times New Roman" w:hAnsi="Times New Roman" w:cs="Times New Roman"/>
          <w:b/>
          <w:sz w:val="28"/>
        </w:rPr>
        <w:t>7</w:t>
      </w:r>
      <w:r>
        <w:rPr>
          <w:rFonts w:ascii="Times New Roman" w:hAnsi="Times New Roman" w:cs="Times New Roman"/>
          <w:b/>
          <w:sz w:val="28"/>
        </w:rPr>
        <w:t>.1</w:t>
      </w:r>
      <w:r w:rsidR="003047BF">
        <w:rPr>
          <w:rFonts w:ascii="Times New Roman" w:hAnsi="Times New Roman" w:cs="Times New Roman"/>
          <w:b/>
          <w:sz w:val="28"/>
        </w:rPr>
        <w:t>0</w:t>
      </w:r>
      <w:r>
        <w:rPr>
          <w:rFonts w:ascii="Times New Roman" w:hAnsi="Times New Roman" w:cs="Times New Roman"/>
          <w:b/>
          <w:sz w:val="28"/>
        </w:rPr>
        <w:t>.202</w:t>
      </w:r>
      <w:r w:rsidR="003047BF">
        <w:rPr>
          <w:rFonts w:ascii="Times New Roman" w:hAnsi="Times New Roman" w:cs="Times New Roman"/>
          <w:b/>
          <w:sz w:val="28"/>
        </w:rPr>
        <w:t>1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85AD1" w:rsidTr="007468F2">
        <w:trPr>
          <w:trHeight w:val="315"/>
        </w:trPr>
        <w:tc>
          <w:tcPr>
            <w:tcW w:w="51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22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85AD1" w:rsidTr="007468F2">
        <w:trPr>
          <w:trHeight w:val="253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rPr>
          <w:trHeight w:val="970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C8664C">
        <w:trPr>
          <w:trHeight w:val="1356"/>
        </w:trPr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85AD1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985AD1" w:rsidRDefault="00C8664C" w:rsidP="00C866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985AD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8664C" w:rsidRPr="00C15E46" w:rsidRDefault="00C8664C" w:rsidP="00C8664C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5AD1" w:rsidRPr="0057477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64C" w:rsidTr="00C8664C">
        <w:trPr>
          <w:trHeight w:val="1122"/>
        </w:trPr>
        <w:tc>
          <w:tcPr>
            <w:tcW w:w="513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6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97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,02</w:t>
            </w:r>
          </w:p>
        </w:tc>
        <w:tc>
          <w:tcPr>
            <w:tcW w:w="946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8664C" w:rsidRPr="00C15E46" w:rsidRDefault="00C8664C" w:rsidP="00CB01B8">
            <w:pPr>
              <w:pStyle w:val="a3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vertAlign w:val="superscript"/>
              </w:rPr>
              <w:t>00</w:t>
            </w:r>
          </w:p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8664C" w:rsidRPr="00C8664C" w:rsidRDefault="00C8664C" w:rsidP="00C866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664C">
              <w:rPr>
                <w:rFonts w:ascii="Times New Roman" w:hAnsi="Times New Roman" w:cs="Times New Roman"/>
                <w:sz w:val="24"/>
                <w:szCs w:val="28"/>
              </w:rPr>
              <w:t>Понятие о топографической и спортивной карте</w:t>
            </w:r>
          </w:p>
        </w:tc>
        <w:tc>
          <w:tcPr>
            <w:tcW w:w="1682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8664C" w:rsidRPr="00574771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C8664C" w:rsidRDefault="00C8664C" w:rsidP="00CB0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664C" w:rsidTr="007468F2">
        <w:tc>
          <w:tcPr>
            <w:tcW w:w="513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C8664C" w:rsidRDefault="00C8664C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57C8E" w:rsidRDefault="00857C8E" w:rsidP="003047BF">
      <w:pPr>
        <w:pStyle w:val="1"/>
        <w:rPr>
          <w:rFonts w:ascii="Times New Roman" w:hAnsi="Times New Roman" w:cs="Times New Roman"/>
          <w:bCs w:val="0"/>
          <w:color w:val="000000"/>
        </w:rPr>
      </w:pPr>
    </w:p>
    <w:p w:rsidR="00075F14" w:rsidRDefault="00075F14" w:rsidP="00075F14"/>
    <w:p w:rsidR="00075F14" w:rsidRDefault="00075F14" w:rsidP="00075F14"/>
    <w:p w:rsidR="00075F14" w:rsidRDefault="00075F14" w:rsidP="00075F14"/>
    <w:p w:rsidR="00075F14" w:rsidRDefault="00075F14" w:rsidP="00075F14"/>
    <w:p w:rsidR="00075F14" w:rsidRPr="00075F14" w:rsidRDefault="00075F14" w:rsidP="00075F14">
      <w:pPr>
        <w:sectPr w:rsidR="00075F14" w:rsidRPr="00075F14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 xml:space="preserve">Метапредметные: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правильно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>вовать в чрезвычайных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дистанционного обучения. 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Рекомендуемые формы занятий: учебные занятия в кабинете и 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релаксации и оздоровления, обучающихся в пост - и межсоревновательный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87B" w:rsidRDefault="00F2387B" w:rsidP="002802B3">
      <w:pPr>
        <w:spacing w:after="0" w:line="240" w:lineRule="auto"/>
      </w:pPr>
      <w:r>
        <w:separator/>
      </w:r>
    </w:p>
  </w:endnote>
  <w:endnote w:type="continuationSeparator" w:id="0">
    <w:p w:rsidR="00F2387B" w:rsidRDefault="00F2387B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0B4148">
        <w:pPr>
          <w:pStyle w:val="ac"/>
          <w:jc w:val="right"/>
        </w:pPr>
        <w:fldSimple w:instr=" PAGE   \* MERGEFORMAT ">
          <w:r w:rsidR="00C8664C">
            <w:rPr>
              <w:noProof/>
            </w:rPr>
            <w:t>13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87B" w:rsidRDefault="00F2387B" w:rsidP="002802B3">
      <w:pPr>
        <w:spacing w:after="0" w:line="240" w:lineRule="auto"/>
      </w:pPr>
      <w:r>
        <w:separator/>
      </w:r>
    </w:p>
  </w:footnote>
  <w:footnote w:type="continuationSeparator" w:id="0">
    <w:p w:rsidR="00F2387B" w:rsidRDefault="00F2387B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6"/>
  </w:num>
  <w:num w:numId="6">
    <w:abstractNumId w:val="14"/>
  </w:num>
  <w:num w:numId="7">
    <w:abstractNumId w:val="4"/>
  </w:num>
  <w:num w:numId="8">
    <w:abstractNumId w:val="15"/>
  </w:num>
  <w:num w:numId="9">
    <w:abstractNumId w:val="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8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75F14"/>
    <w:rsid w:val="00092BEC"/>
    <w:rsid w:val="000B4148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B484A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C1DDD"/>
    <w:rsid w:val="002D7D3A"/>
    <w:rsid w:val="002F15C9"/>
    <w:rsid w:val="002F3658"/>
    <w:rsid w:val="003047BF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81E66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21691"/>
    <w:rsid w:val="00534C3E"/>
    <w:rsid w:val="005507BE"/>
    <w:rsid w:val="00581EB2"/>
    <w:rsid w:val="00585708"/>
    <w:rsid w:val="00596E1D"/>
    <w:rsid w:val="005A6117"/>
    <w:rsid w:val="005B53FF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6541E"/>
    <w:rsid w:val="00682F8D"/>
    <w:rsid w:val="006833C6"/>
    <w:rsid w:val="00685296"/>
    <w:rsid w:val="006877BB"/>
    <w:rsid w:val="006912FB"/>
    <w:rsid w:val="00695D85"/>
    <w:rsid w:val="006B1E7E"/>
    <w:rsid w:val="006C03F3"/>
    <w:rsid w:val="006C2D34"/>
    <w:rsid w:val="006C7978"/>
    <w:rsid w:val="006D3834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5977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A15F76"/>
    <w:rsid w:val="00A537ED"/>
    <w:rsid w:val="00A87481"/>
    <w:rsid w:val="00AA090D"/>
    <w:rsid w:val="00AA1F9E"/>
    <w:rsid w:val="00AC0EA4"/>
    <w:rsid w:val="00AC3635"/>
    <w:rsid w:val="00AC3EAB"/>
    <w:rsid w:val="00AC5420"/>
    <w:rsid w:val="00AD494B"/>
    <w:rsid w:val="00AF4AA6"/>
    <w:rsid w:val="00B06187"/>
    <w:rsid w:val="00B07171"/>
    <w:rsid w:val="00B13976"/>
    <w:rsid w:val="00B31693"/>
    <w:rsid w:val="00B559AA"/>
    <w:rsid w:val="00B93414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6FF2"/>
    <w:rsid w:val="00C5145F"/>
    <w:rsid w:val="00C5450C"/>
    <w:rsid w:val="00C57A4B"/>
    <w:rsid w:val="00C64D67"/>
    <w:rsid w:val="00C67B3D"/>
    <w:rsid w:val="00C71032"/>
    <w:rsid w:val="00C75CC6"/>
    <w:rsid w:val="00C8664C"/>
    <w:rsid w:val="00CB5A03"/>
    <w:rsid w:val="00CC172E"/>
    <w:rsid w:val="00CC4421"/>
    <w:rsid w:val="00CC6109"/>
    <w:rsid w:val="00CE7548"/>
    <w:rsid w:val="00CF08ED"/>
    <w:rsid w:val="00CF52EF"/>
    <w:rsid w:val="00D231A0"/>
    <w:rsid w:val="00D33C5B"/>
    <w:rsid w:val="00D34B20"/>
    <w:rsid w:val="00D40DC7"/>
    <w:rsid w:val="00D4604A"/>
    <w:rsid w:val="00D66E52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387B"/>
    <w:rsid w:val="00F250BD"/>
    <w:rsid w:val="00F32AB2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">
    <w:name w:val="FollowedHyperlink"/>
    <w:basedOn w:val="a0"/>
    <w:uiPriority w:val="99"/>
    <w:semiHidden/>
    <w:unhideWhenUsed/>
    <w:rsid w:val="003047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WbOpLzG--cA&amp;list=PLKfu56K3IXs3-BOQ-zCquguXE2eZgKXA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JoBSD9ZdT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C2657-3641-45EF-942C-8F32046B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2443</Words>
  <Characters>13931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2022-02-02T09:40:00Z</cp:lastPrinted>
  <dcterms:created xsi:type="dcterms:W3CDTF">2022-02-02T09:40:00Z</dcterms:created>
  <dcterms:modified xsi:type="dcterms:W3CDTF">2022-02-02T09:40:00Z</dcterms:modified>
</cp:coreProperties>
</file>